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36" w:rsidRDefault="003D2AA3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28"/>
          <w:lang w:eastAsia="pl-PL"/>
        </w:rPr>
        <w:t>Dyżur wakacyjny  2022</w:t>
      </w:r>
      <w:r w:rsidR="000226B8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28"/>
          <w:lang w:eastAsia="pl-PL"/>
        </w:rPr>
        <w:t xml:space="preserve"> r.</w:t>
      </w:r>
    </w:p>
    <w:p w:rsidR="00C12B92" w:rsidRPr="00520436" w:rsidRDefault="00C12B92" w:rsidP="0052043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8"/>
          <w:lang w:eastAsia="pl-PL"/>
        </w:rPr>
      </w:pP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pl-PL"/>
        </w:rPr>
        <w:t>Szanowni Rodzice</w:t>
      </w:r>
      <w:r w:rsidR="0052043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lang w:eastAsia="pl-PL"/>
        </w:rPr>
        <w:t>,</w:t>
      </w:r>
    </w:p>
    <w:p w:rsidR="00C12B92" w:rsidRPr="00C12B92" w:rsidRDefault="00520436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nformujemy, 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dyżur wakacyjny będzie zorganizowany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12B92" w:rsidRPr="00C12B92" w:rsidRDefault="00520436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miesiącu lipcu 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  </w:t>
      </w:r>
      <w:r w:rsidR="003D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2</w:t>
      </w:r>
      <w:r w:rsid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2AA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 okresie:</w:t>
      </w:r>
      <w:r w:rsidR="00C12B92"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226B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01.07.22 - 25</w:t>
      </w:r>
      <w:r w:rsidR="003D2AA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.07.22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C12B92"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C12B92" w:rsidRPr="00C12B92" w:rsidRDefault="00C12B92" w:rsidP="00C12B92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sierpniu pełni </w:t>
      </w:r>
      <w:r w:rsidR="003D2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ZSP nr 1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Przedszkole nr 1</w:t>
      </w:r>
      <w:r w:rsidR="003D2AA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2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okresie: </w:t>
      </w:r>
      <w:r w:rsidR="0052043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01.08.22 - </w:t>
      </w:r>
      <w:r w:rsidR="000226B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23</w:t>
      </w:r>
      <w:r w:rsidR="003D2AA3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.08.22</w:t>
      </w:r>
      <w:r w:rsidR="0052043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Pr="00C12B92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12B92" w:rsidRPr="00C12B92" w:rsidRDefault="00C12B92" w:rsidP="000226B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5496" w:themeColor="accent5" w:themeShade="BF"/>
          <w:sz w:val="28"/>
          <w:szCs w:val="28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  <w:t>Warunki przyjęcia dziecka na dyżur: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wychowanków w oddziale nie może przekraczać 25 dzieci, a w przypadku grupy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przebywają dzieci z orzeczeniami o potrzebie kształcenia specjalnego limit wynosi 20.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Dziecko/dzieci obojga rodziców pracujących oraz którzy nie zalegają z opłatami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świadczenia przedszkolne.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niepełnosprawne mają zapewnione miejsce w przedszkolu macierzystym z uwagi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kadrę specjalistyczną.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w przyjęciu na dyżur wakacyjny mają dzieci uczęszczające do dyżurującego przedszkola, a następnie dzieci z innych przedszkoli.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Przedłożenie stosownego zaświadczenia z zakładu pracy o niekorzystaniu przez rodzica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urlopu wypoczynkowego w czasie trwania dyżuru pełnionego przez przedszkole.</w:t>
      </w:r>
    </w:p>
    <w:p w:rsidR="00C12B92" w:rsidRPr="00C12B92" w:rsidRDefault="00C12B92" w:rsidP="00C12B92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Opłatę za przedszkole należy uiścić w kancelarii przedszkola pełniącego dyżur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12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następujących terminach: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 pobyt na dyżurze wakacyjnym w lipcu - opłatę 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uiścić do 30 czerwca 2022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 pobyt na dyżurze wakacyjnym w sierpniu - opłatę na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leży uiścić do 30 lipca 2022 r.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</w:p>
    <w:p w:rsidR="00C12B92" w:rsidRPr="00C12B92" w:rsidRDefault="00C12B92" w:rsidP="00C12B92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uiszczenia opłaty jest równoznaczny z rezygnacją z pobytu dziecka w przedszkolu dyżurującym. </w:t>
      </w:r>
      <w:r w:rsidRPr="00C12B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 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Wniosek o przyjęcie dziecka na dyżur wakacyjny wraz z załącznikiem można pobrać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t</w:t>
      </w:r>
      <w:r w:rsidR="005204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erminie od 04.05.2022 r.  do  20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.05.2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 w przedszkolu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do 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którego obecnie uczęszcza dziecko lub </w:t>
      </w:r>
      <w:r w:rsidRPr="00C12B92">
        <w:rPr>
          <w:rFonts w:ascii="Calibri" w:eastAsia="Times New Roman" w:hAnsi="Calibri" w:cs="Calibri"/>
          <w:color w:val="00000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drogą elektroniczną ze strony </w:t>
      </w:r>
      <w:r w:rsidRPr="00E81544">
        <w:rPr>
          <w:rFonts w:ascii="Times New Roman" w:hAnsi="Times New Roman" w:cs="Times New Roman"/>
          <w:color w:val="2F5496"/>
          <w:sz w:val="24"/>
          <w:szCs w:val="24"/>
        </w:rPr>
        <w:t>zsp1zywiec.edupage.org</w:t>
      </w:r>
      <w:r>
        <w:rPr>
          <w:rFonts w:ascii="Cambria" w:hAnsi="Cambria"/>
          <w:color w:val="2F5496"/>
        </w:rPr>
        <w:t xml:space="preserve"> </w:t>
      </w:r>
      <w:r w:rsidRPr="00DF65DA">
        <w:rPr>
          <w:rFonts w:ascii="Cambria" w:hAnsi="Cambria"/>
          <w:color w:val="2F5496"/>
        </w:rPr>
        <w:t xml:space="preserve">                                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Wypełniony wniosek wraz z załącznikiem należy złożyć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kancelarii   dyżurującego przedszkola od poniedziałku do piątku w godzinach pr</w:t>
      </w:r>
      <w:r w:rsidR="003D2A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acy placówki  do dnia 20.05.2022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godz. 12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  <w:r w:rsidRPr="00C12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</w:t>
      </w:r>
    </w:p>
    <w:p w:rsidR="00520436" w:rsidRDefault="00520436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12B92" w:rsidRPr="00520436" w:rsidRDefault="00C12B92" w:rsidP="00E8154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20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Wnioski złożone po terminie nie będą rozpatrywane.</w:t>
      </w: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2B92" w:rsidRPr="00C12B92" w:rsidRDefault="00C12B92" w:rsidP="00C12B9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P</w:t>
      </w:r>
      <w:r w:rsidRPr="00C12B92">
        <w:rPr>
          <w:rFonts w:ascii="Times New Roman" w:eastAsia="Times New Roman" w:hAnsi="Times New Roman" w:cs="Times New Roman"/>
          <w:b/>
          <w:bCs/>
          <w:i/>
          <w:color w:val="2F5496" w:themeColor="accent5" w:themeShade="BF"/>
          <w:sz w:val="24"/>
          <w:szCs w:val="24"/>
          <w:lang w:eastAsia="pl-PL"/>
        </w:rPr>
        <w:t>roszę o zapoznanie się z Regulaminem Rekrutacji na dyżur wakacyjny oraz wypełnienie stosownych dokumentów.</w:t>
      </w:r>
    </w:p>
    <w:p w:rsidR="00FC4107" w:rsidRPr="00925292" w:rsidRDefault="00C12B92" w:rsidP="0092529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</w:pPr>
      <w:r w:rsidRPr="00C12B92">
        <w:rPr>
          <w:rFonts w:ascii="Arial" w:eastAsia="Times New Roman" w:hAnsi="Arial" w:cs="Arial"/>
          <w:i/>
          <w:color w:val="2F5496" w:themeColor="accent5" w:themeShade="BF"/>
          <w:sz w:val="20"/>
          <w:szCs w:val="20"/>
          <w:lang w:eastAsia="pl-PL"/>
        </w:rPr>
        <w:t> </w:t>
      </w:r>
    </w:p>
    <w:sectPr w:rsidR="00FC4107" w:rsidRPr="009252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F6" w:rsidRDefault="00F657F6" w:rsidP="00C12B92">
      <w:pPr>
        <w:spacing w:after="0" w:line="240" w:lineRule="auto"/>
      </w:pPr>
      <w:r>
        <w:separator/>
      </w:r>
    </w:p>
  </w:endnote>
  <w:endnote w:type="continuationSeparator" w:id="0">
    <w:p w:rsidR="00F657F6" w:rsidRDefault="00F657F6" w:rsidP="00C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2" w:rsidRPr="00C12B92" w:rsidRDefault="00C12B92" w:rsidP="00C12B92">
    <w:pPr>
      <w:tabs>
        <w:tab w:val="center" w:pos="4536"/>
        <w:tab w:val="right" w:pos="9072"/>
      </w:tabs>
      <w:spacing w:after="200" w:line="276" w:lineRule="auto"/>
      <w:jc w:val="center"/>
      <w:rPr>
        <w:rFonts w:ascii="Cambria" w:eastAsia="Calibri" w:hAnsi="Cambria" w:cs="Times New Roman"/>
        <w:color w:val="2F5496"/>
      </w:rPr>
    </w:pPr>
    <w:r w:rsidRPr="00C12B92">
      <w:rPr>
        <w:rFonts w:ascii="Cambria" w:eastAsia="Calibri" w:hAnsi="Cambria" w:cs="Times New Roman"/>
        <w:color w:val="2F5496"/>
      </w:rPr>
      <w:t xml:space="preserve">zsp1zywiec.edupage.org                                </w:t>
    </w:r>
    <w:hyperlink r:id="rId1" w:history="1">
      <w:r w:rsidRPr="00C12B92">
        <w:rPr>
          <w:rFonts w:ascii="Cambria" w:eastAsia="Calibri" w:hAnsi="Cambria" w:cs="Times New Roman"/>
          <w:color w:val="2F5496"/>
        </w:rPr>
        <w:t>zsp1zywiec@wp.pl</w:t>
      </w:r>
    </w:hyperlink>
    <w:r w:rsidRPr="00C12B92">
      <w:rPr>
        <w:rFonts w:ascii="Cambria" w:eastAsia="Calibri" w:hAnsi="Cambria" w:cs="Times New Roman"/>
        <w:color w:val="2F5496"/>
      </w:rPr>
      <w:t xml:space="preserve">                               tel.: 33/865-21-97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F6" w:rsidRDefault="00F657F6" w:rsidP="00C12B92">
      <w:pPr>
        <w:spacing w:after="0" w:line="240" w:lineRule="auto"/>
      </w:pPr>
      <w:r>
        <w:separator/>
      </w:r>
    </w:p>
  </w:footnote>
  <w:footnote w:type="continuationSeparator" w:id="0">
    <w:p w:rsidR="00F657F6" w:rsidRDefault="00F657F6" w:rsidP="00C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2" w:rsidRPr="00C12B92" w:rsidRDefault="00C12B92" w:rsidP="00C12B92">
    <w:pPr>
      <w:pStyle w:val="Header"/>
      <w:jc w:val="center"/>
      <w:rPr>
        <w:rFonts w:ascii="Cambria" w:eastAsia="Calibri" w:hAnsi="Cambria" w:cs="Times New Roman"/>
        <w:color w:val="2F5496"/>
      </w:rPr>
    </w:pPr>
    <w:r w:rsidRPr="00C12B92">
      <w:rPr>
        <w:rFonts w:ascii="Cambria" w:eastAsia="Calibri" w:hAnsi="Cambria" w:cs="Times New Roman"/>
        <w:noProof/>
        <w:color w:val="2F5496"/>
        <w:lang w:eastAsia="pl-PL"/>
      </w:rPr>
      <w:drawing>
        <wp:anchor distT="0" distB="0" distL="114300" distR="114300" simplePos="0" relativeHeight="251659264" behindDoc="1" locked="0" layoutInCell="1" allowOverlap="1" wp14:anchorId="64154F3D" wp14:editId="208DD44B">
          <wp:simplePos x="0" y="0"/>
          <wp:positionH relativeFrom="column">
            <wp:posOffset>1171575</wp:posOffset>
          </wp:positionH>
          <wp:positionV relativeFrom="paragraph">
            <wp:posOffset>-241300</wp:posOffset>
          </wp:positionV>
          <wp:extent cx="623570" cy="627380"/>
          <wp:effectExtent l="0" t="0" r="5080" b="127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B92">
      <w:rPr>
        <w:rFonts w:ascii="Cambria" w:eastAsia="Calibri" w:hAnsi="Cambria" w:cs="Times New Roman"/>
        <w:color w:val="2F5496"/>
      </w:rPr>
      <w:t xml:space="preserve">                          Zespół Szkolno-Przedszkolny nr 1 w Żywcu</w:t>
    </w:r>
    <w:r w:rsidRPr="00C12B92">
      <w:rPr>
        <w:rFonts w:ascii="Cambria" w:eastAsia="Calibri" w:hAnsi="Cambria" w:cs="Times New Roman"/>
        <w:color w:val="2F5496"/>
      </w:rPr>
      <w:br/>
      <w:t xml:space="preserve">                              ul. Moszczanicka 26</w:t>
    </w:r>
  </w:p>
  <w:p w:rsidR="00C12B92" w:rsidRDefault="00C12B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60"/>
    <w:multiLevelType w:val="multilevel"/>
    <w:tmpl w:val="6A8E26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16681"/>
    <w:multiLevelType w:val="multilevel"/>
    <w:tmpl w:val="0BF0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46C3D"/>
    <w:multiLevelType w:val="multilevel"/>
    <w:tmpl w:val="441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E71781"/>
    <w:multiLevelType w:val="multilevel"/>
    <w:tmpl w:val="E14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2"/>
    <w:rsid w:val="000226B8"/>
    <w:rsid w:val="003D2AA3"/>
    <w:rsid w:val="00520436"/>
    <w:rsid w:val="00593529"/>
    <w:rsid w:val="00925292"/>
    <w:rsid w:val="00A03CDA"/>
    <w:rsid w:val="00C12B92"/>
    <w:rsid w:val="00E81544"/>
    <w:rsid w:val="00F12C58"/>
    <w:rsid w:val="00F657F6"/>
    <w:rsid w:val="00F970D2"/>
    <w:rsid w:val="00FC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2"/>
  </w:style>
  <w:style w:type="paragraph" w:styleId="Footer">
    <w:name w:val="footer"/>
    <w:basedOn w:val="Normal"/>
    <w:link w:val="Foot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2"/>
  </w:style>
  <w:style w:type="paragraph" w:styleId="BalloonText">
    <w:name w:val="Balloon Text"/>
    <w:basedOn w:val="Normal"/>
    <w:link w:val="BalloonTextChar"/>
    <w:uiPriority w:val="99"/>
    <w:semiHidden/>
    <w:unhideWhenUsed/>
    <w:rsid w:val="000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92"/>
  </w:style>
  <w:style w:type="paragraph" w:styleId="Footer">
    <w:name w:val="footer"/>
    <w:basedOn w:val="Normal"/>
    <w:link w:val="FooterChar"/>
    <w:uiPriority w:val="99"/>
    <w:unhideWhenUsed/>
    <w:rsid w:val="00C1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92"/>
  </w:style>
  <w:style w:type="paragraph" w:styleId="BalloonText">
    <w:name w:val="Balloon Text"/>
    <w:basedOn w:val="Normal"/>
    <w:link w:val="BalloonTextChar"/>
    <w:uiPriority w:val="99"/>
    <w:semiHidden/>
    <w:unhideWhenUsed/>
    <w:rsid w:val="000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1zywiec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cp:lastPrinted>2022-04-21T10:22:00Z</cp:lastPrinted>
  <dcterms:created xsi:type="dcterms:W3CDTF">2022-04-29T17:03:00Z</dcterms:created>
  <dcterms:modified xsi:type="dcterms:W3CDTF">2022-04-29T17:03:00Z</dcterms:modified>
</cp:coreProperties>
</file>