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3C7" w:rsidRPr="00773FD2" w:rsidRDefault="00DF63C7" w:rsidP="00DF63C7">
      <w:pPr>
        <w:keepNext/>
        <w:tabs>
          <w:tab w:val="left" w:pos="708"/>
        </w:tabs>
        <w:spacing w:after="0" w:line="240" w:lineRule="auto"/>
        <w:jc w:val="center"/>
        <w:outlineLvl w:val="0"/>
        <w:rPr>
          <w:rFonts w:ascii="Times New Roman" w:hAnsi="Times New Roman" w:cs="Times New Roman"/>
          <w:b/>
          <w:kern w:val="20"/>
          <w:sz w:val="48"/>
        </w:rPr>
      </w:pPr>
      <w:bookmarkStart w:id="0" w:name="_Toc469045444"/>
      <w:bookmarkStart w:id="1" w:name="_Toc465243566"/>
      <w:bookmarkStart w:id="2" w:name="_Toc465938630"/>
      <w:bookmarkStart w:id="3" w:name="_Toc465942468"/>
      <w:bookmarkStart w:id="4" w:name="_Toc468889053"/>
      <w:r w:rsidRPr="00773FD2">
        <w:rPr>
          <w:rFonts w:ascii="Times New Roman" w:hAnsi="Times New Roman" w:cs="Times New Roman"/>
          <w:b/>
          <w:kern w:val="20"/>
          <w:sz w:val="48"/>
        </w:rPr>
        <w:t>Odborné učilište internátne,</w:t>
      </w:r>
      <w:bookmarkEnd w:id="0"/>
      <w:r w:rsidRPr="00773FD2">
        <w:rPr>
          <w:rFonts w:ascii="Times New Roman" w:hAnsi="Times New Roman" w:cs="Times New Roman"/>
          <w:b/>
          <w:kern w:val="20"/>
          <w:sz w:val="48"/>
        </w:rPr>
        <w:t xml:space="preserve"> </w:t>
      </w:r>
    </w:p>
    <w:p w:rsidR="00DF63C7" w:rsidRPr="00E35B44" w:rsidRDefault="00DF63C7" w:rsidP="00773FD2">
      <w:pPr>
        <w:keepNext/>
        <w:pBdr>
          <w:bottom w:val="single" w:sz="4" w:space="1" w:color="auto"/>
        </w:pBdr>
        <w:tabs>
          <w:tab w:val="left" w:pos="708"/>
        </w:tabs>
        <w:spacing w:after="0" w:line="240" w:lineRule="auto"/>
        <w:jc w:val="center"/>
        <w:outlineLvl w:val="0"/>
        <w:rPr>
          <w:rFonts w:ascii="Times New Roman" w:hAnsi="Times New Roman" w:cs="Times New Roman"/>
          <w:kern w:val="20"/>
        </w:rPr>
      </w:pPr>
      <w:bookmarkStart w:id="5" w:name="_Toc469045445"/>
      <w:r w:rsidRPr="00E35B44">
        <w:rPr>
          <w:rFonts w:ascii="Times New Roman" w:hAnsi="Times New Roman" w:cs="Times New Roman"/>
          <w:kern w:val="20"/>
        </w:rPr>
        <w:t>Švermova 1</w:t>
      </w:r>
      <w:bookmarkEnd w:id="1"/>
      <w:bookmarkEnd w:id="2"/>
      <w:bookmarkEnd w:id="3"/>
      <w:bookmarkEnd w:id="4"/>
      <w:r w:rsidRPr="00E35B44">
        <w:rPr>
          <w:rFonts w:ascii="Times New Roman" w:hAnsi="Times New Roman" w:cs="Times New Roman"/>
          <w:kern w:val="20"/>
        </w:rPr>
        <w:t>, 976  46  V a l a s k á</w:t>
      </w:r>
      <w:bookmarkEnd w:id="5"/>
    </w:p>
    <w:p w:rsidR="00D577B7" w:rsidRPr="00E35B44" w:rsidRDefault="00D577B7" w:rsidP="00D577B7">
      <w:pPr>
        <w:spacing w:after="0" w:line="240" w:lineRule="auto"/>
        <w:jc w:val="both"/>
        <w:rPr>
          <w:rFonts w:ascii="Times New Roman" w:eastAsia="Times New Roman" w:hAnsi="Times New Roman" w:cs="Times New Roman"/>
          <w:kern w:val="20"/>
        </w:rPr>
      </w:pPr>
    </w:p>
    <w:p w:rsidR="00D577B7" w:rsidRPr="00E35B44" w:rsidRDefault="00D577B7" w:rsidP="00D577B7">
      <w:pPr>
        <w:spacing w:after="0" w:line="240" w:lineRule="auto"/>
        <w:jc w:val="center"/>
        <w:rPr>
          <w:rFonts w:ascii="Times New Roman" w:eastAsia="Times New Roman" w:hAnsi="Times New Roman" w:cs="Times New Roman"/>
          <w:kern w:val="20"/>
        </w:rPr>
      </w:pPr>
    </w:p>
    <w:p w:rsidR="00D577B7" w:rsidRPr="00E35B44" w:rsidRDefault="00D577B7" w:rsidP="00D577B7">
      <w:pPr>
        <w:spacing w:after="0" w:line="240" w:lineRule="auto"/>
        <w:jc w:val="center"/>
        <w:rPr>
          <w:rFonts w:ascii="Times New Roman" w:eastAsia="Times New Roman" w:hAnsi="Times New Roman" w:cs="Times New Roman"/>
          <w:kern w:val="20"/>
        </w:rPr>
      </w:pPr>
    </w:p>
    <w:p w:rsidR="00D577B7" w:rsidRPr="00E35B44" w:rsidRDefault="00D577B7" w:rsidP="00D577B7">
      <w:pPr>
        <w:spacing w:after="0" w:line="240" w:lineRule="auto"/>
        <w:jc w:val="center"/>
        <w:rPr>
          <w:rFonts w:ascii="Times New Roman" w:eastAsia="Times New Roman" w:hAnsi="Times New Roman" w:cs="Times New Roman"/>
          <w:kern w:val="20"/>
        </w:rPr>
      </w:pPr>
    </w:p>
    <w:p w:rsidR="00D577B7" w:rsidRPr="00E35B44" w:rsidRDefault="00D577B7" w:rsidP="00D577B7">
      <w:pPr>
        <w:spacing w:after="0" w:line="240" w:lineRule="auto"/>
        <w:jc w:val="center"/>
        <w:rPr>
          <w:rFonts w:ascii="Times New Roman" w:eastAsia="Times New Roman" w:hAnsi="Times New Roman" w:cs="Times New Roman"/>
          <w:kern w:val="20"/>
        </w:rPr>
      </w:pPr>
    </w:p>
    <w:p w:rsidR="00D577B7" w:rsidRPr="00E35B44" w:rsidRDefault="00D577B7" w:rsidP="00D577B7">
      <w:pPr>
        <w:spacing w:after="0" w:line="240" w:lineRule="auto"/>
        <w:jc w:val="center"/>
        <w:rPr>
          <w:rFonts w:ascii="Times New Roman" w:eastAsia="Times New Roman" w:hAnsi="Times New Roman" w:cs="Times New Roman"/>
          <w:kern w:val="20"/>
        </w:rPr>
      </w:pPr>
    </w:p>
    <w:p w:rsidR="00D577B7" w:rsidRPr="00E35B44" w:rsidRDefault="00D577B7" w:rsidP="00D577B7">
      <w:pPr>
        <w:spacing w:after="0" w:line="240" w:lineRule="auto"/>
        <w:jc w:val="center"/>
        <w:rPr>
          <w:rFonts w:ascii="Times New Roman" w:eastAsia="Times New Roman" w:hAnsi="Times New Roman" w:cs="Times New Roman"/>
          <w:kern w:val="20"/>
        </w:rPr>
      </w:pPr>
    </w:p>
    <w:p w:rsidR="00D577B7" w:rsidRPr="00E35B44" w:rsidRDefault="00D577B7" w:rsidP="00D577B7">
      <w:pPr>
        <w:spacing w:after="0" w:line="240" w:lineRule="auto"/>
        <w:jc w:val="center"/>
        <w:rPr>
          <w:rFonts w:ascii="Times New Roman" w:eastAsia="Times New Roman" w:hAnsi="Times New Roman" w:cs="Times New Roman"/>
          <w:kern w:val="20"/>
        </w:rPr>
      </w:pPr>
    </w:p>
    <w:p w:rsidR="00D577B7" w:rsidRPr="00E35B44" w:rsidRDefault="00D577B7" w:rsidP="00D577B7">
      <w:pPr>
        <w:spacing w:after="0" w:line="240" w:lineRule="auto"/>
        <w:jc w:val="center"/>
        <w:rPr>
          <w:rFonts w:ascii="Times New Roman" w:eastAsia="Times New Roman" w:hAnsi="Times New Roman" w:cs="Times New Roman"/>
          <w:kern w:val="20"/>
        </w:rPr>
      </w:pPr>
      <w:r w:rsidRPr="00E35B44">
        <w:rPr>
          <w:rFonts w:ascii="Times New Roman" w:eastAsia="Times New Roman" w:hAnsi="Times New Roman" w:cs="Times New Roman"/>
          <w:noProof/>
          <w:kern w:val="20"/>
        </w:rPr>
        <w:drawing>
          <wp:inline distT="0" distB="0" distL="0" distR="0" wp14:anchorId="6D9890E3" wp14:editId="10FB3726">
            <wp:extent cx="2743200" cy="2743200"/>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solidFill>
                      <a:srgbClr val="FFFFFF"/>
                    </a:solidFill>
                    <a:ln>
                      <a:noFill/>
                    </a:ln>
                  </pic:spPr>
                </pic:pic>
              </a:graphicData>
            </a:graphic>
          </wp:inline>
        </w:drawing>
      </w:r>
    </w:p>
    <w:p w:rsidR="00D577B7" w:rsidRPr="00E35B44" w:rsidRDefault="00D577B7" w:rsidP="00D577B7">
      <w:pPr>
        <w:spacing w:after="0" w:line="240" w:lineRule="auto"/>
        <w:jc w:val="center"/>
        <w:rPr>
          <w:rFonts w:ascii="Times New Roman" w:eastAsia="Times New Roman" w:hAnsi="Times New Roman" w:cs="Times New Roman"/>
          <w:kern w:val="20"/>
        </w:rPr>
      </w:pPr>
    </w:p>
    <w:p w:rsidR="00D577B7" w:rsidRPr="00E35B44" w:rsidRDefault="00D577B7" w:rsidP="00D577B7">
      <w:pPr>
        <w:spacing w:after="0" w:line="240" w:lineRule="auto"/>
        <w:jc w:val="center"/>
        <w:rPr>
          <w:rFonts w:ascii="Times New Roman" w:eastAsia="Times New Roman" w:hAnsi="Times New Roman" w:cs="Times New Roman"/>
          <w:kern w:val="20"/>
        </w:rPr>
      </w:pPr>
    </w:p>
    <w:p w:rsidR="00D577B7" w:rsidRPr="00E35B44" w:rsidRDefault="00D577B7" w:rsidP="00A61722">
      <w:pPr>
        <w:spacing w:after="0" w:line="240" w:lineRule="auto"/>
        <w:rPr>
          <w:rFonts w:ascii="Times New Roman" w:eastAsia="Times New Roman" w:hAnsi="Times New Roman" w:cs="Times New Roman"/>
          <w:kern w:val="20"/>
        </w:rPr>
      </w:pPr>
    </w:p>
    <w:p w:rsidR="00D577B7" w:rsidRPr="00E35B44" w:rsidRDefault="00D577B7" w:rsidP="00D577B7">
      <w:pPr>
        <w:spacing w:after="0" w:line="240" w:lineRule="auto"/>
        <w:jc w:val="center"/>
        <w:rPr>
          <w:rFonts w:ascii="Times New Roman" w:eastAsia="Times New Roman" w:hAnsi="Times New Roman" w:cs="Times New Roman"/>
          <w:kern w:val="20"/>
        </w:rPr>
      </w:pPr>
    </w:p>
    <w:p w:rsidR="00D577B7" w:rsidRPr="00E35B44" w:rsidRDefault="00D577B7" w:rsidP="00D577B7">
      <w:pPr>
        <w:spacing w:after="0" w:line="240" w:lineRule="auto"/>
        <w:jc w:val="center"/>
        <w:rPr>
          <w:rFonts w:ascii="Times New Roman" w:eastAsia="Times New Roman" w:hAnsi="Times New Roman" w:cs="Times New Roman"/>
          <w:b/>
          <w:kern w:val="20"/>
        </w:rPr>
      </w:pPr>
      <w:r w:rsidRPr="00E35B44">
        <w:rPr>
          <w:rFonts w:ascii="Times New Roman" w:eastAsia="Times New Roman" w:hAnsi="Times New Roman" w:cs="Times New Roman"/>
          <w:b/>
          <w:kern w:val="20"/>
        </w:rPr>
        <w:t>Školský vzdelávací program</w:t>
      </w:r>
    </w:p>
    <w:p w:rsidR="00DF63C7" w:rsidRPr="00E35B44" w:rsidRDefault="00DF63C7" w:rsidP="00D577B7">
      <w:pPr>
        <w:spacing w:after="0" w:line="240" w:lineRule="auto"/>
        <w:jc w:val="center"/>
        <w:rPr>
          <w:rFonts w:ascii="Times New Roman" w:eastAsia="Times New Roman" w:hAnsi="Times New Roman" w:cs="Times New Roman"/>
          <w:b/>
          <w:kern w:val="20"/>
        </w:rPr>
      </w:pPr>
    </w:p>
    <w:p w:rsidR="00A61722" w:rsidRPr="00E35B44" w:rsidRDefault="00A61722" w:rsidP="00D577B7">
      <w:pPr>
        <w:spacing w:after="0" w:line="240" w:lineRule="auto"/>
        <w:jc w:val="center"/>
        <w:rPr>
          <w:rFonts w:ascii="Times New Roman" w:eastAsia="Times New Roman" w:hAnsi="Times New Roman" w:cs="Times New Roman"/>
          <w:b/>
          <w:kern w:val="20"/>
        </w:rPr>
      </w:pPr>
      <w:r w:rsidRPr="00E35B44">
        <w:rPr>
          <w:rFonts w:ascii="Times New Roman" w:eastAsia="Times New Roman" w:hAnsi="Times New Roman" w:cs="Times New Roman"/>
          <w:b/>
          <w:kern w:val="20"/>
        </w:rPr>
        <w:t>Kuchár</w:t>
      </w:r>
    </w:p>
    <w:p w:rsidR="00D577B7" w:rsidRPr="00E35B44" w:rsidRDefault="00D577B7" w:rsidP="00D577B7">
      <w:pPr>
        <w:spacing w:after="0" w:line="240" w:lineRule="auto"/>
        <w:jc w:val="center"/>
        <w:rPr>
          <w:rFonts w:ascii="Times New Roman" w:eastAsia="Times New Roman" w:hAnsi="Times New Roman" w:cs="Times New Roman"/>
          <w:b/>
          <w:kern w:val="20"/>
        </w:rPr>
      </w:pPr>
    </w:p>
    <w:p w:rsidR="00D577B7" w:rsidRPr="00E35B44" w:rsidRDefault="00C74857" w:rsidP="00D577B7">
      <w:pPr>
        <w:spacing w:after="0" w:line="240" w:lineRule="auto"/>
        <w:jc w:val="center"/>
        <w:rPr>
          <w:rFonts w:ascii="Times New Roman" w:eastAsia="Times New Roman" w:hAnsi="Times New Roman" w:cs="Times New Roman"/>
          <w:b/>
          <w:kern w:val="20"/>
        </w:rPr>
      </w:pPr>
      <w:r>
        <w:rPr>
          <w:rFonts w:ascii="Times New Roman" w:eastAsia="Times New Roman" w:hAnsi="Times New Roman" w:cs="Times New Roman"/>
          <w:b/>
          <w:kern w:val="20"/>
        </w:rPr>
        <w:t xml:space="preserve">6491 G 01 </w:t>
      </w:r>
      <w:r w:rsidR="00D577B7" w:rsidRPr="00E35B44">
        <w:rPr>
          <w:rFonts w:ascii="Times New Roman" w:eastAsia="Times New Roman" w:hAnsi="Times New Roman" w:cs="Times New Roman"/>
          <w:b/>
          <w:kern w:val="20"/>
        </w:rPr>
        <w:t>Obchodná prevádzka – práca pri príprave jedál</w:t>
      </w:r>
    </w:p>
    <w:p w:rsidR="00D577B7" w:rsidRPr="00E35B44" w:rsidRDefault="00D577B7" w:rsidP="00D577B7">
      <w:pPr>
        <w:autoSpaceDE w:val="0"/>
        <w:autoSpaceDN w:val="0"/>
        <w:adjustRightInd w:val="0"/>
        <w:spacing w:after="0" w:line="240" w:lineRule="auto"/>
        <w:jc w:val="center"/>
        <w:rPr>
          <w:rFonts w:ascii="Times New Roman" w:eastAsia="Times New Roman" w:hAnsi="Times New Roman" w:cs="Times New Roman"/>
          <w:b/>
          <w:bCs/>
        </w:rPr>
      </w:pPr>
    </w:p>
    <w:p w:rsidR="00DF63C7" w:rsidRPr="00E35B44" w:rsidRDefault="00D577B7" w:rsidP="00D577B7">
      <w:pPr>
        <w:autoSpaceDE w:val="0"/>
        <w:autoSpaceDN w:val="0"/>
        <w:adjustRightInd w:val="0"/>
        <w:spacing w:after="0" w:line="240" w:lineRule="auto"/>
        <w:jc w:val="center"/>
        <w:rPr>
          <w:rFonts w:ascii="Times New Roman" w:eastAsia="Times New Roman" w:hAnsi="Times New Roman" w:cs="Times New Roman"/>
          <w:b/>
          <w:bCs/>
        </w:rPr>
      </w:pPr>
      <w:r w:rsidRPr="00E35B44">
        <w:rPr>
          <w:rFonts w:ascii="Times New Roman" w:eastAsia="Times New Roman" w:hAnsi="Times New Roman" w:cs="Times New Roman"/>
          <w:b/>
          <w:bCs/>
        </w:rPr>
        <w:t>pre žiakov s mentálnym postihnutím</w:t>
      </w:r>
    </w:p>
    <w:p w:rsidR="00D577B7" w:rsidRPr="00E35B44" w:rsidRDefault="00D577B7" w:rsidP="00D577B7">
      <w:pPr>
        <w:autoSpaceDE w:val="0"/>
        <w:autoSpaceDN w:val="0"/>
        <w:adjustRightInd w:val="0"/>
        <w:spacing w:after="0" w:line="240" w:lineRule="auto"/>
        <w:jc w:val="center"/>
        <w:rPr>
          <w:rFonts w:ascii="Times New Roman" w:eastAsia="Times New Roman" w:hAnsi="Times New Roman" w:cs="Times New Roman"/>
          <w:b/>
          <w:bCs/>
        </w:rPr>
      </w:pPr>
      <w:r w:rsidRPr="00E35B44">
        <w:rPr>
          <w:rFonts w:ascii="Times New Roman" w:eastAsia="Times New Roman" w:hAnsi="Times New Roman" w:cs="Times New Roman"/>
          <w:b/>
          <w:bCs/>
        </w:rPr>
        <w:t xml:space="preserve"> pre skupinu trojročných učebných odborov </w:t>
      </w:r>
    </w:p>
    <w:p w:rsidR="0017661E" w:rsidRPr="00E35B44" w:rsidRDefault="0017661E" w:rsidP="00D577B7">
      <w:pPr>
        <w:autoSpaceDE w:val="0"/>
        <w:autoSpaceDN w:val="0"/>
        <w:adjustRightInd w:val="0"/>
        <w:spacing w:after="0" w:line="240" w:lineRule="auto"/>
        <w:jc w:val="center"/>
        <w:rPr>
          <w:rFonts w:ascii="Times New Roman" w:eastAsia="Times New Roman" w:hAnsi="Times New Roman" w:cs="Times New Roman"/>
          <w:b/>
          <w:bCs/>
        </w:rPr>
      </w:pPr>
      <w:r w:rsidRPr="00E35B44">
        <w:rPr>
          <w:rFonts w:ascii="Times New Roman" w:eastAsia="Times New Roman" w:hAnsi="Times New Roman" w:cs="Times New Roman"/>
          <w:b/>
          <w:bCs/>
        </w:rPr>
        <w:t xml:space="preserve">64 Ekonomika a organizácia, obchod a služby </w:t>
      </w:r>
      <w:r w:rsidR="006C5A6B" w:rsidRPr="00E35B44">
        <w:rPr>
          <w:rFonts w:ascii="Times New Roman" w:eastAsia="Times New Roman" w:hAnsi="Times New Roman" w:cs="Times New Roman"/>
          <w:b/>
          <w:bCs/>
        </w:rPr>
        <w:t>II.</w:t>
      </w:r>
    </w:p>
    <w:p w:rsidR="00D577B7" w:rsidRPr="00E35B44" w:rsidRDefault="00D577B7" w:rsidP="00D577B7">
      <w:pPr>
        <w:autoSpaceDE w:val="0"/>
        <w:autoSpaceDN w:val="0"/>
        <w:adjustRightInd w:val="0"/>
        <w:spacing w:after="0" w:line="240" w:lineRule="auto"/>
        <w:jc w:val="center"/>
        <w:rPr>
          <w:rFonts w:ascii="Times New Roman" w:eastAsia="Times New Roman" w:hAnsi="Times New Roman" w:cs="Times New Roman"/>
          <w:kern w:val="20"/>
        </w:rPr>
      </w:pPr>
    </w:p>
    <w:p w:rsidR="00D577B7" w:rsidRPr="00E35B44" w:rsidRDefault="00FB644C" w:rsidP="00D577B7">
      <w:pPr>
        <w:autoSpaceDE w:val="0"/>
        <w:autoSpaceDN w:val="0"/>
        <w:adjustRightInd w:val="0"/>
        <w:spacing w:after="0" w:line="240" w:lineRule="auto"/>
        <w:jc w:val="center"/>
        <w:rPr>
          <w:rFonts w:ascii="Times New Roman" w:eastAsia="Times New Roman" w:hAnsi="Times New Roman" w:cs="Times New Roman"/>
          <w:b/>
          <w:kern w:val="20"/>
        </w:rPr>
      </w:pPr>
      <w:r w:rsidRPr="00E35B44">
        <w:rPr>
          <w:rFonts w:ascii="Times New Roman" w:eastAsia="Times New Roman" w:hAnsi="Times New Roman" w:cs="Times New Roman"/>
          <w:b/>
          <w:kern w:val="20"/>
        </w:rPr>
        <w:t>Nižšie stredné odborné vzdelávanie</w:t>
      </w:r>
    </w:p>
    <w:p w:rsidR="00D577B7" w:rsidRPr="00E35B44" w:rsidRDefault="00D577B7" w:rsidP="00D577B7">
      <w:pPr>
        <w:autoSpaceDE w:val="0"/>
        <w:autoSpaceDN w:val="0"/>
        <w:adjustRightInd w:val="0"/>
        <w:spacing w:after="0" w:line="240" w:lineRule="auto"/>
        <w:rPr>
          <w:rFonts w:ascii="Times New Roman" w:eastAsia="Times New Roman" w:hAnsi="Times New Roman" w:cs="Times New Roman"/>
          <w:kern w:val="20"/>
        </w:rPr>
      </w:pPr>
    </w:p>
    <w:p w:rsidR="006C5A6B" w:rsidRPr="00E35B44" w:rsidRDefault="006C5A6B" w:rsidP="00D577B7">
      <w:pPr>
        <w:spacing w:after="0" w:line="240" w:lineRule="auto"/>
        <w:jc w:val="both"/>
        <w:rPr>
          <w:rFonts w:ascii="Times New Roman" w:eastAsia="Times New Roman" w:hAnsi="Times New Roman" w:cs="Times New Roman"/>
          <w:kern w:val="20"/>
        </w:rPr>
      </w:pPr>
    </w:p>
    <w:p w:rsidR="006C5A6B" w:rsidRPr="00E35B44" w:rsidRDefault="006C5A6B" w:rsidP="00D577B7">
      <w:pPr>
        <w:spacing w:after="0" w:line="240" w:lineRule="auto"/>
        <w:jc w:val="both"/>
        <w:rPr>
          <w:rFonts w:ascii="Times New Roman" w:eastAsia="Times New Roman" w:hAnsi="Times New Roman" w:cs="Times New Roman"/>
          <w:kern w:val="20"/>
        </w:rPr>
      </w:pPr>
    </w:p>
    <w:p w:rsidR="006C5A6B" w:rsidRPr="00E35B44" w:rsidRDefault="006C5A6B" w:rsidP="00D577B7">
      <w:pPr>
        <w:spacing w:after="0" w:line="240" w:lineRule="auto"/>
        <w:jc w:val="both"/>
        <w:rPr>
          <w:rFonts w:ascii="Times New Roman" w:eastAsia="Times New Roman" w:hAnsi="Times New Roman" w:cs="Times New Roman"/>
          <w:kern w:val="20"/>
        </w:rPr>
      </w:pPr>
    </w:p>
    <w:p w:rsidR="00DF63C7" w:rsidRPr="00E35B44" w:rsidRDefault="00DF63C7" w:rsidP="00D577B7">
      <w:pPr>
        <w:spacing w:after="0" w:line="240" w:lineRule="auto"/>
        <w:jc w:val="both"/>
        <w:rPr>
          <w:rFonts w:ascii="Times New Roman" w:eastAsia="Times New Roman" w:hAnsi="Times New Roman" w:cs="Times New Roman"/>
          <w:kern w:val="20"/>
        </w:rPr>
      </w:pPr>
    </w:p>
    <w:p w:rsidR="00DF63C7" w:rsidRPr="00E35B44" w:rsidRDefault="00DF63C7" w:rsidP="00D577B7">
      <w:pPr>
        <w:spacing w:after="0" w:line="240" w:lineRule="auto"/>
        <w:jc w:val="both"/>
        <w:rPr>
          <w:rFonts w:ascii="Times New Roman" w:eastAsia="Times New Roman" w:hAnsi="Times New Roman" w:cs="Times New Roman"/>
          <w:kern w:val="20"/>
        </w:rPr>
      </w:pPr>
    </w:p>
    <w:p w:rsidR="00DF63C7" w:rsidRPr="00E35B44" w:rsidRDefault="00DF63C7" w:rsidP="00D577B7">
      <w:pPr>
        <w:spacing w:after="0" w:line="240" w:lineRule="auto"/>
        <w:jc w:val="both"/>
        <w:rPr>
          <w:rFonts w:ascii="Times New Roman" w:eastAsia="Times New Roman" w:hAnsi="Times New Roman" w:cs="Times New Roman"/>
          <w:kern w:val="20"/>
        </w:rPr>
      </w:pPr>
    </w:p>
    <w:p w:rsidR="00DF63C7" w:rsidRPr="00E35B44" w:rsidRDefault="00DF63C7" w:rsidP="00D577B7">
      <w:pPr>
        <w:spacing w:after="0" w:line="240" w:lineRule="auto"/>
        <w:jc w:val="both"/>
        <w:rPr>
          <w:rFonts w:ascii="Times New Roman" w:eastAsia="Times New Roman" w:hAnsi="Times New Roman" w:cs="Times New Roman"/>
          <w:kern w:val="20"/>
        </w:rPr>
      </w:pPr>
    </w:p>
    <w:p w:rsidR="00D577B7" w:rsidRPr="00E35B44" w:rsidRDefault="00D577B7" w:rsidP="00D577B7">
      <w:pPr>
        <w:keepNext/>
        <w:tabs>
          <w:tab w:val="left" w:pos="2085"/>
        </w:tabs>
        <w:spacing w:after="0" w:line="240" w:lineRule="auto"/>
        <w:outlineLvl w:val="0"/>
        <w:rPr>
          <w:rFonts w:ascii="Times New Roman" w:eastAsia="Times New Roman" w:hAnsi="Times New Roman" w:cs="Times New Roman"/>
          <w:b/>
          <w:bCs/>
          <w:kern w:val="20"/>
        </w:rPr>
      </w:pPr>
    </w:p>
    <w:p w:rsidR="00D577B7" w:rsidRPr="00C74857" w:rsidRDefault="00DF63C7" w:rsidP="00C74857">
      <w:pPr>
        <w:keepNext/>
        <w:spacing w:after="0" w:line="240" w:lineRule="auto"/>
        <w:jc w:val="center"/>
        <w:outlineLvl w:val="0"/>
        <w:rPr>
          <w:rFonts w:ascii="Times New Roman" w:hAnsi="Times New Roman" w:cs="Times New Roman"/>
          <w:b/>
          <w:bCs/>
          <w:kern w:val="20"/>
        </w:rPr>
        <w:sectPr w:rsidR="00D577B7" w:rsidRPr="00C74857" w:rsidSect="00D577B7">
          <w:footerReference w:type="default" r:id="rId9"/>
          <w:pgSz w:w="11906" w:h="16838"/>
          <w:pgMar w:top="1418" w:right="1418" w:bottom="1418" w:left="1418" w:header="709" w:footer="709" w:gutter="0"/>
          <w:cols w:space="708"/>
          <w:titlePg/>
          <w:docGrid w:linePitch="360"/>
        </w:sectPr>
      </w:pPr>
      <w:bookmarkStart w:id="6" w:name="_Toc469045446"/>
      <w:r w:rsidRPr="00E35B44">
        <w:rPr>
          <w:rFonts w:ascii="Times New Roman" w:hAnsi="Times New Roman" w:cs="Times New Roman"/>
          <w:b/>
          <w:bCs/>
          <w:kern w:val="20"/>
        </w:rPr>
        <w:t>Platný od 01.09.201</w:t>
      </w:r>
      <w:bookmarkEnd w:id="6"/>
    </w:p>
    <w:p w:rsidR="00AD0CCF" w:rsidRPr="00E35B44" w:rsidRDefault="00AD0CCF" w:rsidP="0077066A">
      <w:pPr>
        <w:pStyle w:val="Nadpis1"/>
        <w:rPr>
          <w:rFonts w:ascii="Times New Roman" w:hAnsi="Times New Roman"/>
          <w:sz w:val="22"/>
          <w:szCs w:val="22"/>
        </w:rPr>
      </w:pPr>
      <w:bookmarkStart w:id="7" w:name="_Toc469045447"/>
      <w:r w:rsidRPr="00E35B44">
        <w:rPr>
          <w:rFonts w:ascii="Times New Roman" w:hAnsi="Times New Roman"/>
          <w:sz w:val="22"/>
          <w:szCs w:val="22"/>
        </w:rPr>
        <w:lastRenderedPageBreak/>
        <w:t>Úvodné identifikačné údaje</w:t>
      </w:r>
      <w:bookmarkEnd w:id="7"/>
    </w:p>
    <w:tbl>
      <w:tblPr>
        <w:tblW w:w="93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left w:w="28" w:type="dxa"/>
          <w:bottom w:w="28" w:type="dxa"/>
          <w:right w:w="28" w:type="dxa"/>
        </w:tblCellMar>
        <w:tblLook w:val="01E0" w:firstRow="1" w:lastRow="1" w:firstColumn="1" w:lastColumn="1" w:noHBand="0" w:noVBand="0"/>
      </w:tblPr>
      <w:tblGrid>
        <w:gridCol w:w="3119"/>
        <w:gridCol w:w="6237"/>
      </w:tblGrid>
      <w:tr w:rsidR="00EC0B5D" w:rsidRPr="00E35B44" w:rsidTr="00AD0CCF">
        <w:trPr>
          <w:cantSplit/>
        </w:trPr>
        <w:tc>
          <w:tcPr>
            <w:tcW w:w="3119" w:type="dxa"/>
          </w:tcPr>
          <w:p w:rsidR="00AD0CCF" w:rsidRPr="00E35B44" w:rsidRDefault="00AD0CCF" w:rsidP="00A13FFA">
            <w:pPr>
              <w:spacing w:after="0" w:line="240" w:lineRule="auto"/>
              <w:rPr>
                <w:rFonts w:ascii="Times New Roman" w:eastAsia="Times New Roman" w:hAnsi="Times New Roman" w:cs="Times New Roman"/>
                <w:b/>
                <w:kern w:val="20"/>
              </w:rPr>
            </w:pPr>
            <w:r w:rsidRPr="00E35B44">
              <w:rPr>
                <w:rFonts w:ascii="Times New Roman" w:eastAsia="Times New Roman" w:hAnsi="Times New Roman" w:cs="Times New Roman"/>
                <w:b/>
                <w:kern w:val="20"/>
              </w:rPr>
              <w:t>Názov a adresa školy</w:t>
            </w:r>
          </w:p>
        </w:tc>
        <w:tc>
          <w:tcPr>
            <w:tcW w:w="6237" w:type="dxa"/>
          </w:tcPr>
          <w:p w:rsidR="00AD0CCF" w:rsidRPr="00E35B44" w:rsidRDefault="00AD0CCF" w:rsidP="00AD0CCF">
            <w:pPr>
              <w:spacing w:after="0" w:line="240" w:lineRule="auto"/>
              <w:jc w:val="both"/>
              <w:rPr>
                <w:rFonts w:ascii="Times New Roman" w:eastAsia="Times New Roman" w:hAnsi="Times New Roman" w:cs="Times New Roman"/>
                <w:b/>
                <w:kern w:val="20"/>
              </w:rPr>
            </w:pPr>
            <w:r w:rsidRPr="00E35B44">
              <w:rPr>
                <w:rFonts w:ascii="Times New Roman" w:eastAsia="Times New Roman" w:hAnsi="Times New Roman" w:cs="Times New Roman"/>
                <w:b/>
                <w:kern w:val="20"/>
              </w:rPr>
              <w:t>Odborné učilište internátne</w:t>
            </w:r>
          </w:p>
          <w:p w:rsidR="00AD0CCF" w:rsidRPr="00E35B44" w:rsidRDefault="00AD0CCF" w:rsidP="00AD0CCF">
            <w:pPr>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b/>
                <w:kern w:val="20"/>
              </w:rPr>
              <w:t>Švermova 1, 976 46 Valaská</w:t>
            </w:r>
          </w:p>
        </w:tc>
      </w:tr>
      <w:tr w:rsidR="00EC0B5D" w:rsidRPr="00E35B44" w:rsidTr="00AD0CCF">
        <w:trPr>
          <w:cantSplit/>
        </w:trPr>
        <w:tc>
          <w:tcPr>
            <w:tcW w:w="3119" w:type="dxa"/>
          </w:tcPr>
          <w:p w:rsidR="00AD0CCF" w:rsidRPr="00E35B44" w:rsidRDefault="00AD0CCF" w:rsidP="00A13FFA">
            <w:pPr>
              <w:tabs>
                <w:tab w:val="left" w:pos="1890"/>
              </w:tabs>
              <w:spacing w:after="0" w:line="240" w:lineRule="auto"/>
              <w:rPr>
                <w:rFonts w:ascii="Times New Roman" w:eastAsia="Times New Roman" w:hAnsi="Times New Roman" w:cs="Times New Roman"/>
                <w:b/>
                <w:kern w:val="20"/>
              </w:rPr>
            </w:pPr>
            <w:r w:rsidRPr="00E35B44">
              <w:rPr>
                <w:rFonts w:ascii="Times New Roman" w:eastAsia="Times New Roman" w:hAnsi="Times New Roman" w:cs="Times New Roman"/>
                <w:b/>
                <w:kern w:val="20"/>
              </w:rPr>
              <w:t>Organizačn</w:t>
            </w:r>
            <w:r w:rsidR="00EC248B" w:rsidRPr="00E35B44">
              <w:rPr>
                <w:rFonts w:ascii="Times New Roman" w:eastAsia="Times New Roman" w:hAnsi="Times New Roman" w:cs="Times New Roman"/>
                <w:b/>
                <w:kern w:val="20"/>
              </w:rPr>
              <w:t>e</w:t>
            </w:r>
            <w:r w:rsidRPr="00E35B44">
              <w:rPr>
                <w:rFonts w:ascii="Times New Roman" w:eastAsia="Times New Roman" w:hAnsi="Times New Roman" w:cs="Times New Roman"/>
                <w:b/>
                <w:kern w:val="20"/>
              </w:rPr>
              <w:t xml:space="preserve"> </w:t>
            </w:r>
            <w:r w:rsidR="00EC248B" w:rsidRPr="00E35B44">
              <w:rPr>
                <w:rFonts w:ascii="Times New Roman" w:eastAsia="Times New Roman" w:hAnsi="Times New Roman" w:cs="Times New Roman"/>
                <w:b/>
                <w:kern w:val="20"/>
              </w:rPr>
              <w:t>pričlenené</w:t>
            </w:r>
            <w:r w:rsidRPr="00E35B44">
              <w:rPr>
                <w:rFonts w:ascii="Times New Roman" w:eastAsia="Times New Roman" w:hAnsi="Times New Roman" w:cs="Times New Roman"/>
                <w:b/>
                <w:kern w:val="20"/>
              </w:rPr>
              <w:tab/>
            </w:r>
          </w:p>
          <w:p w:rsidR="00EC248B" w:rsidRPr="00E35B44" w:rsidRDefault="00EC248B" w:rsidP="00A13FFA">
            <w:pPr>
              <w:tabs>
                <w:tab w:val="left" w:pos="1890"/>
              </w:tabs>
              <w:spacing w:after="0" w:line="240" w:lineRule="auto"/>
              <w:rPr>
                <w:rFonts w:ascii="Times New Roman" w:eastAsia="Times New Roman" w:hAnsi="Times New Roman" w:cs="Times New Roman"/>
                <w:b/>
                <w:kern w:val="20"/>
              </w:rPr>
            </w:pPr>
          </w:p>
          <w:p w:rsidR="00EC248B" w:rsidRPr="00E35B44" w:rsidRDefault="00EC248B" w:rsidP="00A13FFA">
            <w:pPr>
              <w:tabs>
                <w:tab w:val="left" w:pos="1890"/>
              </w:tabs>
              <w:spacing w:after="0" w:line="240" w:lineRule="auto"/>
              <w:rPr>
                <w:rFonts w:ascii="Times New Roman" w:eastAsia="Times New Roman" w:hAnsi="Times New Roman" w:cs="Times New Roman"/>
                <w:b/>
                <w:kern w:val="20"/>
              </w:rPr>
            </w:pPr>
          </w:p>
          <w:p w:rsidR="00EC248B" w:rsidRPr="00E35B44" w:rsidRDefault="00EC248B" w:rsidP="00A13FFA">
            <w:pPr>
              <w:tabs>
                <w:tab w:val="left" w:pos="1890"/>
              </w:tabs>
              <w:spacing w:after="0" w:line="240" w:lineRule="auto"/>
              <w:rPr>
                <w:rFonts w:ascii="Times New Roman" w:eastAsia="Times New Roman" w:hAnsi="Times New Roman" w:cs="Times New Roman"/>
                <w:b/>
                <w:kern w:val="20"/>
              </w:rPr>
            </w:pPr>
          </w:p>
          <w:p w:rsidR="00EC248B" w:rsidRPr="00E35B44" w:rsidRDefault="00EC248B" w:rsidP="00A13FFA">
            <w:pPr>
              <w:tabs>
                <w:tab w:val="left" w:pos="1890"/>
              </w:tabs>
              <w:spacing w:after="0" w:line="240" w:lineRule="auto"/>
              <w:rPr>
                <w:rFonts w:ascii="Times New Roman" w:eastAsia="Times New Roman" w:hAnsi="Times New Roman" w:cs="Times New Roman"/>
                <w:b/>
                <w:kern w:val="20"/>
              </w:rPr>
            </w:pPr>
            <w:r w:rsidRPr="00E35B44">
              <w:rPr>
                <w:rFonts w:ascii="Times New Roman" w:eastAsia="Times New Roman" w:hAnsi="Times New Roman" w:cs="Times New Roman"/>
                <w:b/>
                <w:kern w:val="20"/>
              </w:rPr>
              <w:t>Súčasti</w:t>
            </w:r>
          </w:p>
        </w:tc>
        <w:tc>
          <w:tcPr>
            <w:tcW w:w="6237" w:type="dxa"/>
          </w:tcPr>
          <w:p w:rsidR="00EC248B" w:rsidRPr="00E35B44" w:rsidRDefault="00EC248B" w:rsidP="00EC248B">
            <w:pPr>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Špeciálna základná škola internátna</w:t>
            </w:r>
          </w:p>
          <w:p w:rsidR="00AD0CCF" w:rsidRPr="00E35B44" w:rsidRDefault="00AD0CCF" w:rsidP="00AD0CCF">
            <w:pPr>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Špeciálna materská škola</w:t>
            </w:r>
            <w:r w:rsidR="00C80961" w:rsidRPr="00E35B44">
              <w:rPr>
                <w:rFonts w:ascii="Times New Roman" w:eastAsia="Times New Roman" w:hAnsi="Times New Roman" w:cs="Times New Roman"/>
                <w:kern w:val="20"/>
              </w:rPr>
              <w:t xml:space="preserve"> internátna</w:t>
            </w:r>
          </w:p>
          <w:p w:rsidR="00EC248B" w:rsidRPr="00E35B44" w:rsidRDefault="00EC248B" w:rsidP="00EC248B">
            <w:pPr>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Praktická škola internátna</w:t>
            </w:r>
          </w:p>
          <w:p w:rsidR="00EC248B" w:rsidRPr="00E35B44" w:rsidRDefault="00EC248B" w:rsidP="00AD0CCF">
            <w:pPr>
              <w:spacing w:after="0" w:line="240" w:lineRule="auto"/>
              <w:jc w:val="both"/>
              <w:rPr>
                <w:rFonts w:ascii="Times New Roman" w:eastAsia="Times New Roman" w:hAnsi="Times New Roman" w:cs="Times New Roman"/>
                <w:kern w:val="20"/>
              </w:rPr>
            </w:pPr>
          </w:p>
          <w:p w:rsidR="00AD0CCF" w:rsidRPr="00E35B44" w:rsidRDefault="00AD0CCF" w:rsidP="00AD0CCF">
            <w:pPr>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 xml:space="preserve">Školský klub detí pri Špeciálnej základnej škole internátnej </w:t>
            </w:r>
          </w:p>
          <w:p w:rsidR="00AD0CCF" w:rsidRPr="00E35B44" w:rsidRDefault="00AD0CCF" w:rsidP="00AD0CCF">
            <w:pPr>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Školský internát</w:t>
            </w:r>
          </w:p>
          <w:p w:rsidR="00C80961" w:rsidRPr="00E35B44" w:rsidRDefault="00C80961" w:rsidP="00AD0CCF">
            <w:pPr>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Školská jedáleň</w:t>
            </w:r>
          </w:p>
        </w:tc>
      </w:tr>
      <w:tr w:rsidR="00EC0B5D" w:rsidRPr="00E35B44" w:rsidTr="00AD0CCF">
        <w:trPr>
          <w:cantSplit/>
        </w:trPr>
        <w:tc>
          <w:tcPr>
            <w:tcW w:w="3119" w:type="dxa"/>
          </w:tcPr>
          <w:p w:rsidR="00AD0CCF" w:rsidRPr="00E35B44" w:rsidRDefault="00973200" w:rsidP="00A13FFA">
            <w:pPr>
              <w:spacing w:after="0" w:line="240" w:lineRule="auto"/>
              <w:rPr>
                <w:rFonts w:ascii="Times New Roman" w:eastAsia="Times New Roman" w:hAnsi="Times New Roman" w:cs="Times New Roman"/>
                <w:b/>
                <w:kern w:val="20"/>
              </w:rPr>
            </w:pPr>
            <w:r w:rsidRPr="00E35B44">
              <w:rPr>
                <w:rFonts w:ascii="Times New Roman" w:eastAsia="Times New Roman" w:hAnsi="Times New Roman" w:cs="Times New Roman"/>
                <w:b/>
                <w:kern w:val="20"/>
              </w:rPr>
              <w:t>V</w:t>
            </w:r>
            <w:r w:rsidR="00AD0CCF" w:rsidRPr="00E35B44">
              <w:rPr>
                <w:rFonts w:ascii="Times New Roman" w:eastAsia="Times New Roman" w:hAnsi="Times New Roman" w:cs="Times New Roman"/>
                <w:b/>
                <w:kern w:val="20"/>
              </w:rPr>
              <w:t>zdelávací program</w:t>
            </w:r>
          </w:p>
        </w:tc>
        <w:tc>
          <w:tcPr>
            <w:tcW w:w="6237" w:type="dxa"/>
          </w:tcPr>
          <w:p w:rsidR="00AD0CCF" w:rsidRPr="00E35B44" w:rsidRDefault="00AD0CCF" w:rsidP="00973200">
            <w:pPr>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Schválený Ministerstvom školstva, vedy, výskumu a športu Slovenskej republiky dňa 22. 6. 2016 pod číslom 2016-17637/26892:3-10G0 s platnosťou od 1. 9. 2016</w:t>
            </w:r>
            <w:r w:rsidR="00973200" w:rsidRPr="00E35B44">
              <w:rPr>
                <w:rFonts w:ascii="Times New Roman" w:eastAsia="Times New Roman" w:hAnsi="Times New Roman" w:cs="Times New Roman"/>
                <w:kern w:val="20"/>
              </w:rPr>
              <w:t>, počínajúc 1. ročníkom</w:t>
            </w:r>
          </w:p>
        </w:tc>
      </w:tr>
      <w:tr w:rsidR="00EC0B5D" w:rsidRPr="00E35B44" w:rsidTr="00AD0CCF">
        <w:trPr>
          <w:cantSplit/>
        </w:trPr>
        <w:tc>
          <w:tcPr>
            <w:tcW w:w="3119" w:type="dxa"/>
          </w:tcPr>
          <w:p w:rsidR="00AD0CCF" w:rsidRPr="00E35B44" w:rsidRDefault="00AD0CCF" w:rsidP="00A13FFA">
            <w:pPr>
              <w:spacing w:after="0" w:line="240" w:lineRule="auto"/>
              <w:rPr>
                <w:rFonts w:ascii="Times New Roman" w:eastAsia="Times New Roman" w:hAnsi="Times New Roman" w:cs="Times New Roman"/>
                <w:b/>
                <w:kern w:val="20"/>
              </w:rPr>
            </w:pPr>
            <w:r w:rsidRPr="00E35B44">
              <w:rPr>
                <w:rFonts w:ascii="Times New Roman" w:eastAsia="Times New Roman" w:hAnsi="Times New Roman" w:cs="Times New Roman"/>
                <w:b/>
                <w:kern w:val="20"/>
              </w:rPr>
              <w:t>Názov školského vzdelávacieho programu</w:t>
            </w:r>
          </w:p>
        </w:tc>
        <w:tc>
          <w:tcPr>
            <w:tcW w:w="6237" w:type="dxa"/>
          </w:tcPr>
          <w:p w:rsidR="00AD0CCF" w:rsidRPr="00E35B44" w:rsidRDefault="00AD0CCF" w:rsidP="00A13FFA">
            <w:pPr>
              <w:spacing w:after="0" w:line="240" w:lineRule="auto"/>
              <w:rPr>
                <w:rFonts w:ascii="Times New Roman" w:eastAsia="Times New Roman" w:hAnsi="Times New Roman" w:cs="Times New Roman"/>
                <w:kern w:val="20"/>
              </w:rPr>
            </w:pPr>
            <w:r w:rsidRPr="00E35B44">
              <w:rPr>
                <w:rFonts w:ascii="Times New Roman" w:eastAsia="Times New Roman" w:hAnsi="Times New Roman" w:cs="Times New Roman"/>
                <w:b/>
                <w:kern w:val="20"/>
              </w:rPr>
              <w:t>Školský vzdelávací program</w:t>
            </w:r>
            <w:r w:rsidRPr="00E35B44">
              <w:rPr>
                <w:rFonts w:ascii="Times New Roman" w:eastAsia="Times New Roman" w:hAnsi="Times New Roman" w:cs="Times New Roman"/>
                <w:kern w:val="20"/>
              </w:rPr>
              <w:t xml:space="preserve"> </w:t>
            </w:r>
            <w:r w:rsidR="00B778D4" w:rsidRPr="00E35B44">
              <w:rPr>
                <w:rFonts w:ascii="Times New Roman" w:eastAsia="Times New Roman" w:hAnsi="Times New Roman" w:cs="Times New Roman"/>
                <w:b/>
                <w:kern w:val="20"/>
              </w:rPr>
              <w:t xml:space="preserve">Kuchár </w:t>
            </w:r>
            <w:r w:rsidR="00FB644C" w:rsidRPr="00E35B44">
              <w:rPr>
                <w:rFonts w:ascii="Times New Roman" w:eastAsia="Times New Roman" w:hAnsi="Times New Roman" w:cs="Times New Roman"/>
                <w:kern w:val="20"/>
              </w:rPr>
              <w:t xml:space="preserve"> </w:t>
            </w:r>
            <w:r w:rsidR="00C74857">
              <w:rPr>
                <w:rFonts w:ascii="Times New Roman" w:eastAsia="Times New Roman" w:hAnsi="Times New Roman" w:cs="Times New Roman"/>
                <w:kern w:val="20"/>
              </w:rPr>
              <w:t xml:space="preserve">6491 G 01 </w:t>
            </w:r>
            <w:r w:rsidR="00A13FFA" w:rsidRPr="00E35B44">
              <w:rPr>
                <w:rFonts w:ascii="Times New Roman" w:eastAsia="Times New Roman" w:hAnsi="Times New Roman" w:cs="Times New Roman"/>
                <w:kern w:val="20"/>
              </w:rPr>
              <w:t>o</w:t>
            </w:r>
            <w:r w:rsidRPr="00E35B44">
              <w:rPr>
                <w:rFonts w:ascii="Times New Roman" w:eastAsia="Times New Roman" w:hAnsi="Times New Roman" w:cs="Times New Roman"/>
                <w:kern w:val="20"/>
              </w:rPr>
              <w:t>bchodná prevádzka – práca pri príprave jedál pre žiakov s mentálnym  postihnutím</w:t>
            </w:r>
            <w:r w:rsidR="00AA1F9F" w:rsidRPr="00E35B44">
              <w:rPr>
                <w:rFonts w:ascii="Times New Roman" w:eastAsia="Times New Roman" w:hAnsi="Times New Roman" w:cs="Times New Roman"/>
                <w:kern w:val="20"/>
              </w:rPr>
              <w:t>,</w:t>
            </w:r>
            <w:r w:rsidR="00426B07" w:rsidRPr="00E35B44">
              <w:rPr>
                <w:rFonts w:ascii="Times New Roman" w:eastAsia="Times New Roman" w:hAnsi="Times New Roman" w:cs="Times New Roman"/>
                <w:kern w:val="20"/>
              </w:rPr>
              <w:t xml:space="preserve"> </w:t>
            </w:r>
            <w:r w:rsidR="0077066A" w:rsidRPr="00E35B44">
              <w:rPr>
                <w:rFonts w:ascii="Times New Roman" w:eastAsia="Times New Roman" w:hAnsi="Times New Roman" w:cs="Times New Roman"/>
                <w:kern w:val="20"/>
              </w:rPr>
              <w:t xml:space="preserve">pre skupinu trojročných učebných odborov odborných učilíšť  </w:t>
            </w:r>
            <w:r w:rsidR="0077066A" w:rsidRPr="00E35B44">
              <w:rPr>
                <w:rFonts w:ascii="Times New Roman" w:hAnsi="Times New Roman" w:cs="Times New Roman"/>
              </w:rPr>
              <w:t>64 Ekonomika a organizácia, obchod a</w:t>
            </w:r>
            <w:r w:rsidR="006C5A6B" w:rsidRPr="00E35B44">
              <w:rPr>
                <w:rFonts w:ascii="Times New Roman" w:hAnsi="Times New Roman" w:cs="Times New Roman"/>
              </w:rPr>
              <w:t> </w:t>
            </w:r>
            <w:r w:rsidR="0077066A" w:rsidRPr="00E35B44">
              <w:rPr>
                <w:rFonts w:ascii="Times New Roman" w:hAnsi="Times New Roman" w:cs="Times New Roman"/>
              </w:rPr>
              <w:t>služby</w:t>
            </w:r>
            <w:r w:rsidR="006C5A6B" w:rsidRPr="00E35B44">
              <w:rPr>
                <w:rFonts w:ascii="Times New Roman" w:hAnsi="Times New Roman" w:cs="Times New Roman"/>
              </w:rPr>
              <w:t xml:space="preserve"> II.</w:t>
            </w:r>
          </w:p>
        </w:tc>
      </w:tr>
      <w:tr w:rsidR="00EC0B5D" w:rsidRPr="00E35B44" w:rsidTr="00AD0CCF">
        <w:trPr>
          <w:cantSplit/>
        </w:trPr>
        <w:tc>
          <w:tcPr>
            <w:tcW w:w="3119" w:type="dxa"/>
          </w:tcPr>
          <w:p w:rsidR="00AD0CCF" w:rsidRPr="00E35B44" w:rsidRDefault="00AD0CCF" w:rsidP="00A13FFA">
            <w:pPr>
              <w:spacing w:after="0" w:line="240" w:lineRule="auto"/>
              <w:rPr>
                <w:rFonts w:ascii="Times New Roman" w:eastAsia="Times New Roman" w:hAnsi="Times New Roman" w:cs="Times New Roman"/>
                <w:b/>
                <w:kern w:val="20"/>
              </w:rPr>
            </w:pPr>
            <w:r w:rsidRPr="00E35B44">
              <w:rPr>
                <w:rFonts w:ascii="Times New Roman" w:eastAsia="Times New Roman" w:hAnsi="Times New Roman" w:cs="Times New Roman"/>
                <w:b/>
                <w:kern w:val="20"/>
              </w:rPr>
              <w:t>Forma štúdia</w:t>
            </w:r>
          </w:p>
        </w:tc>
        <w:tc>
          <w:tcPr>
            <w:tcW w:w="6237" w:type="dxa"/>
          </w:tcPr>
          <w:p w:rsidR="00AD0CCF" w:rsidRPr="00E35B44" w:rsidRDefault="0001271B" w:rsidP="00AD0CCF">
            <w:pPr>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D</w:t>
            </w:r>
            <w:r w:rsidR="00AD0CCF" w:rsidRPr="00E35B44">
              <w:rPr>
                <w:rFonts w:ascii="Times New Roman" w:eastAsia="Times New Roman" w:hAnsi="Times New Roman" w:cs="Times New Roman"/>
                <w:kern w:val="20"/>
              </w:rPr>
              <w:t>enná</w:t>
            </w:r>
          </w:p>
        </w:tc>
      </w:tr>
      <w:tr w:rsidR="00A13FFA" w:rsidRPr="00E35B44" w:rsidTr="00AD0CCF">
        <w:trPr>
          <w:cantSplit/>
        </w:trPr>
        <w:tc>
          <w:tcPr>
            <w:tcW w:w="3119" w:type="dxa"/>
          </w:tcPr>
          <w:p w:rsidR="00A13FFA" w:rsidRPr="00E35B44" w:rsidRDefault="00A13FFA" w:rsidP="00D714B2">
            <w:pPr>
              <w:spacing w:after="0" w:line="240" w:lineRule="auto"/>
              <w:rPr>
                <w:rFonts w:ascii="Times New Roman" w:hAnsi="Times New Roman" w:cs="Times New Roman"/>
                <w:b/>
                <w:bCs/>
                <w:kern w:val="20"/>
              </w:rPr>
            </w:pPr>
            <w:r w:rsidRPr="00E35B44">
              <w:rPr>
                <w:rFonts w:ascii="Times New Roman" w:hAnsi="Times New Roman" w:cs="Times New Roman"/>
                <w:b/>
                <w:bCs/>
                <w:kern w:val="20"/>
              </w:rPr>
              <w:t>Stupeň vzdelania</w:t>
            </w:r>
          </w:p>
        </w:tc>
        <w:tc>
          <w:tcPr>
            <w:tcW w:w="6237" w:type="dxa"/>
          </w:tcPr>
          <w:p w:rsidR="00A13FFA" w:rsidRPr="00E35B44" w:rsidRDefault="00A13FFA" w:rsidP="00D714B2">
            <w:pPr>
              <w:spacing w:after="0" w:line="240" w:lineRule="auto"/>
              <w:rPr>
                <w:rFonts w:ascii="Times New Roman" w:hAnsi="Times New Roman" w:cs="Times New Roman"/>
                <w:kern w:val="20"/>
              </w:rPr>
            </w:pPr>
            <w:r w:rsidRPr="00E35B44">
              <w:rPr>
                <w:rFonts w:ascii="Times New Roman" w:hAnsi="Times New Roman" w:cs="Times New Roman"/>
                <w:kern w:val="20"/>
              </w:rPr>
              <w:t>Nižšie stredné odborné vzdelanie</w:t>
            </w:r>
          </w:p>
        </w:tc>
      </w:tr>
      <w:tr w:rsidR="00A13FFA" w:rsidRPr="00E35B44" w:rsidTr="00AD0CCF">
        <w:trPr>
          <w:cantSplit/>
        </w:trPr>
        <w:tc>
          <w:tcPr>
            <w:tcW w:w="3119" w:type="dxa"/>
          </w:tcPr>
          <w:p w:rsidR="00A13FFA" w:rsidRPr="00E35B44" w:rsidRDefault="00A13FFA" w:rsidP="00D714B2">
            <w:pPr>
              <w:spacing w:after="0" w:line="240" w:lineRule="auto"/>
              <w:jc w:val="both"/>
              <w:rPr>
                <w:rFonts w:ascii="Times New Roman" w:hAnsi="Times New Roman" w:cs="Times New Roman"/>
                <w:b/>
                <w:kern w:val="20"/>
              </w:rPr>
            </w:pPr>
            <w:r w:rsidRPr="00E35B44">
              <w:rPr>
                <w:rFonts w:ascii="Times New Roman" w:hAnsi="Times New Roman" w:cs="Times New Roman"/>
                <w:b/>
                <w:kern w:val="20"/>
              </w:rPr>
              <w:t>Vyučovací jazyk</w:t>
            </w:r>
          </w:p>
        </w:tc>
        <w:tc>
          <w:tcPr>
            <w:tcW w:w="6237" w:type="dxa"/>
          </w:tcPr>
          <w:p w:rsidR="00A13FFA" w:rsidRPr="00E35B44" w:rsidRDefault="00A13FFA" w:rsidP="00D714B2">
            <w:pPr>
              <w:spacing w:after="0" w:line="240" w:lineRule="auto"/>
              <w:jc w:val="both"/>
              <w:rPr>
                <w:rFonts w:ascii="Times New Roman" w:hAnsi="Times New Roman" w:cs="Times New Roman"/>
                <w:kern w:val="20"/>
              </w:rPr>
            </w:pPr>
            <w:r w:rsidRPr="00E35B44">
              <w:rPr>
                <w:rFonts w:ascii="Times New Roman" w:hAnsi="Times New Roman" w:cs="Times New Roman"/>
                <w:kern w:val="20"/>
              </w:rPr>
              <w:t>Slovenský</w:t>
            </w:r>
          </w:p>
        </w:tc>
      </w:tr>
      <w:tr w:rsidR="00A13FFA" w:rsidRPr="00E35B44" w:rsidTr="00AD0CCF">
        <w:trPr>
          <w:cantSplit/>
        </w:trPr>
        <w:tc>
          <w:tcPr>
            <w:tcW w:w="3119" w:type="dxa"/>
          </w:tcPr>
          <w:p w:rsidR="00A13FFA" w:rsidRPr="00E35B44" w:rsidRDefault="00A13FFA" w:rsidP="00D714B2">
            <w:pPr>
              <w:spacing w:after="0" w:line="240" w:lineRule="auto"/>
              <w:jc w:val="both"/>
              <w:rPr>
                <w:rFonts w:ascii="Times New Roman" w:hAnsi="Times New Roman" w:cs="Times New Roman"/>
                <w:b/>
                <w:kern w:val="20"/>
              </w:rPr>
            </w:pPr>
            <w:r w:rsidRPr="00E35B44">
              <w:rPr>
                <w:rFonts w:ascii="Times New Roman" w:hAnsi="Times New Roman" w:cs="Times New Roman"/>
                <w:b/>
                <w:kern w:val="20"/>
              </w:rPr>
              <w:t>Druh školy</w:t>
            </w:r>
          </w:p>
        </w:tc>
        <w:tc>
          <w:tcPr>
            <w:tcW w:w="6237" w:type="dxa"/>
          </w:tcPr>
          <w:p w:rsidR="00A13FFA" w:rsidRPr="00E35B44" w:rsidRDefault="00A13FFA" w:rsidP="00D714B2">
            <w:pPr>
              <w:spacing w:after="0" w:line="240" w:lineRule="auto"/>
              <w:jc w:val="both"/>
              <w:rPr>
                <w:rFonts w:ascii="Times New Roman" w:hAnsi="Times New Roman" w:cs="Times New Roman"/>
                <w:kern w:val="20"/>
              </w:rPr>
            </w:pPr>
            <w:r w:rsidRPr="00E35B44">
              <w:rPr>
                <w:rFonts w:ascii="Times New Roman" w:hAnsi="Times New Roman" w:cs="Times New Roman"/>
                <w:kern w:val="20"/>
              </w:rPr>
              <w:t xml:space="preserve">Škola pre žiakov so špeciálnymi výchovno-vzdelávacími potrebami – s mentálnym postihnutím </w:t>
            </w:r>
          </w:p>
        </w:tc>
      </w:tr>
      <w:tr w:rsidR="00A13FFA" w:rsidRPr="00E35B44" w:rsidTr="00AD0CCF">
        <w:trPr>
          <w:cantSplit/>
        </w:trPr>
        <w:tc>
          <w:tcPr>
            <w:tcW w:w="3119" w:type="dxa"/>
          </w:tcPr>
          <w:p w:rsidR="00A13FFA" w:rsidRPr="00E35B44" w:rsidRDefault="00A13FFA" w:rsidP="00D714B2">
            <w:pPr>
              <w:spacing w:after="0" w:line="240" w:lineRule="auto"/>
              <w:jc w:val="both"/>
              <w:rPr>
                <w:rFonts w:ascii="Times New Roman" w:hAnsi="Times New Roman" w:cs="Times New Roman"/>
                <w:b/>
                <w:kern w:val="20"/>
              </w:rPr>
            </w:pPr>
            <w:r w:rsidRPr="00E35B44">
              <w:rPr>
                <w:rFonts w:ascii="Times New Roman" w:hAnsi="Times New Roman" w:cs="Times New Roman"/>
                <w:b/>
                <w:kern w:val="20"/>
              </w:rPr>
              <w:t>Kontaktné údaje</w:t>
            </w:r>
          </w:p>
        </w:tc>
        <w:tc>
          <w:tcPr>
            <w:tcW w:w="6237" w:type="dxa"/>
          </w:tcPr>
          <w:p w:rsidR="00A13FFA" w:rsidRPr="00E35B44" w:rsidRDefault="00A13FFA" w:rsidP="00D714B2">
            <w:pPr>
              <w:spacing w:after="0" w:line="240" w:lineRule="auto"/>
              <w:rPr>
                <w:rFonts w:ascii="Times New Roman" w:hAnsi="Times New Roman" w:cs="Times New Roman"/>
                <w:kern w:val="20"/>
              </w:rPr>
            </w:pPr>
            <w:r w:rsidRPr="00E35B44">
              <w:rPr>
                <w:rFonts w:ascii="Times New Roman" w:hAnsi="Times New Roman" w:cs="Times New Roman"/>
                <w:kern w:val="20"/>
              </w:rPr>
              <w:t>Tel.:</w:t>
            </w:r>
            <w:r w:rsidRPr="00E35B44">
              <w:rPr>
                <w:rFonts w:ascii="Times New Roman" w:hAnsi="Times New Roman" w:cs="Times New Roman"/>
                <w:kern w:val="20"/>
              </w:rPr>
              <w:tab/>
              <w:t>048 / 617 69 23</w:t>
            </w:r>
          </w:p>
          <w:p w:rsidR="00A13FFA" w:rsidRPr="00E35B44" w:rsidRDefault="00A13FFA" w:rsidP="00D714B2">
            <w:pPr>
              <w:spacing w:after="0" w:line="240" w:lineRule="auto"/>
              <w:rPr>
                <w:rFonts w:ascii="Times New Roman" w:hAnsi="Times New Roman" w:cs="Times New Roman"/>
                <w:kern w:val="20"/>
              </w:rPr>
            </w:pPr>
            <w:r w:rsidRPr="00E35B44">
              <w:rPr>
                <w:rFonts w:ascii="Times New Roman" w:hAnsi="Times New Roman" w:cs="Times New Roman"/>
                <w:kern w:val="20"/>
              </w:rPr>
              <w:t>Fax:</w:t>
            </w:r>
            <w:r w:rsidRPr="00E35B44">
              <w:rPr>
                <w:rFonts w:ascii="Times New Roman" w:hAnsi="Times New Roman" w:cs="Times New Roman"/>
                <w:kern w:val="20"/>
              </w:rPr>
              <w:tab/>
              <w:t>048 / 617 62 08</w:t>
            </w:r>
          </w:p>
          <w:p w:rsidR="00A13FFA" w:rsidRPr="00E35B44" w:rsidRDefault="00A13FFA" w:rsidP="00D714B2">
            <w:pPr>
              <w:spacing w:after="0" w:line="240" w:lineRule="auto"/>
              <w:rPr>
                <w:rFonts w:ascii="Times New Roman" w:hAnsi="Times New Roman" w:cs="Times New Roman"/>
                <w:kern w:val="20"/>
              </w:rPr>
            </w:pPr>
            <w:r w:rsidRPr="00E35B44">
              <w:rPr>
                <w:rFonts w:ascii="Times New Roman" w:hAnsi="Times New Roman" w:cs="Times New Roman"/>
                <w:kern w:val="20"/>
              </w:rPr>
              <w:t>e-mail:</w:t>
            </w:r>
            <w:r w:rsidRPr="00E35B44">
              <w:rPr>
                <w:rFonts w:ascii="Times New Roman" w:hAnsi="Times New Roman" w:cs="Times New Roman"/>
                <w:kern w:val="20"/>
              </w:rPr>
              <w:tab/>
              <w:t>ouvalaska@email.cz</w:t>
            </w:r>
          </w:p>
          <w:p w:rsidR="00A13FFA" w:rsidRPr="00E35B44" w:rsidRDefault="00A13FFA" w:rsidP="00D714B2">
            <w:pPr>
              <w:spacing w:after="0" w:line="240" w:lineRule="auto"/>
              <w:jc w:val="both"/>
              <w:rPr>
                <w:rFonts w:ascii="Times New Roman" w:hAnsi="Times New Roman" w:cs="Times New Roman"/>
                <w:kern w:val="20"/>
              </w:rPr>
            </w:pPr>
            <w:r w:rsidRPr="00E35B44">
              <w:rPr>
                <w:rFonts w:ascii="Times New Roman" w:hAnsi="Times New Roman" w:cs="Times New Roman"/>
                <w:kern w:val="20"/>
              </w:rPr>
              <w:tab/>
            </w:r>
            <w:hyperlink r:id="rId10" w:history="1">
              <w:r w:rsidRPr="00E35B44">
                <w:rPr>
                  <w:rFonts w:ascii="Times New Roman" w:hAnsi="Times New Roman" w:cs="Times New Roman"/>
                  <w:kern w:val="20"/>
                  <w:u w:val="single"/>
                </w:rPr>
                <w:t>http://www</w:t>
              </w:r>
            </w:hyperlink>
            <w:r w:rsidRPr="00E35B44">
              <w:rPr>
                <w:rFonts w:ascii="Times New Roman" w:hAnsi="Times New Roman" w:cs="Times New Roman"/>
                <w:kern w:val="20"/>
              </w:rPr>
              <w:t>.ouvalaska.edupage.org</w:t>
            </w:r>
          </w:p>
        </w:tc>
      </w:tr>
      <w:tr w:rsidR="00A13FFA" w:rsidRPr="00E35B44" w:rsidTr="00AD0CCF">
        <w:trPr>
          <w:cantSplit/>
        </w:trPr>
        <w:tc>
          <w:tcPr>
            <w:tcW w:w="3119" w:type="dxa"/>
          </w:tcPr>
          <w:p w:rsidR="00A13FFA" w:rsidRPr="00C74857" w:rsidRDefault="00C74857" w:rsidP="00C74857">
            <w:pPr>
              <w:spacing w:after="0" w:line="240" w:lineRule="auto"/>
              <w:jc w:val="both"/>
              <w:rPr>
                <w:rFonts w:ascii="Times New Roman" w:hAnsi="Times New Roman" w:cs="Times New Roman"/>
                <w:b/>
                <w:kern w:val="20"/>
              </w:rPr>
            </w:pPr>
            <w:r w:rsidRPr="00C74857">
              <w:rPr>
                <w:rFonts w:ascii="Times New Roman" w:hAnsi="Times New Roman" w:cs="Times New Roman"/>
                <w:b/>
                <w:kern w:val="20"/>
              </w:rPr>
              <w:t xml:space="preserve">Inovovaný </w:t>
            </w:r>
            <w:proofErr w:type="spellStart"/>
            <w:r w:rsidRPr="00C74857">
              <w:rPr>
                <w:rFonts w:ascii="Times New Roman" w:hAnsi="Times New Roman" w:cs="Times New Roman"/>
                <w:b/>
                <w:kern w:val="20"/>
              </w:rPr>
              <w:t>ŠkVP</w:t>
            </w:r>
            <w:proofErr w:type="spellEnd"/>
            <w:r w:rsidRPr="00C74857">
              <w:rPr>
                <w:rFonts w:ascii="Times New Roman" w:hAnsi="Times New Roman" w:cs="Times New Roman"/>
                <w:b/>
                <w:kern w:val="20"/>
              </w:rPr>
              <w:t xml:space="preserve"> p</w:t>
            </w:r>
            <w:r w:rsidR="00A13FFA" w:rsidRPr="00C74857">
              <w:rPr>
                <w:rFonts w:ascii="Times New Roman" w:hAnsi="Times New Roman" w:cs="Times New Roman"/>
                <w:b/>
                <w:kern w:val="20"/>
              </w:rPr>
              <w:t>rerokovaný pedagogickou radou dňa</w:t>
            </w:r>
          </w:p>
        </w:tc>
        <w:tc>
          <w:tcPr>
            <w:tcW w:w="6237" w:type="dxa"/>
          </w:tcPr>
          <w:p w:rsidR="00A13FFA" w:rsidRPr="00E35B44" w:rsidRDefault="00C74857" w:rsidP="00D714B2">
            <w:pPr>
              <w:spacing w:after="0" w:line="240" w:lineRule="auto"/>
              <w:jc w:val="both"/>
              <w:rPr>
                <w:rFonts w:ascii="Times New Roman" w:hAnsi="Times New Roman" w:cs="Times New Roman"/>
                <w:kern w:val="20"/>
              </w:rPr>
            </w:pPr>
            <w:r>
              <w:rPr>
                <w:rFonts w:ascii="Times New Roman" w:hAnsi="Times New Roman" w:cs="Times New Roman"/>
                <w:kern w:val="20"/>
              </w:rPr>
              <w:t>22.12.2016</w:t>
            </w:r>
          </w:p>
        </w:tc>
      </w:tr>
      <w:tr w:rsidR="00A13FFA" w:rsidRPr="00E35B44" w:rsidTr="00AD0CCF">
        <w:trPr>
          <w:cantSplit/>
        </w:trPr>
        <w:tc>
          <w:tcPr>
            <w:tcW w:w="3119" w:type="dxa"/>
          </w:tcPr>
          <w:p w:rsidR="00A13FFA" w:rsidRPr="00C74857" w:rsidRDefault="00C74857" w:rsidP="00D714B2">
            <w:pPr>
              <w:spacing w:after="0" w:line="240" w:lineRule="auto"/>
              <w:jc w:val="both"/>
              <w:rPr>
                <w:rFonts w:ascii="Times New Roman" w:hAnsi="Times New Roman" w:cs="Times New Roman"/>
                <w:b/>
                <w:kern w:val="20"/>
              </w:rPr>
            </w:pPr>
            <w:r w:rsidRPr="00C74857">
              <w:rPr>
                <w:rFonts w:ascii="Times New Roman" w:hAnsi="Times New Roman" w:cs="Times New Roman"/>
                <w:b/>
                <w:kern w:val="20"/>
              </w:rPr>
              <w:t xml:space="preserve">Inovovaný </w:t>
            </w:r>
            <w:proofErr w:type="spellStart"/>
            <w:r w:rsidRPr="00C74857">
              <w:rPr>
                <w:rFonts w:ascii="Times New Roman" w:hAnsi="Times New Roman" w:cs="Times New Roman"/>
                <w:b/>
                <w:kern w:val="20"/>
              </w:rPr>
              <w:t>ŠkVP</w:t>
            </w:r>
            <w:proofErr w:type="spellEnd"/>
            <w:r w:rsidRPr="00C74857">
              <w:rPr>
                <w:rFonts w:ascii="Times New Roman" w:hAnsi="Times New Roman" w:cs="Times New Roman"/>
                <w:b/>
                <w:kern w:val="20"/>
              </w:rPr>
              <w:t xml:space="preserve"> </w:t>
            </w:r>
            <w:r w:rsidR="00A13FFA" w:rsidRPr="00C74857">
              <w:rPr>
                <w:rFonts w:ascii="Times New Roman" w:hAnsi="Times New Roman" w:cs="Times New Roman"/>
                <w:b/>
                <w:kern w:val="20"/>
              </w:rPr>
              <w:t>Prerokovaný radou školy dňa</w:t>
            </w:r>
          </w:p>
        </w:tc>
        <w:tc>
          <w:tcPr>
            <w:tcW w:w="6237" w:type="dxa"/>
          </w:tcPr>
          <w:p w:rsidR="00A13FFA" w:rsidRPr="00E35B44" w:rsidRDefault="00C74857" w:rsidP="00D714B2">
            <w:pPr>
              <w:spacing w:after="0" w:line="240" w:lineRule="auto"/>
              <w:jc w:val="both"/>
              <w:rPr>
                <w:rFonts w:ascii="Times New Roman" w:hAnsi="Times New Roman" w:cs="Times New Roman"/>
                <w:kern w:val="20"/>
              </w:rPr>
            </w:pPr>
            <w:r>
              <w:rPr>
                <w:rFonts w:ascii="Times New Roman" w:hAnsi="Times New Roman" w:cs="Times New Roman"/>
                <w:kern w:val="20"/>
              </w:rPr>
              <w:t>27.1.2017</w:t>
            </w:r>
          </w:p>
        </w:tc>
      </w:tr>
      <w:tr w:rsidR="00A13FFA" w:rsidRPr="00E35B44" w:rsidTr="00AD0CCF">
        <w:trPr>
          <w:cantSplit/>
        </w:trPr>
        <w:tc>
          <w:tcPr>
            <w:tcW w:w="3119" w:type="dxa"/>
          </w:tcPr>
          <w:p w:rsidR="00A13FFA" w:rsidRPr="00E35B44" w:rsidRDefault="00A13FFA" w:rsidP="00D714B2">
            <w:pPr>
              <w:spacing w:after="0" w:line="240" w:lineRule="auto"/>
              <w:jc w:val="both"/>
              <w:rPr>
                <w:rFonts w:ascii="Times New Roman" w:hAnsi="Times New Roman" w:cs="Times New Roman"/>
                <w:b/>
                <w:kern w:val="20"/>
              </w:rPr>
            </w:pPr>
            <w:r w:rsidRPr="00E35B44">
              <w:rPr>
                <w:rFonts w:ascii="Times New Roman" w:hAnsi="Times New Roman" w:cs="Times New Roman"/>
                <w:b/>
                <w:kern w:val="20"/>
              </w:rPr>
              <w:t>Miesto vydania</w:t>
            </w:r>
          </w:p>
        </w:tc>
        <w:tc>
          <w:tcPr>
            <w:tcW w:w="6237" w:type="dxa"/>
          </w:tcPr>
          <w:p w:rsidR="00A13FFA" w:rsidRPr="00E35B44" w:rsidRDefault="00A13FFA" w:rsidP="00D714B2">
            <w:pPr>
              <w:spacing w:after="0" w:line="240" w:lineRule="auto"/>
              <w:jc w:val="both"/>
              <w:rPr>
                <w:rFonts w:ascii="Times New Roman" w:hAnsi="Times New Roman" w:cs="Times New Roman"/>
                <w:kern w:val="20"/>
              </w:rPr>
            </w:pPr>
            <w:r w:rsidRPr="00E35B44">
              <w:rPr>
                <w:rFonts w:ascii="Times New Roman" w:hAnsi="Times New Roman" w:cs="Times New Roman"/>
                <w:kern w:val="20"/>
              </w:rPr>
              <w:t>Odborné učilište internátne, Švermova 1, 976 46 Valaská</w:t>
            </w:r>
          </w:p>
        </w:tc>
      </w:tr>
      <w:tr w:rsidR="00A13FFA" w:rsidRPr="00E35B44" w:rsidTr="00AD0CCF">
        <w:trPr>
          <w:cantSplit/>
        </w:trPr>
        <w:tc>
          <w:tcPr>
            <w:tcW w:w="3119" w:type="dxa"/>
          </w:tcPr>
          <w:p w:rsidR="00A13FFA" w:rsidRPr="00E35B44" w:rsidRDefault="00A13FFA" w:rsidP="00C74857">
            <w:pPr>
              <w:spacing w:after="0" w:line="240" w:lineRule="auto"/>
              <w:jc w:val="both"/>
              <w:rPr>
                <w:rFonts w:ascii="Times New Roman" w:hAnsi="Times New Roman" w:cs="Times New Roman"/>
                <w:b/>
                <w:kern w:val="20"/>
              </w:rPr>
            </w:pPr>
            <w:r w:rsidRPr="00E35B44">
              <w:rPr>
                <w:rFonts w:ascii="Times New Roman" w:hAnsi="Times New Roman" w:cs="Times New Roman"/>
                <w:b/>
                <w:kern w:val="20"/>
              </w:rPr>
              <w:t xml:space="preserve">Platnosť </w:t>
            </w:r>
            <w:proofErr w:type="spellStart"/>
            <w:r w:rsidR="00D714B2" w:rsidRPr="00E35B44">
              <w:rPr>
                <w:rFonts w:ascii="Times New Roman" w:hAnsi="Times New Roman" w:cs="Times New Roman"/>
                <w:b/>
                <w:kern w:val="20"/>
              </w:rPr>
              <w:t>Šk</w:t>
            </w:r>
            <w:r w:rsidR="00C74857">
              <w:rPr>
                <w:rFonts w:ascii="Times New Roman" w:hAnsi="Times New Roman" w:cs="Times New Roman"/>
                <w:b/>
                <w:kern w:val="20"/>
              </w:rPr>
              <w:t>VP</w:t>
            </w:r>
            <w:proofErr w:type="spellEnd"/>
          </w:p>
        </w:tc>
        <w:tc>
          <w:tcPr>
            <w:tcW w:w="6237" w:type="dxa"/>
          </w:tcPr>
          <w:p w:rsidR="00A13FFA" w:rsidRPr="00E35B44" w:rsidRDefault="00A13FFA" w:rsidP="00D714B2">
            <w:pPr>
              <w:spacing w:after="0" w:line="240" w:lineRule="auto"/>
              <w:jc w:val="both"/>
              <w:rPr>
                <w:rFonts w:ascii="Times New Roman" w:hAnsi="Times New Roman" w:cs="Times New Roman"/>
                <w:kern w:val="20"/>
              </w:rPr>
            </w:pPr>
            <w:r w:rsidRPr="00E35B44">
              <w:rPr>
                <w:rFonts w:ascii="Times New Roman" w:hAnsi="Times New Roman" w:cs="Times New Roman"/>
                <w:kern w:val="20"/>
              </w:rPr>
              <w:t>1.9.2016</w:t>
            </w:r>
          </w:p>
        </w:tc>
      </w:tr>
    </w:tbl>
    <w:p w:rsidR="00AD0CCF" w:rsidRPr="00E35B44" w:rsidRDefault="00AD0CCF" w:rsidP="00AD0CCF">
      <w:pPr>
        <w:spacing w:after="0" w:line="240" w:lineRule="auto"/>
        <w:jc w:val="both"/>
        <w:rPr>
          <w:rFonts w:ascii="Times New Roman" w:eastAsia="Times New Roman" w:hAnsi="Times New Roman" w:cs="Times New Roman"/>
          <w:kern w:val="20"/>
        </w:rPr>
      </w:pPr>
    </w:p>
    <w:p w:rsidR="00AD0CCF" w:rsidRPr="00E35B44" w:rsidRDefault="00AD0CCF" w:rsidP="00AD0CCF">
      <w:pPr>
        <w:spacing w:after="0" w:line="240" w:lineRule="auto"/>
        <w:jc w:val="both"/>
        <w:rPr>
          <w:rFonts w:ascii="Times New Roman" w:eastAsia="Times New Roman" w:hAnsi="Times New Roman" w:cs="Times New Roman"/>
          <w:kern w:val="20"/>
        </w:rPr>
      </w:pPr>
    </w:p>
    <w:p w:rsidR="00A13FFA" w:rsidRPr="00E35B44" w:rsidRDefault="00A13FFA" w:rsidP="00AD0CCF">
      <w:pPr>
        <w:spacing w:after="0" w:line="240" w:lineRule="auto"/>
        <w:jc w:val="both"/>
        <w:rPr>
          <w:rFonts w:ascii="Times New Roman" w:eastAsia="Times New Roman" w:hAnsi="Times New Roman" w:cs="Times New Roman"/>
          <w:kern w:val="20"/>
        </w:rPr>
      </w:pPr>
    </w:p>
    <w:p w:rsidR="00A13FFA" w:rsidRPr="00E35B44" w:rsidRDefault="00A13FFA" w:rsidP="00AD0CCF">
      <w:pPr>
        <w:spacing w:after="0" w:line="240" w:lineRule="auto"/>
        <w:jc w:val="both"/>
        <w:rPr>
          <w:rFonts w:ascii="Times New Roman" w:eastAsia="Times New Roman" w:hAnsi="Times New Roman" w:cs="Times New Roman"/>
          <w:kern w:val="20"/>
        </w:rPr>
      </w:pPr>
    </w:p>
    <w:p w:rsidR="00A13FFA" w:rsidRPr="00E35B44" w:rsidRDefault="00A13FFA" w:rsidP="00AD0CCF">
      <w:pPr>
        <w:spacing w:after="0" w:line="240" w:lineRule="auto"/>
        <w:jc w:val="both"/>
        <w:rPr>
          <w:rFonts w:ascii="Times New Roman" w:eastAsia="Times New Roman" w:hAnsi="Times New Roman" w:cs="Times New Roman"/>
          <w:kern w:val="20"/>
        </w:rPr>
      </w:pPr>
    </w:p>
    <w:p w:rsidR="00A13FFA" w:rsidRPr="00E35B44" w:rsidRDefault="00A13FFA" w:rsidP="00AD0CCF">
      <w:pPr>
        <w:spacing w:after="0" w:line="240" w:lineRule="auto"/>
        <w:jc w:val="both"/>
        <w:rPr>
          <w:rFonts w:ascii="Times New Roman" w:eastAsia="Times New Roman" w:hAnsi="Times New Roman" w:cs="Times New Roman"/>
          <w:kern w:val="20"/>
        </w:rPr>
      </w:pPr>
    </w:p>
    <w:p w:rsidR="00A13FFA" w:rsidRPr="00E35B44" w:rsidRDefault="00A13FFA" w:rsidP="00AD0CCF">
      <w:pPr>
        <w:spacing w:after="0" w:line="240" w:lineRule="auto"/>
        <w:jc w:val="both"/>
        <w:rPr>
          <w:rFonts w:ascii="Times New Roman" w:eastAsia="Times New Roman" w:hAnsi="Times New Roman" w:cs="Times New Roman"/>
          <w:kern w:val="20"/>
        </w:rPr>
      </w:pPr>
    </w:p>
    <w:p w:rsidR="00A13FFA" w:rsidRPr="00E35B44" w:rsidRDefault="00A13FFA" w:rsidP="00AD0CCF">
      <w:pPr>
        <w:spacing w:after="0" w:line="240" w:lineRule="auto"/>
        <w:jc w:val="both"/>
        <w:rPr>
          <w:rFonts w:ascii="Times New Roman" w:eastAsia="Times New Roman" w:hAnsi="Times New Roman" w:cs="Times New Roman"/>
          <w:kern w:val="20"/>
        </w:rPr>
      </w:pPr>
    </w:p>
    <w:p w:rsidR="00A13FFA" w:rsidRPr="00E35B44" w:rsidRDefault="00A13FFA" w:rsidP="00AD0CCF">
      <w:pPr>
        <w:spacing w:after="0" w:line="240" w:lineRule="auto"/>
        <w:jc w:val="both"/>
        <w:rPr>
          <w:rFonts w:ascii="Times New Roman" w:eastAsia="Times New Roman" w:hAnsi="Times New Roman" w:cs="Times New Roman"/>
          <w:kern w:val="20"/>
        </w:rPr>
      </w:pPr>
    </w:p>
    <w:p w:rsidR="00A13FFA" w:rsidRPr="00E35B44" w:rsidRDefault="00A13FFA" w:rsidP="00AD0CCF">
      <w:pPr>
        <w:spacing w:after="0" w:line="240" w:lineRule="auto"/>
        <w:jc w:val="both"/>
        <w:rPr>
          <w:rFonts w:ascii="Times New Roman" w:eastAsia="Times New Roman" w:hAnsi="Times New Roman" w:cs="Times New Roman"/>
          <w:kern w:val="20"/>
        </w:rPr>
      </w:pPr>
    </w:p>
    <w:p w:rsidR="00A13FFA" w:rsidRPr="00E35B44" w:rsidRDefault="00A13FFA" w:rsidP="00AD0CCF">
      <w:pPr>
        <w:spacing w:after="0" w:line="240" w:lineRule="auto"/>
        <w:jc w:val="both"/>
        <w:rPr>
          <w:rFonts w:ascii="Times New Roman" w:eastAsia="Times New Roman" w:hAnsi="Times New Roman" w:cs="Times New Roman"/>
          <w:kern w:val="20"/>
        </w:rPr>
      </w:pPr>
    </w:p>
    <w:p w:rsidR="00A13FFA" w:rsidRPr="00E35B44" w:rsidRDefault="00A13FFA" w:rsidP="00AD0CCF">
      <w:pPr>
        <w:spacing w:after="0" w:line="240" w:lineRule="auto"/>
        <w:jc w:val="both"/>
        <w:rPr>
          <w:rFonts w:ascii="Times New Roman" w:eastAsia="Times New Roman" w:hAnsi="Times New Roman" w:cs="Times New Roman"/>
          <w:kern w:val="20"/>
        </w:rPr>
      </w:pPr>
    </w:p>
    <w:p w:rsidR="00A13FFA" w:rsidRPr="00E35B44" w:rsidRDefault="00A13FFA" w:rsidP="00AD0CCF">
      <w:pPr>
        <w:spacing w:after="0" w:line="240" w:lineRule="auto"/>
        <w:jc w:val="both"/>
        <w:rPr>
          <w:rFonts w:ascii="Times New Roman" w:eastAsia="Times New Roman" w:hAnsi="Times New Roman" w:cs="Times New Roman"/>
          <w:kern w:val="20"/>
        </w:rPr>
      </w:pPr>
    </w:p>
    <w:p w:rsidR="00A13FFA" w:rsidRPr="00E35B44" w:rsidRDefault="00A13FFA" w:rsidP="00AD0CCF">
      <w:pPr>
        <w:spacing w:after="0" w:line="240" w:lineRule="auto"/>
        <w:jc w:val="both"/>
        <w:rPr>
          <w:rFonts w:ascii="Times New Roman" w:eastAsia="Times New Roman" w:hAnsi="Times New Roman" w:cs="Times New Roman"/>
          <w:kern w:val="20"/>
        </w:rPr>
      </w:pPr>
    </w:p>
    <w:p w:rsidR="00A13FFA" w:rsidRPr="00E35B44" w:rsidRDefault="00A13FFA" w:rsidP="00AD0CCF">
      <w:pPr>
        <w:spacing w:after="0" w:line="240" w:lineRule="auto"/>
        <w:jc w:val="both"/>
        <w:rPr>
          <w:rFonts w:ascii="Times New Roman" w:eastAsia="Times New Roman" w:hAnsi="Times New Roman" w:cs="Times New Roman"/>
          <w:kern w:val="20"/>
        </w:rPr>
      </w:pPr>
    </w:p>
    <w:p w:rsidR="00A13FFA" w:rsidRPr="00E35B44" w:rsidRDefault="00A13FFA" w:rsidP="00AD0CCF">
      <w:pPr>
        <w:spacing w:after="0" w:line="240" w:lineRule="auto"/>
        <w:jc w:val="both"/>
        <w:rPr>
          <w:rFonts w:ascii="Times New Roman" w:eastAsia="Times New Roman" w:hAnsi="Times New Roman" w:cs="Times New Roman"/>
          <w:kern w:val="20"/>
        </w:rPr>
      </w:pPr>
    </w:p>
    <w:p w:rsidR="00A13FFA" w:rsidRPr="00E35B44" w:rsidRDefault="00A13FFA" w:rsidP="00AD0CCF">
      <w:pPr>
        <w:spacing w:after="0" w:line="240" w:lineRule="auto"/>
        <w:jc w:val="both"/>
        <w:rPr>
          <w:rFonts w:ascii="Times New Roman" w:eastAsia="Times New Roman" w:hAnsi="Times New Roman" w:cs="Times New Roman"/>
          <w:kern w:val="20"/>
        </w:rPr>
      </w:pPr>
    </w:p>
    <w:p w:rsidR="00A13FFA" w:rsidRPr="00E35B44" w:rsidRDefault="00A13FFA" w:rsidP="00AD0CCF">
      <w:pPr>
        <w:spacing w:after="0" w:line="240" w:lineRule="auto"/>
        <w:jc w:val="both"/>
        <w:rPr>
          <w:rFonts w:ascii="Times New Roman" w:eastAsia="Times New Roman" w:hAnsi="Times New Roman" w:cs="Times New Roman"/>
          <w:kern w:val="20"/>
        </w:rPr>
      </w:pPr>
    </w:p>
    <w:p w:rsidR="00AD0CCF" w:rsidRPr="00E35B44" w:rsidRDefault="00C80961" w:rsidP="006F39F0">
      <w:pPr>
        <w:pStyle w:val="Nadpis1"/>
        <w:rPr>
          <w:rFonts w:ascii="Times New Roman" w:hAnsi="Times New Roman"/>
          <w:sz w:val="22"/>
          <w:szCs w:val="22"/>
        </w:rPr>
      </w:pPr>
      <w:bookmarkStart w:id="8" w:name="_Toc469045448"/>
      <w:r w:rsidRPr="00E35B44">
        <w:rPr>
          <w:rFonts w:ascii="Times New Roman" w:hAnsi="Times New Roman"/>
          <w:sz w:val="22"/>
          <w:szCs w:val="22"/>
        </w:rPr>
        <w:lastRenderedPageBreak/>
        <w:t>K</w:t>
      </w:r>
      <w:r w:rsidR="00AD0CCF" w:rsidRPr="00E35B44">
        <w:rPr>
          <w:rFonts w:ascii="Times New Roman" w:hAnsi="Times New Roman"/>
          <w:sz w:val="22"/>
          <w:szCs w:val="22"/>
        </w:rPr>
        <w:t>ontakty pre komunikáciu so školou</w:t>
      </w:r>
      <w:bookmarkEnd w:id="8"/>
    </w:p>
    <w:tbl>
      <w:tblPr>
        <w:tblW w:w="93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left w:w="28" w:type="dxa"/>
          <w:bottom w:w="28" w:type="dxa"/>
          <w:right w:w="28" w:type="dxa"/>
        </w:tblCellMar>
        <w:tblLook w:val="01E0" w:firstRow="1" w:lastRow="1" w:firstColumn="1" w:lastColumn="1" w:noHBand="0" w:noVBand="0"/>
      </w:tblPr>
      <w:tblGrid>
        <w:gridCol w:w="2407"/>
        <w:gridCol w:w="2271"/>
        <w:gridCol w:w="2339"/>
        <w:gridCol w:w="2339"/>
      </w:tblGrid>
      <w:tr w:rsidR="00EC0B5D" w:rsidRPr="00E35B44" w:rsidTr="00C74857">
        <w:trPr>
          <w:cantSplit/>
        </w:trPr>
        <w:tc>
          <w:tcPr>
            <w:tcW w:w="2407" w:type="dxa"/>
            <w:tcBorders>
              <w:top w:val="single" w:sz="2" w:space="0" w:color="auto"/>
              <w:left w:val="single" w:sz="2" w:space="0" w:color="auto"/>
              <w:bottom w:val="single" w:sz="2" w:space="0" w:color="auto"/>
              <w:right w:val="single" w:sz="2" w:space="0" w:color="auto"/>
            </w:tcBorders>
            <w:vAlign w:val="center"/>
          </w:tcPr>
          <w:p w:rsidR="00AD0CCF" w:rsidRPr="00E35B44" w:rsidRDefault="00AD0CCF" w:rsidP="00AD0CCF">
            <w:pPr>
              <w:spacing w:after="0" w:line="240" w:lineRule="auto"/>
              <w:jc w:val="center"/>
              <w:rPr>
                <w:rFonts w:ascii="Times New Roman" w:eastAsia="Times New Roman" w:hAnsi="Times New Roman" w:cs="Times New Roman"/>
                <w:b/>
                <w:bCs/>
                <w:kern w:val="20"/>
              </w:rPr>
            </w:pPr>
            <w:r w:rsidRPr="00E35B44">
              <w:rPr>
                <w:rFonts w:ascii="Times New Roman" w:eastAsia="Times New Roman" w:hAnsi="Times New Roman" w:cs="Times New Roman"/>
                <w:b/>
                <w:bCs/>
                <w:kern w:val="20"/>
              </w:rPr>
              <w:t>Titul, meno, priezvisko</w:t>
            </w:r>
          </w:p>
        </w:tc>
        <w:tc>
          <w:tcPr>
            <w:tcW w:w="2271" w:type="dxa"/>
            <w:tcBorders>
              <w:top w:val="single" w:sz="2" w:space="0" w:color="auto"/>
              <w:left w:val="single" w:sz="2" w:space="0" w:color="auto"/>
              <w:bottom w:val="single" w:sz="2" w:space="0" w:color="auto"/>
              <w:right w:val="single" w:sz="2" w:space="0" w:color="auto"/>
            </w:tcBorders>
            <w:vAlign w:val="center"/>
          </w:tcPr>
          <w:p w:rsidR="00AD0CCF" w:rsidRPr="00E35B44" w:rsidRDefault="00AD0CCF" w:rsidP="00AD0CCF">
            <w:pPr>
              <w:spacing w:after="0" w:line="240" w:lineRule="auto"/>
              <w:jc w:val="center"/>
              <w:rPr>
                <w:rFonts w:ascii="Times New Roman" w:eastAsia="Times New Roman" w:hAnsi="Times New Roman" w:cs="Times New Roman"/>
                <w:b/>
                <w:bCs/>
                <w:kern w:val="20"/>
              </w:rPr>
            </w:pPr>
            <w:r w:rsidRPr="00E35B44">
              <w:rPr>
                <w:rFonts w:ascii="Times New Roman" w:eastAsia="Times New Roman" w:hAnsi="Times New Roman" w:cs="Times New Roman"/>
                <w:b/>
                <w:bCs/>
                <w:kern w:val="20"/>
              </w:rPr>
              <w:t>Pracovná pozícia</w:t>
            </w:r>
          </w:p>
        </w:tc>
        <w:tc>
          <w:tcPr>
            <w:tcW w:w="2339" w:type="dxa"/>
            <w:tcBorders>
              <w:top w:val="single" w:sz="2" w:space="0" w:color="auto"/>
              <w:left w:val="single" w:sz="2" w:space="0" w:color="auto"/>
              <w:bottom w:val="single" w:sz="2" w:space="0" w:color="auto"/>
              <w:right w:val="single" w:sz="2" w:space="0" w:color="auto"/>
            </w:tcBorders>
            <w:vAlign w:val="center"/>
          </w:tcPr>
          <w:p w:rsidR="00AD0CCF" w:rsidRPr="00E35B44" w:rsidRDefault="00AD0CCF" w:rsidP="00AD0CCF">
            <w:pPr>
              <w:spacing w:after="0" w:line="240" w:lineRule="auto"/>
              <w:jc w:val="center"/>
              <w:rPr>
                <w:rFonts w:ascii="Times New Roman" w:eastAsia="Times New Roman" w:hAnsi="Times New Roman" w:cs="Times New Roman"/>
                <w:b/>
                <w:bCs/>
                <w:kern w:val="20"/>
              </w:rPr>
            </w:pPr>
            <w:r w:rsidRPr="00E35B44">
              <w:rPr>
                <w:rFonts w:ascii="Times New Roman" w:eastAsia="Times New Roman" w:hAnsi="Times New Roman" w:cs="Times New Roman"/>
                <w:b/>
                <w:bCs/>
                <w:kern w:val="20"/>
              </w:rPr>
              <w:t>Telefón</w:t>
            </w:r>
          </w:p>
        </w:tc>
        <w:tc>
          <w:tcPr>
            <w:tcW w:w="2339" w:type="dxa"/>
            <w:tcBorders>
              <w:top w:val="single" w:sz="2" w:space="0" w:color="auto"/>
              <w:left w:val="single" w:sz="2" w:space="0" w:color="auto"/>
              <w:bottom w:val="single" w:sz="2" w:space="0" w:color="auto"/>
              <w:right w:val="single" w:sz="2" w:space="0" w:color="auto"/>
            </w:tcBorders>
            <w:vAlign w:val="center"/>
          </w:tcPr>
          <w:p w:rsidR="00AD0CCF" w:rsidRPr="00E35B44" w:rsidRDefault="00AD0CCF" w:rsidP="00AD0CCF">
            <w:pPr>
              <w:spacing w:after="0" w:line="240" w:lineRule="auto"/>
              <w:jc w:val="center"/>
              <w:rPr>
                <w:rFonts w:ascii="Times New Roman" w:eastAsia="Times New Roman" w:hAnsi="Times New Roman" w:cs="Times New Roman"/>
                <w:b/>
                <w:bCs/>
                <w:kern w:val="20"/>
              </w:rPr>
            </w:pPr>
            <w:r w:rsidRPr="00E35B44">
              <w:rPr>
                <w:rFonts w:ascii="Times New Roman" w:eastAsia="Times New Roman" w:hAnsi="Times New Roman" w:cs="Times New Roman"/>
                <w:b/>
                <w:bCs/>
                <w:kern w:val="20"/>
              </w:rPr>
              <w:t>e-mail</w:t>
            </w:r>
          </w:p>
        </w:tc>
      </w:tr>
      <w:tr w:rsidR="00EC0B5D" w:rsidRPr="00E35B44" w:rsidTr="00C74857">
        <w:trPr>
          <w:cantSplit/>
        </w:trPr>
        <w:tc>
          <w:tcPr>
            <w:tcW w:w="2407" w:type="dxa"/>
            <w:tcBorders>
              <w:top w:val="single" w:sz="2" w:space="0" w:color="auto"/>
              <w:left w:val="single" w:sz="2" w:space="0" w:color="auto"/>
              <w:bottom w:val="single" w:sz="2" w:space="0" w:color="auto"/>
              <w:right w:val="single" w:sz="2" w:space="0" w:color="auto"/>
            </w:tcBorders>
            <w:vAlign w:val="center"/>
          </w:tcPr>
          <w:p w:rsidR="00AD0CCF" w:rsidRPr="00E35B44" w:rsidRDefault="00BA4379" w:rsidP="00AD0CCF">
            <w:pPr>
              <w:spacing w:after="0" w:line="240" w:lineRule="auto"/>
              <w:jc w:val="center"/>
              <w:rPr>
                <w:rFonts w:ascii="Times New Roman" w:eastAsia="Times New Roman" w:hAnsi="Times New Roman" w:cs="Times New Roman"/>
                <w:kern w:val="20"/>
              </w:rPr>
            </w:pPr>
            <w:r w:rsidRPr="00E35B44">
              <w:rPr>
                <w:rFonts w:ascii="Times New Roman" w:eastAsia="Times New Roman" w:hAnsi="Times New Roman" w:cs="Times New Roman"/>
                <w:kern w:val="20"/>
              </w:rPr>
              <w:t xml:space="preserve">Mgr. Iveta </w:t>
            </w:r>
            <w:proofErr w:type="spellStart"/>
            <w:r w:rsidRPr="00E35B44">
              <w:rPr>
                <w:rFonts w:ascii="Times New Roman" w:eastAsia="Times New Roman" w:hAnsi="Times New Roman" w:cs="Times New Roman"/>
                <w:kern w:val="20"/>
              </w:rPr>
              <w:t>Setváková</w:t>
            </w:r>
            <w:proofErr w:type="spellEnd"/>
          </w:p>
        </w:tc>
        <w:tc>
          <w:tcPr>
            <w:tcW w:w="2271" w:type="dxa"/>
            <w:tcBorders>
              <w:top w:val="single" w:sz="2" w:space="0" w:color="auto"/>
              <w:left w:val="single" w:sz="2" w:space="0" w:color="auto"/>
              <w:bottom w:val="single" w:sz="2" w:space="0" w:color="auto"/>
              <w:right w:val="single" w:sz="2" w:space="0" w:color="auto"/>
            </w:tcBorders>
            <w:vAlign w:val="center"/>
          </w:tcPr>
          <w:p w:rsidR="00AD0CCF" w:rsidRPr="00E35B44" w:rsidRDefault="00AD0CCF" w:rsidP="00AD0CCF">
            <w:pPr>
              <w:spacing w:after="0" w:line="240" w:lineRule="auto"/>
              <w:jc w:val="center"/>
              <w:rPr>
                <w:rFonts w:ascii="Times New Roman" w:eastAsia="Times New Roman" w:hAnsi="Times New Roman" w:cs="Times New Roman"/>
                <w:kern w:val="20"/>
              </w:rPr>
            </w:pPr>
            <w:r w:rsidRPr="00E35B44">
              <w:rPr>
                <w:rFonts w:ascii="Times New Roman" w:eastAsia="Times New Roman" w:hAnsi="Times New Roman" w:cs="Times New Roman"/>
                <w:kern w:val="20"/>
              </w:rPr>
              <w:t>Riaditeľ</w:t>
            </w:r>
          </w:p>
        </w:tc>
        <w:tc>
          <w:tcPr>
            <w:tcW w:w="2339" w:type="dxa"/>
            <w:tcBorders>
              <w:top w:val="single" w:sz="2" w:space="0" w:color="auto"/>
              <w:left w:val="single" w:sz="2" w:space="0" w:color="auto"/>
              <w:bottom w:val="single" w:sz="2" w:space="0" w:color="auto"/>
              <w:right w:val="single" w:sz="2" w:space="0" w:color="auto"/>
            </w:tcBorders>
            <w:vAlign w:val="center"/>
          </w:tcPr>
          <w:p w:rsidR="00AD0CCF" w:rsidRPr="00E35B44" w:rsidRDefault="00AD0CCF" w:rsidP="00AD0CCF">
            <w:pPr>
              <w:spacing w:after="0" w:line="240" w:lineRule="auto"/>
              <w:jc w:val="center"/>
              <w:rPr>
                <w:rFonts w:ascii="Times New Roman" w:eastAsia="Times New Roman" w:hAnsi="Times New Roman" w:cs="Times New Roman"/>
                <w:kern w:val="20"/>
              </w:rPr>
            </w:pPr>
            <w:r w:rsidRPr="00E35B44">
              <w:rPr>
                <w:rFonts w:ascii="Times New Roman" w:eastAsia="Times New Roman" w:hAnsi="Times New Roman" w:cs="Times New Roman"/>
                <w:kern w:val="20"/>
              </w:rPr>
              <w:t>048 / 617 69 24</w:t>
            </w:r>
          </w:p>
          <w:p w:rsidR="00AD0CCF" w:rsidRPr="00E35B44" w:rsidRDefault="00AD0CCF" w:rsidP="00AD0CCF">
            <w:pPr>
              <w:spacing w:after="0" w:line="240" w:lineRule="auto"/>
              <w:jc w:val="center"/>
              <w:rPr>
                <w:rFonts w:ascii="Times New Roman" w:eastAsia="Times New Roman" w:hAnsi="Times New Roman" w:cs="Times New Roman"/>
                <w:kern w:val="20"/>
              </w:rPr>
            </w:pPr>
            <w:r w:rsidRPr="00E35B44">
              <w:rPr>
                <w:rFonts w:ascii="Times New Roman" w:eastAsia="Times New Roman" w:hAnsi="Times New Roman" w:cs="Times New Roman"/>
                <w:kern w:val="20"/>
              </w:rPr>
              <w:t>0905 63 30 88</w:t>
            </w:r>
          </w:p>
        </w:tc>
        <w:tc>
          <w:tcPr>
            <w:tcW w:w="2339" w:type="dxa"/>
            <w:tcBorders>
              <w:top w:val="single" w:sz="2" w:space="0" w:color="auto"/>
              <w:left w:val="single" w:sz="2" w:space="0" w:color="auto"/>
              <w:bottom w:val="single" w:sz="2" w:space="0" w:color="auto"/>
              <w:right w:val="single" w:sz="2" w:space="0" w:color="auto"/>
            </w:tcBorders>
            <w:vAlign w:val="center"/>
          </w:tcPr>
          <w:p w:rsidR="00AD0CCF" w:rsidRPr="00E35B44" w:rsidRDefault="00D1466D" w:rsidP="00AD0CCF">
            <w:pPr>
              <w:spacing w:after="0" w:line="240" w:lineRule="auto"/>
              <w:jc w:val="center"/>
              <w:rPr>
                <w:rFonts w:ascii="Times New Roman" w:eastAsia="Times New Roman" w:hAnsi="Times New Roman" w:cs="Times New Roman"/>
                <w:kern w:val="20"/>
              </w:rPr>
            </w:pPr>
            <w:hyperlink r:id="rId11" w:history="1">
              <w:r w:rsidR="00AD0CCF" w:rsidRPr="00E35B44">
                <w:rPr>
                  <w:rFonts w:ascii="Times New Roman" w:eastAsia="Times New Roman" w:hAnsi="Times New Roman" w:cs="Times New Roman"/>
                  <w:kern w:val="20"/>
                  <w:u w:val="single"/>
                </w:rPr>
                <w:t>ovalaska@email.cz</w:t>
              </w:r>
            </w:hyperlink>
          </w:p>
          <w:bookmarkStart w:id="9" w:name="_GoBack"/>
          <w:bookmarkEnd w:id="9"/>
          <w:p w:rsidR="00AD0CCF" w:rsidRPr="00E35B44" w:rsidRDefault="00BA4379" w:rsidP="00BA4379">
            <w:pPr>
              <w:spacing w:after="0" w:line="240" w:lineRule="auto"/>
              <w:jc w:val="center"/>
              <w:rPr>
                <w:rFonts w:ascii="Times New Roman" w:eastAsia="Times New Roman" w:hAnsi="Times New Roman" w:cs="Times New Roman"/>
                <w:kern w:val="20"/>
              </w:rPr>
            </w:pPr>
            <w:r>
              <w:rPr>
                <w:rFonts w:ascii="Times New Roman" w:eastAsia="Times New Roman" w:hAnsi="Times New Roman" w:cs="Times New Roman"/>
                <w:kern w:val="20"/>
              </w:rPr>
              <w:fldChar w:fldCharType="begin"/>
            </w:r>
            <w:r>
              <w:rPr>
                <w:rFonts w:ascii="Times New Roman" w:eastAsia="Times New Roman" w:hAnsi="Times New Roman" w:cs="Times New Roman"/>
                <w:kern w:val="20"/>
              </w:rPr>
              <w:instrText xml:space="preserve"> HYPERLINK "mailto:ivaset@centrum.sk" </w:instrText>
            </w:r>
            <w:r>
              <w:rPr>
                <w:rFonts w:ascii="Times New Roman" w:eastAsia="Times New Roman" w:hAnsi="Times New Roman" w:cs="Times New Roman"/>
                <w:kern w:val="20"/>
              </w:rPr>
              <w:fldChar w:fldCharType="separate"/>
            </w:r>
            <w:r w:rsidRPr="003B4AC4">
              <w:rPr>
                <w:rStyle w:val="Hypertextovprepojenie"/>
                <w:rFonts w:ascii="Times New Roman" w:eastAsia="Times New Roman" w:hAnsi="Times New Roman" w:cs="Times New Roman"/>
                <w:kern w:val="20"/>
              </w:rPr>
              <w:t>ivaset@centrum.sk</w:t>
            </w:r>
            <w:r>
              <w:rPr>
                <w:rFonts w:ascii="Times New Roman" w:eastAsia="Times New Roman" w:hAnsi="Times New Roman" w:cs="Times New Roman"/>
                <w:kern w:val="20"/>
              </w:rPr>
              <w:fldChar w:fldCharType="end"/>
            </w:r>
          </w:p>
        </w:tc>
      </w:tr>
      <w:tr w:rsidR="00EC0B5D" w:rsidRPr="00E35B44" w:rsidTr="00C74857">
        <w:trPr>
          <w:cantSplit/>
        </w:trPr>
        <w:tc>
          <w:tcPr>
            <w:tcW w:w="2407" w:type="dxa"/>
            <w:tcBorders>
              <w:top w:val="single" w:sz="2" w:space="0" w:color="auto"/>
              <w:left w:val="single" w:sz="2" w:space="0" w:color="auto"/>
              <w:bottom w:val="single" w:sz="2" w:space="0" w:color="auto"/>
              <w:right w:val="single" w:sz="2" w:space="0" w:color="auto"/>
            </w:tcBorders>
            <w:vAlign w:val="center"/>
          </w:tcPr>
          <w:p w:rsidR="00AD0CCF" w:rsidRPr="00E35B44" w:rsidRDefault="00BA4379" w:rsidP="00AD0CCF">
            <w:pPr>
              <w:spacing w:after="0" w:line="240" w:lineRule="auto"/>
              <w:jc w:val="center"/>
              <w:rPr>
                <w:rFonts w:ascii="Times New Roman" w:eastAsia="Times New Roman" w:hAnsi="Times New Roman" w:cs="Times New Roman"/>
                <w:kern w:val="20"/>
              </w:rPr>
            </w:pPr>
            <w:r>
              <w:rPr>
                <w:rFonts w:ascii="Times New Roman" w:eastAsia="Times New Roman" w:hAnsi="Times New Roman" w:cs="Times New Roman"/>
                <w:kern w:val="20"/>
              </w:rPr>
              <w:t xml:space="preserve">Ing. Martina </w:t>
            </w:r>
            <w:proofErr w:type="spellStart"/>
            <w:r>
              <w:rPr>
                <w:rFonts w:ascii="Times New Roman" w:eastAsia="Times New Roman" w:hAnsi="Times New Roman" w:cs="Times New Roman"/>
                <w:kern w:val="20"/>
              </w:rPr>
              <w:t>Turňová</w:t>
            </w:r>
            <w:proofErr w:type="spellEnd"/>
          </w:p>
        </w:tc>
        <w:tc>
          <w:tcPr>
            <w:tcW w:w="2271" w:type="dxa"/>
            <w:tcBorders>
              <w:top w:val="single" w:sz="2" w:space="0" w:color="auto"/>
              <w:left w:val="single" w:sz="2" w:space="0" w:color="auto"/>
              <w:bottom w:val="single" w:sz="2" w:space="0" w:color="auto"/>
              <w:right w:val="single" w:sz="2" w:space="0" w:color="auto"/>
            </w:tcBorders>
            <w:vAlign w:val="center"/>
          </w:tcPr>
          <w:p w:rsidR="00AD0CCF" w:rsidRPr="00E35B44" w:rsidRDefault="00AD0CCF" w:rsidP="00AD0CCF">
            <w:pPr>
              <w:spacing w:after="0" w:line="240" w:lineRule="auto"/>
              <w:jc w:val="center"/>
              <w:rPr>
                <w:rFonts w:ascii="Times New Roman" w:eastAsia="Times New Roman" w:hAnsi="Times New Roman" w:cs="Times New Roman"/>
                <w:kern w:val="20"/>
              </w:rPr>
            </w:pPr>
            <w:r w:rsidRPr="00E35B44">
              <w:rPr>
                <w:rFonts w:ascii="Times New Roman" w:eastAsia="Times New Roman" w:hAnsi="Times New Roman" w:cs="Times New Roman"/>
                <w:kern w:val="20"/>
              </w:rPr>
              <w:t>Zástupca pre OUI a PŠI</w:t>
            </w:r>
          </w:p>
        </w:tc>
        <w:tc>
          <w:tcPr>
            <w:tcW w:w="2339" w:type="dxa"/>
            <w:tcBorders>
              <w:top w:val="single" w:sz="2" w:space="0" w:color="auto"/>
              <w:left w:val="single" w:sz="2" w:space="0" w:color="auto"/>
              <w:bottom w:val="single" w:sz="2" w:space="0" w:color="auto"/>
              <w:right w:val="single" w:sz="2" w:space="0" w:color="auto"/>
            </w:tcBorders>
            <w:vAlign w:val="center"/>
          </w:tcPr>
          <w:p w:rsidR="00AD0CCF" w:rsidRPr="00E35B44" w:rsidRDefault="00AD0CCF" w:rsidP="00AD0CCF">
            <w:pPr>
              <w:spacing w:after="0" w:line="240" w:lineRule="auto"/>
              <w:jc w:val="center"/>
              <w:rPr>
                <w:rFonts w:ascii="Times New Roman" w:eastAsia="Times New Roman" w:hAnsi="Times New Roman" w:cs="Times New Roman"/>
                <w:kern w:val="20"/>
              </w:rPr>
            </w:pPr>
            <w:r w:rsidRPr="00E35B44">
              <w:rPr>
                <w:rFonts w:ascii="Times New Roman" w:eastAsia="Times New Roman" w:hAnsi="Times New Roman" w:cs="Times New Roman"/>
                <w:kern w:val="20"/>
              </w:rPr>
              <w:t>048 / 617 69 2</w:t>
            </w:r>
            <w:r w:rsidR="00BA4379">
              <w:rPr>
                <w:rFonts w:ascii="Times New Roman" w:eastAsia="Times New Roman" w:hAnsi="Times New Roman" w:cs="Times New Roman"/>
                <w:kern w:val="20"/>
              </w:rPr>
              <w:t>3</w:t>
            </w:r>
          </w:p>
          <w:p w:rsidR="00AD0CCF" w:rsidRPr="00E35B44" w:rsidRDefault="00BA4379" w:rsidP="00AD0CCF">
            <w:pPr>
              <w:spacing w:after="0" w:line="240" w:lineRule="auto"/>
              <w:jc w:val="center"/>
              <w:rPr>
                <w:rFonts w:ascii="Times New Roman" w:eastAsia="Times New Roman" w:hAnsi="Times New Roman" w:cs="Times New Roman"/>
                <w:kern w:val="20"/>
              </w:rPr>
            </w:pPr>
            <w:r>
              <w:rPr>
                <w:rFonts w:ascii="Times New Roman" w:eastAsia="Times New Roman" w:hAnsi="Times New Roman" w:cs="Times New Roman"/>
                <w:kern w:val="20"/>
              </w:rPr>
              <w:t>917 222 942</w:t>
            </w:r>
          </w:p>
        </w:tc>
        <w:tc>
          <w:tcPr>
            <w:tcW w:w="2339" w:type="dxa"/>
            <w:tcBorders>
              <w:top w:val="single" w:sz="2" w:space="0" w:color="auto"/>
              <w:left w:val="single" w:sz="2" w:space="0" w:color="auto"/>
              <w:bottom w:val="single" w:sz="2" w:space="0" w:color="auto"/>
              <w:right w:val="single" w:sz="2" w:space="0" w:color="auto"/>
            </w:tcBorders>
            <w:vAlign w:val="bottom"/>
          </w:tcPr>
          <w:p w:rsidR="00AD0CCF" w:rsidRPr="00E35B44" w:rsidRDefault="00AD0CCF" w:rsidP="00AD0CCF">
            <w:pPr>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 xml:space="preserve">      </w:t>
            </w:r>
            <w:hyperlink r:id="rId12" w:history="1">
              <w:r w:rsidRPr="00E35B44">
                <w:rPr>
                  <w:rFonts w:ascii="Times New Roman" w:eastAsia="Times New Roman" w:hAnsi="Times New Roman" w:cs="Times New Roman"/>
                  <w:kern w:val="20"/>
                  <w:u w:val="single"/>
                </w:rPr>
                <w:t>ovalaska@email.cz</w:t>
              </w:r>
            </w:hyperlink>
          </w:p>
          <w:p w:rsidR="00AD0CCF" w:rsidRPr="00E35B44" w:rsidRDefault="00BA4379" w:rsidP="00AD0CCF">
            <w:pPr>
              <w:spacing w:after="0" w:line="240" w:lineRule="auto"/>
              <w:jc w:val="center"/>
              <w:rPr>
                <w:rFonts w:ascii="Times New Roman" w:eastAsia="Times New Roman" w:hAnsi="Times New Roman" w:cs="Times New Roman"/>
                <w:kern w:val="20"/>
              </w:rPr>
            </w:pPr>
            <w:r>
              <w:rPr>
                <w:rFonts w:ascii="Times New Roman" w:eastAsia="Times New Roman" w:hAnsi="Times New Roman" w:cs="Times New Roman"/>
                <w:kern w:val="20"/>
              </w:rPr>
              <w:t>turnova.oui@gmail.com</w:t>
            </w:r>
          </w:p>
        </w:tc>
      </w:tr>
      <w:tr w:rsidR="00BA4379" w:rsidRPr="00E35B44" w:rsidTr="00782A99">
        <w:trPr>
          <w:cantSplit/>
        </w:trPr>
        <w:tc>
          <w:tcPr>
            <w:tcW w:w="2407" w:type="dxa"/>
            <w:vMerge w:val="restart"/>
            <w:tcBorders>
              <w:top w:val="single" w:sz="2" w:space="0" w:color="auto"/>
              <w:left w:val="single" w:sz="2" w:space="0" w:color="auto"/>
              <w:right w:val="single" w:sz="2" w:space="0" w:color="auto"/>
            </w:tcBorders>
            <w:vAlign w:val="center"/>
          </w:tcPr>
          <w:p w:rsidR="00BA4379" w:rsidRPr="00E35B44" w:rsidRDefault="00BA4379" w:rsidP="00AD0CCF">
            <w:pPr>
              <w:spacing w:after="0" w:line="240" w:lineRule="auto"/>
              <w:jc w:val="center"/>
              <w:rPr>
                <w:rFonts w:ascii="Times New Roman" w:eastAsia="Times New Roman" w:hAnsi="Times New Roman" w:cs="Times New Roman"/>
                <w:kern w:val="20"/>
              </w:rPr>
            </w:pPr>
            <w:r w:rsidRPr="00E35B44">
              <w:rPr>
                <w:rFonts w:ascii="Times New Roman" w:eastAsia="Times New Roman" w:hAnsi="Times New Roman" w:cs="Times New Roman"/>
                <w:kern w:val="20"/>
              </w:rPr>
              <w:t>Mgr. Milena Fábryová</w:t>
            </w:r>
          </w:p>
        </w:tc>
        <w:tc>
          <w:tcPr>
            <w:tcW w:w="2271" w:type="dxa"/>
            <w:vMerge w:val="restart"/>
            <w:tcBorders>
              <w:top w:val="single" w:sz="2" w:space="0" w:color="auto"/>
              <w:left w:val="single" w:sz="2" w:space="0" w:color="auto"/>
              <w:right w:val="single" w:sz="2" w:space="0" w:color="auto"/>
            </w:tcBorders>
            <w:vAlign w:val="center"/>
          </w:tcPr>
          <w:p w:rsidR="00BA4379" w:rsidRPr="00E35B44" w:rsidRDefault="00BA4379" w:rsidP="00AD0CCF">
            <w:pPr>
              <w:spacing w:after="0" w:line="240" w:lineRule="auto"/>
              <w:jc w:val="center"/>
              <w:rPr>
                <w:rFonts w:ascii="Times New Roman" w:eastAsia="Times New Roman" w:hAnsi="Times New Roman" w:cs="Times New Roman"/>
                <w:kern w:val="20"/>
              </w:rPr>
            </w:pPr>
            <w:r w:rsidRPr="00E35B44">
              <w:rPr>
                <w:rFonts w:ascii="Times New Roman" w:eastAsia="Times New Roman" w:hAnsi="Times New Roman" w:cs="Times New Roman"/>
                <w:kern w:val="20"/>
              </w:rPr>
              <w:t>Zástupca riaditeľa</w:t>
            </w:r>
          </w:p>
          <w:p w:rsidR="00BA4379" w:rsidRPr="00E35B44" w:rsidRDefault="00BA4379" w:rsidP="00AD0CCF">
            <w:pPr>
              <w:spacing w:after="0" w:line="240" w:lineRule="auto"/>
              <w:jc w:val="center"/>
              <w:rPr>
                <w:rFonts w:ascii="Times New Roman" w:eastAsia="Times New Roman" w:hAnsi="Times New Roman" w:cs="Times New Roman"/>
                <w:kern w:val="20"/>
              </w:rPr>
            </w:pPr>
            <w:r w:rsidRPr="00E35B44">
              <w:rPr>
                <w:rFonts w:ascii="Times New Roman" w:eastAsia="Times New Roman" w:hAnsi="Times New Roman" w:cs="Times New Roman"/>
                <w:kern w:val="20"/>
              </w:rPr>
              <w:t>pre ŠZŠI  a ŠMŠI</w:t>
            </w:r>
          </w:p>
          <w:p w:rsidR="00BA4379" w:rsidRPr="00E35B44" w:rsidRDefault="00BA4379" w:rsidP="00AD0CCF">
            <w:pPr>
              <w:spacing w:after="0" w:line="240" w:lineRule="auto"/>
              <w:jc w:val="center"/>
              <w:rPr>
                <w:rFonts w:ascii="Times New Roman" w:eastAsia="Times New Roman" w:hAnsi="Times New Roman" w:cs="Times New Roman"/>
                <w:kern w:val="20"/>
              </w:rPr>
            </w:pPr>
            <w:r w:rsidRPr="00E35B44">
              <w:rPr>
                <w:rFonts w:ascii="Times New Roman" w:eastAsia="Times New Roman" w:hAnsi="Times New Roman" w:cs="Times New Roman"/>
                <w:kern w:val="20"/>
              </w:rPr>
              <w:t>Zástupca riaditeľa</w:t>
            </w:r>
          </w:p>
          <w:p w:rsidR="00BA4379" w:rsidRPr="00E35B44" w:rsidRDefault="00BA4379" w:rsidP="00AD0CCF">
            <w:pPr>
              <w:spacing w:after="0" w:line="240" w:lineRule="auto"/>
              <w:jc w:val="center"/>
              <w:rPr>
                <w:rFonts w:ascii="Times New Roman" w:eastAsia="Times New Roman" w:hAnsi="Times New Roman" w:cs="Times New Roman"/>
                <w:kern w:val="20"/>
              </w:rPr>
            </w:pPr>
            <w:r w:rsidRPr="00E35B44">
              <w:rPr>
                <w:rFonts w:ascii="Times New Roman" w:eastAsia="Times New Roman" w:hAnsi="Times New Roman" w:cs="Times New Roman"/>
                <w:kern w:val="20"/>
              </w:rPr>
              <w:t>pre školský internát</w:t>
            </w:r>
          </w:p>
        </w:tc>
        <w:tc>
          <w:tcPr>
            <w:tcW w:w="2339" w:type="dxa"/>
            <w:vMerge w:val="restart"/>
            <w:tcBorders>
              <w:top w:val="single" w:sz="2" w:space="0" w:color="auto"/>
              <w:left w:val="single" w:sz="2" w:space="0" w:color="auto"/>
              <w:right w:val="single" w:sz="2" w:space="0" w:color="auto"/>
            </w:tcBorders>
            <w:vAlign w:val="center"/>
          </w:tcPr>
          <w:p w:rsidR="00BA4379" w:rsidRPr="00E35B44" w:rsidRDefault="00BA4379" w:rsidP="00AD0CCF">
            <w:pPr>
              <w:spacing w:after="0" w:line="240" w:lineRule="auto"/>
              <w:jc w:val="center"/>
              <w:rPr>
                <w:rFonts w:ascii="Times New Roman" w:eastAsia="Times New Roman" w:hAnsi="Times New Roman" w:cs="Times New Roman"/>
                <w:kern w:val="20"/>
              </w:rPr>
            </w:pPr>
            <w:r w:rsidRPr="00E35B44">
              <w:rPr>
                <w:rFonts w:ascii="Times New Roman" w:eastAsia="Times New Roman" w:hAnsi="Times New Roman" w:cs="Times New Roman"/>
                <w:kern w:val="20"/>
              </w:rPr>
              <w:t>048 / 617 69 23</w:t>
            </w:r>
          </w:p>
          <w:p w:rsidR="00BA4379" w:rsidRPr="00E35B44" w:rsidRDefault="00BA4379" w:rsidP="00AD0CCF">
            <w:pPr>
              <w:spacing w:after="0" w:line="240" w:lineRule="auto"/>
              <w:jc w:val="center"/>
              <w:rPr>
                <w:rFonts w:ascii="Times New Roman" w:eastAsia="Times New Roman" w:hAnsi="Times New Roman" w:cs="Times New Roman"/>
                <w:kern w:val="20"/>
              </w:rPr>
            </w:pPr>
            <w:r w:rsidRPr="00E35B44">
              <w:rPr>
                <w:rFonts w:ascii="Times New Roman" w:eastAsia="Times New Roman" w:hAnsi="Times New Roman" w:cs="Times New Roman"/>
                <w:kern w:val="20"/>
              </w:rPr>
              <w:t>0905 63 30 88</w:t>
            </w:r>
          </w:p>
          <w:p w:rsidR="00BA4379" w:rsidRPr="00E35B44" w:rsidRDefault="00BA4379" w:rsidP="00AD0CCF">
            <w:pPr>
              <w:spacing w:after="0" w:line="240" w:lineRule="auto"/>
              <w:jc w:val="center"/>
              <w:rPr>
                <w:rFonts w:ascii="Times New Roman" w:eastAsia="Times New Roman" w:hAnsi="Times New Roman" w:cs="Times New Roman"/>
                <w:kern w:val="20"/>
              </w:rPr>
            </w:pPr>
          </w:p>
        </w:tc>
        <w:tc>
          <w:tcPr>
            <w:tcW w:w="2339" w:type="dxa"/>
            <w:tcBorders>
              <w:top w:val="single" w:sz="2" w:space="0" w:color="auto"/>
              <w:left w:val="single" w:sz="2" w:space="0" w:color="auto"/>
              <w:bottom w:val="single" w:sz="2" w:space="0" w:color="auto"/>
              <w:right w:val="single" w:sz="2" w:space="0" w:color="auto"/>
            </w:tcBorders>
            <w:vAlign w:val="center"/>
          </w:tcPr>
          <w:p w:rsidR="00BA4379" w:rsidRPr="00E35B44" w:rsidRDefault="00BA4379" w:rsidP="00AD0CCF">
            <w:pPr>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 xml:space="preserve">      </w:t>
            </w:r>
            <w:hyperlink r:id="rId13" w:history="1">
              <w:r w:rsidRPr="00E35B44">
                <w:rPr>
                  <w:rFonts w:ascii="Times New Roman" w:eastAsia="Times New Roman" w:hAnsi="Times New Roman" w:cs="Times New Roman"/>
                  <w:kern w:val="20"/>
                  <w:u w:val="single"/>
                </w:rPr>
                <w:t>ovalaska@email.cz</w:t>
              </w:r>
            </w:hyperlink>
          </w:p>
        </w:tc>
      </w:tr>
      <w:tr w:rsidR="00BA4379" w:rsidRPr="00E35B44" w:rsidTr="00782A99">
        <w:trPr>
          <w:cantSplit/>
        </w:trPr>
        <w:tc>
          <w:tcPr>
            <w:tcW w:w="2407" w:type="dxa"/>
            <w:vMerge/>
            <w:tcBorders>
              <w:left w:val="single" w:sz="2" w:space="0" w:color="auto"/>
              <w:bottom w:val="single" w:sz="2" w:space="0" w:color="auto"/>
              <w:right w:val="single" w:sz="2" w:space="0" w:color="auto"/>
            </w:tcBorders>
            <w:vAlign w:val="center"/>
          </w:tcPr>
          <w:p w:rsidR="00BA4379" w:rsidRPr="00E35B44" w:rsidRDefault="00BA4379" w:rsidP="00AD0CCF">
            <w:pPr>
              <w:spacing w:after="0" w:line="240" w:lineRule="auto"/>
              <w:jc w:val="center"/>
              <w:rPr>
                <w:rFonts w:ascii="Times New Roman" w:eastAsia="Times New Roman" w:hAnsi="Times New Roman" w:cs="Times New Roman"/>
                <w:kern w:val="20"/>
              </w:rPr>
            </w:pPr>
          </w:p>
        </w:tc>
        <w:tc>
          <w:tcPr>
            <w:tcW w:w="2271" w:type="dxa"/>
            <w:vMerge/>
            <w:tcBorders>
              <w:left w:val="single" w:sz="2" w:space="0" w:color="auto"/>
              <w:bottom w:val="single" w:sz="2" w:space="0" w:color="auto"/>
              <w:right w:val="single" w:sz="2" w:space="0" w:color="auto"/>
            </w:tcBorders>
            <w:vAlign w:val="center"/>
          </w:tcPr>
          <w:p w:rsidR="00BA4379" w:rsidRPr="00E35B44" w:rsidRDefault="00BA4379" w:rsidP="00AD0CCF">
            <w:pPr>
              <w:spacing w:after="0" w:line="240" w:lineRule="auto"/>
              <w:jc w:val="center"/>
              <w:rPr>
                <w:rFonts w:ascii="Times New Roman" w:eastAsia="Times New Roman" w:hAnsi="Times New Roman" w:cs="Times New Roman"/>
                <w:kern w:val="20"/>
              </w:rPr>
            </w:pPr>
          </w:p>
        </w:tc>
        <w:tc>
          <w:tcPr>
            <w:tcW w:w="2339" w:type="dxa"/>
            <w:vMerge/>
            <w:tcBorders>
              <w:left w:val="single" w:sz="2" w:space="0" w:color="auto"/>
              <w:bottom w:val="single" w:sz="2" w:space="0" w:color="auto"/>
              <w:right w:val="single" w:sz="2" w:space="0" w:color="auto"/>
            </w:tcBorders>
            <w:vAlign w:val="center"/>
          </w:tcPr>
          <w:p w:rsidR="00BA4379" w:rsidRPr="00E35B44" w:rsidRDefault="00BA4379" w:rsidP="00AD0CCF">
            <w:pPr>
              <w:spacing w:after="0" w:line="240" w:lineRule="auto"/>
              <w:jc w:val="center"/>
              <w:rPr>
                <w:rFonts w:ascii="Times New Roman" w:eastAsia="Times New Roman" w:hAnsi="Times New Roman" w:cs="Times New Roman"/>
                <w:kern w:val="20"/>
              </w:rPr>
            </w:pPr>
          </w:p>
        </w:tc>
        <w:tc>
          <w:tcPr>
            <w:tcW w:w="2339" w:type="dxa"/>
            <w:tcBorders>
              <w:top w:val="single" w:sz="2" w:space="0" w:color="auto"/>
              <w:left w:val="single" w:sz="2" w:space="0" w:color="auto"/>
              <w:bottom w:val="single" w:sz="2" w:space="0" w:color="auto"/>
              <w:right w:val="single" w:sz="2" w:space="0" w:color="auto"/>
            </w:tcBorders>
            <w:vAlign w:val="center"/>
          </w:tcPr>
          <w:p w:rsidR="00BA4379" w:rsidRPr="00E35B44" w:rsidRDefault="00BA4379" w:rsidP="00AD0CCF">
            <w:pPr>
              <w:spacing w:after="0" w:line="240" w:lineRule="auto"/>
              <w:jc w:val="center"/>
              <w:rPr>
                <w:rFonts w:ascii="Times New Roman" w:eastAsia="Times New Roman" w:hAnsi="Times New Roman" w:cs="Times New Roman"/>
                <w:kern w:val="20"/>
              </w:rPr>
            </w:pPr>
            <w:hyperlink r:id="rId14" w:history="1">
              <w:r w:rsidRPr="00E35B44">
                <w:rPr>
                  <w:rFonts w:ascii="Times New Roman" w:eastAsia="Times New Roman" w:hAnsi="Times New Roman" w:cs="Times New Roman"/>
                  <w:kern w:val="20"/>
                  <w:u w:val="single"/>
                </w:rPr>
                <w:t>ovalaska@email.cz</w:t>
              </w:r>
            </w:hyperlink>
          </w:p>
        </w:tc>
      </w:tr>
      <w:tr w:rsidR="00AD0CCF" w:rsidRPr="00E35B44" w:rsidTr="00C74857">
        <w:trPr>
          <w:cantSplit/>
        </w:trPr>
        <w:tc>
          <w:tcPr>
            <w:tcW w:w="2407" w:type="dxa"/>
            <w:tcBorders>
              <w:top w:val="single" w:sz="2" w:space="0" w:color="auto"/>
              <w:left w:val="single" w:sz="2" w:space="0" w:color="auto"/>
              <w:bottom w:val="single" w:sz="2" w:space="0" w:color="auto"/>
              <w:right w:val="single" w:sz="2" w:space="0" w:color="auto"/>
            </w:tcBorders>
            <w:vAlign w:val="center"/>
          </w:tcPr>
          <w:p w:rsidR="00AD0CCF" w:rsidRPr="00E35B44" w:rsidRDefault="00AD0CCF" w:rsidP="00391E32">
            <w:pPr>
              <w:spacing w:after="0" w:line="240" w:lineRule="auto"/>
              <w:jc w:val="center"/>
              <w:rPr>
                <w:rFonts w:ascii="Times New Roman" w:eastAsia="Times New Roman" w:hAnsi="Times New Roman" w:cs="Times New Roman"/>
                <w:kern w:val="20"/>
              </w:rPr>
            </w:pPr>
            <w:r w:rsidRPr="00E35B44">
              <w:rPr>
                <w:rFonts w:ascii="Times New Roman" w:eastAsia="Times New Roman" w:hAnsi="Times New Roman" w:cs="Times New Roman"/>
                <w:kern w:val="20"/>
              </w:rPr>
              <w:t xml:space="preserve">Ing. Martina </w:t>
            </w:r>
            <w:proofErr w:type="spellStart"/>
            <w:r w:rsidRPr="00E35B44">
              <w:rPr>
                <w:rFonts w:ascii="Times New Roman" w:eastAsia="Times New Roman" w:hAnsi="Times New Roman" w:cs="Times New Roman"/>
                <w:kern w:val="20"/>
              </w:rPr>
              <w:t>Štulrajterová</w:t>
            </w:r>
            <w:proofErr w:type="spellEnd"/>
            <w:r w:rsidR="00391E32" w:rsidRPr="00E35B44">
              <w:rPr>
                <w:rFonts w:ascii="Times New Roman" w:eastAsia="Times New Roman" w:hAnsi="Times New Roman" w:cs="Times New Roman"/>
                <w:kern w:val="20"/>
              </w:rPr>
              <w:t xml:space="preserve"> Mgr. Danka </w:t>
            </w:r>
            <w:proofErr w:type="spellStart"/>
            <w:r w:rsidR="00391E32" w:rsidRPr="00E35B44">
              <w:rPr>
                <w:rFonts w:ascii="Times New Roman" w:eastAsia="Times New Roman" w:hAnsi="Times New Roman" w:cs="Times New Roman"/>
                <w:kern w:val="20"/>
              </w:rPr>
              <w:t>Dorková</w:t>
            </w:r>
            <w:proofErr w:type="spellEnd"/>
          </w:p>
        </w:tc>
        <w:tc>
          <w:tcPr>
            <w:tcW w:w="2271" w:type="dxa"/>
            <w:tcBorders>
              <w:top w:val="single" w:sz="2" w:space="0" w:color="auto"/>
              <w:left w:val="single" w:sz="2" w:space="0" w:color="auto"/>
              <w:bottom w:val="single" w:sz="2" w:space="0" w:color="auto"/>
              <w:right w:val="single" w:sz="2" w:space="0" w:color="auto"/>
            </w:tcBorders>
            <w:vAlign w:val="center"/>
          </w:tcPr>
          <w:p w:rsidR="00AD0CCF" w:rsidRPr="00E35B44" w:rsidRDefault="00AD0CCF" w:rsidP="00AD0CCF">
            <w:pPr>
              <w:spacing w:after="0" w:line="240" w:lineRule="auto"/>
              <w:jc w:val="center"/>
              <w:rPr>
                <w:rFonts w:ascii="Times New Roman" w:eastAsia="Times New Roman" w:hAnsi="Times New Roman" w:cs="Times New Roman"/>
                <w:kern w:val="20"/>
              </w:rPr>
            </w:pPr>
            <w:r w:rsidRPr="00E35B44">
              <w:rPr>
                <w:rFonts w:ascii="Times New Roman" w:eastAsia="Times New Roman" w:hAnsi="Times New Roman" w:cs="Times New Roman"/>
                <w:kern w:val="20"/>
              </w:rPr>
              <w:t>Výchovní poradcovia</w:t>
            </w:r>
          </w:p>
        </w:tc>
        <w:tc>
          <w:tcPr>
            <w:tcW w:w="2339" w:type="dxa"/>
            <w:tcBorders>
              <w:top w:val="single" w:sz="2" w:space="0" w:color="auto"/>
              <w:left w:val="single" w:sz="2" w:space="0" w:color="auto"/>
              <w:bottom w:val="single" w:sz="2" w:space="0" w:color="auto"/>
              <w:right w:val="single" w:sz="2" w:space="0" w:color="auto"/>
            </w:tcBorders>
            <w:vAlign w:val="center"/>
          </w:tcPr>
          <w:p w:rsidR="00AD0CCF" w:rsidRPr="00E35B44" w:rsidRDefault="00AD0CCF" w:rsidP="00AD0CCF">
            <w:pPr>
              <w:spacing w:after="0" w:line="240" w:lineRule="auto"/>
              <w:jc w:val="center"/>
              <w:rPr>
                <w:rFonts w:ascii="Times New Roman" w:eastAsia="Times New Roman" w:hAnsi="Times New Roman" w:cs="Times New Roman"/>
                <w:kern w:val="20"/>
              </w:rPr>
            </w:pPr>
            <w:r w:rsidRPr="00E35B44">
              <w:rPr>
                <w:rFonts w:ascii="Times New Roman" w:eastAsia="Times New Roman" w:hAnsi="Times New Roman" w:cs="Times New Roman"/>
                <w:kern w:val="20"/>
              </w:rPr>
              <w:t>048/617 69 23</w:t>
            </w:r>
          </w:p>
        </w:tc>
        <w:tc>
          <w:tcPr>
            <w:tcW w:w="2339" w:type="dxa"/>
            <w:tcBorders>
              <w:top w:val="single" w:sz="2" w:space="0" w:color="auto"/>
              <w:left w:val="single" w:sz="2" w:space="0" w:color="auto"/>
              <w:bottom w:val="single" w:sz="2" w:space="0" w:color="auto"/>
              <w:right w:val="single" w:sz="2" w:space="0" w:color="auto"/>
            </w:tcBorders>
            <w:vAlign w:val="center"/>
          </w:tcPr>
          <w:p w:rsidR="00AD0CCF" w:rsidRPr="00E35B44" w:rsidRDefault="00D1466D" w:rsidP="00AD0CCF">
            <w:pPr>
              <w:spacing w:after="0" w:line="240" w:lineRule="auto"/>
              <w:jc w:val="center"/>
              <w:rPr>
                <w:rFonts w:ascii="Times New Roman" w:eastAsia="Times New Roman" w:hAnsi="Times New Roman" w:cs="Times New Roman"/>
                <w:kern w:val="20"/>
              </w:rPr>
            </w:pPr>
            <w:hyperlink r:id="rId15" w:history="1">
              <w:r w:rsidR="00AD0CCF" w:rsidRPr="00E35B44">
                <w:rPr>
                  <w:rFonts w:ascii="Times New Roman" w:eastAsia="Times New Roman" w:hAnsi="Times New Roman" w:cs="Times New Roman"/>
                  <w:kern w:val="20"/>
                  <w:u w:val="single"/>
                </w:rPr>
                <w:t>ovalaska@email.cz</w:t>
              </w:r>
            </w:hyperlink>
          </w:p>
        </w:tc>
      </w:tr>
    </w:tbl>
    <w:p w:rsidR="00C80961" w:rsidRPr="00E35B44" w:rsidRDefault="00C80961" w:rsidP="00C80961">
      <w:pPr>
        <w:keepNext/>
        <w:spacing w:after="0" w:line="240" w:lineRule="auto"/>
        <w:outlineLvl w:val="1"/>
        <w:rPr>
          <w:rFonts w:ascii="Times New Roman" w:eastAsia="Times New Roman" w:hAnsi="Times New Roman" w:cs="Times New Roman"/>
          <w:b/>
          <w:bCs/>
          <w:iCs/>
          <w:kern w:val="20"/>
        </w:rPr>
      </w:pPr>
      <w:bookmarkStart w:id="10" w:name="_Toc465930478"/>
      <w:bookmarkStart w:id="11" w:name="_Toc465221785"/>
      <w:bookmarkStart w:id="12" w:name="_Toc465221995"/>
      <w:bookmarkStart w:id="13" w:name="_Toc465930476"/>
    </w:p>
    <w:p w:rsidR="00C80961" w:rsidRPr="00E35B44" w:rsidRDefault="00C80961" w:rsidP="00C80961">
      <w:pPr>
        <w:keepNext/>
        <w:spacing w:after="0" w:line="240" w:lineRule="auto"/>
        <w:outlineLvl w:val="1"/>
        <w:rPr>
          <w:rFonts w:ascii="Times New Roman" w:eastAsia="Times New Roman" w:hAnsi="Times New Roman" w:cs="Times New Roman"/>
          <w:b/>
          <w:bCs/>
          <w:iCs/>
          <w:kern w:val="20"/>
        </w:rPr>
      </w:pPr>
      <w:bookmarkStart w:id="14" w:name="_Toc469045449"/>
      <w:r w:rsidRPr="00E35B44">
        <w:rPr>
          <w:rFonts w:ascii="Times New Roman" w:eastAsia="Times New Roman" w:hAnsi="Times New Roman" w:cs="Times New Roman"/>
          <w:b/>
          <w:bCs/>
          <w:iCs/>
          <w:kern w:val="20"/>
        </w:rPr>
        <w:t>Zriaďovateľ:</w:t>
      </w:r>
      <w:bookmarkEnd w:id="10"/>
      <w:bookmarkEnd w:id="14"/>
    </w:p>
    <w:p w:rsidR="00C80961" w:rsidRPr="00E35B44" w:rsidRDefault="00C80961" w:rsidP="00C80961">
      <w:pPr>
        <w:autoSpaceDE w:val="0"/>
        <w:autoSpaceDN w:val="0"/>
        <w:adjustRightInd w:val="0"/>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Okresný úrad</w:t>
      </w:r>
      <w:r w:rsidR="006D4FA0" w:rsidRPr="00E35B44">
        <w:rPr>
          <w:rFonts w:ascii="Times New Roman" w:eastAsia="Times New Roman" w:hAnsi="Times New Roman" w:cs="Times New Roman"/>
          <w:kern w:val="20"/>
        </w:rPr>
        <w:t xml:space="preserve"> </w:t>
      </w:r>
      <w:r w:rsidRPr="00E35B44">
        <w:rPr>
          <w:rFonts w:ascii="Times New Roman" w:eastAsia="Times New Roman" w:hAnsi="Times New Roman" w:cs="Times New Roman"/>
          <w:kern w:val="20"/>
        </w:rPr>
        <w:t>Banská Bystrica</w:t>
      </w:r>
    </w:p>
    <w:p w:rsidR="00C80961" w:rsidRPr="00E35B44" w:rsidRDefault="00C80961" w:rsidP="00C80961">
      <w:pPr>
        <w:autoSpaceDE w:val="0"/>
        <w:autoSpaceDN w:val="0"/>
        <w:adjustRightInd w:val="0"/>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Nám. Ľ. Štúra 1</w:t>
      </w:r>
    </w:p>
    <w:p w:rsidR="00C80961" w:rsidRPr="00E35B44" w:rsidRDefault="00C80961" w:rsidP="00C80961">
      <w:pPr>
        <w:autoSpaceDE w:val="0"/>
        <w:autoSpaceDN w:val="0"/>
        <w:adjustRightInd w:val="0"/>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974 05 Banská Bystrica</w:t>
      </w:r>
    </w:p>
    <w:p w:rsidR="00C80961" w:rsidRPr="00E35B44" w:rsidRDefault="00C80961" w:rsidP="00C80961">
      <w:pPr>
        <w:autoSpaceDE w:val="0"/>
        <w:autoSpaceDN w:val="0"/>
        <w:adjustRightInd w:val="0"/>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Slovenská republika</w:t>
      </w:r>
    </w:p>
    <w:p w:rsidR="00C80961" w:rsidRPr="00E35B44" w:rsidRDefault="00C80961" w:rsidP="00C80961">
      <w:pPr>
        <w:autoSpaceDE w:val="0"/>
        <w:autoSpaceDN w:val="0"/>
        <w:adjustRightInd w:val="0"/>
        <w:spacing w:after="0" w:line="240" w:lineRule="auto"/>
        <w:jc w:val="both"/>
        <w:rPr>
          <w:rFonts w:ascii="Times New Roman" w:eastAsia="Times New Roman" w:hAnsi="Times New Roman" w:cs="Times New Roman"/>
          <w:kern w:val="20"/>
        </w:rPr>
      </w:pPr>
    </w:p>
    <w:p w:rsidR="00C80961" w:rsidRPr="00E35B44" w:rsidRDefault="00C80961" w:rsidP="00C80961">
      <w:pPr>
        <w:autoSpaceDE w:val="0"/>
        <w:autoSpaceDN w:val="0"/>
        <w:adjustRightInd w:val="0"/>
        <w:spacing w:after="0" w:line="240" w:lineRule="auto"/>
        <w:jc w:val="both"/>
        <w:rPr>
          <w:rFonts w:ascii="Times New Roman" w:eastAsia="Times New Roman" w:hAnsi="Times New Roman" w:cs="Times New Roman"/>
          <w:strike/>
          <w:kern w:val="20"/>
        </w:rPr>
      </w:pPr>
      <w:r w:rsidRPr="00E35B44">
        <w:rPr>
          <w:rFonts w:ascii="Times New Roman" w:eastAsia="Times New Roman" w:hAnsi="Times New Roman" w:cs="Times New Roman"/>
          <w:kern w:val="20"/>
        </w:rPr>
        <w:t>Tel.:</w:t>
      </w:r>
      <w:r w:rsidRPr="00E35B44">
        <w:rPr>
          <w:rFonts w:ascii="Times New Roman" w:eastAsia="Times New Roman" w:hAnsi="Times New Roman" w:cs="Times New Roman"/>
          <w:kern w:val="20"/>
        </w:rPr>
        <w:tab/>
        <w:t>+ 421 48 4306 601</w:t>
      </w:r>
    </w:p>
    <w:p w:rsidR="00C80961" w:rsidRPr="00E35B44" w:rsidRDefault="00C80961" w:rsidP="00C80961">
      <w:pPr>
        <w:autoSpaceDE w:val="0"/>
        <w:autoSpaceDN w:val="0"/>
        <w:adjustRightInd w:val="0"/>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Fax:</w:t>
      </w:r>
      <w:r w:rsidRPr="00E35B44">
        <w:rPr>
          <w:rFonts w:ascii="Times New Roman" w:eastAsia="Times New Roman" w:hAnsi="Times New Roman" w:cs="Times New Roman"/>
          <w:kern w:val="20"/>
        </w:rPr>
        <w:tab/>
        <w:t>+ 421 48 4306 609</w:t>
      </w:r>
    </w:p>
    <w:p w:rsidR="00C80961" w:rsidRPr="00E35B44" w:rsidRDefault="00C80961" w:rsidP="00C80961">
      <w:pPr>
        <w:autoSpaceDE w:val="0"/>
        <w:autoSpaceDN w:val="0"/>
        <w:adjustRightInd w:val="0"/>
        <w:spacing w:after="0" w:line="240" w:lineRule="auto"/>
        <w:jc w:val="both"/>
        <w:rPr>
          <w:rFonts w:ascii="Times New Roman" w:eastAsia="Times New Roman" w:hAnsi="Times New Roman" w:cs="Times New Roman"/>
          <w:kern w:val="20"/>
        </w:rPr>
      </w:pPr>
    </w:p>
    <w:bookmarkEnd w:id="11"/>
    <w:bookmarkEnd w:id="12"/>
    <w:bookmarkEnd w:id="13"/>
    <w:p w:rsidR="00AD0CCF" w:rsidRPr="00E35B44" w:rsidRDefault="00AD0CCF" w:rsidP="00AD0CCF">
      <w:pPr>
        <w:autoSpaceDE w:val="0"/>
        <w:autoSpaceDN w:val="0"/>
        <w:adjustRightInd w:val="0"/>
        <w:spacing w:before="3000" w:after="0" w:line="240" w:lineRule="auto"/>
        <w:jc w:val="both"/>
        <w:rPr>
          <w:rFonts w:ascii="Times New Roman" w:eastAsia="Times New Roman" w:hAnsi="Times New Roman" w:cs="Times New Roman"/>
          <w:b/>
          <w:kern w:val="20"/>
        </w:rPr>
      </w:pPr>
      <w:r w:rsidRPr="00E35B44">
        <w:rPr>
          <w:rFonts w:ascii="Times New Roman" w:eastAsia="Times New Roman" w:hAnsi="Times New Roman" w:cs="Times New Roman"/>
          <w:kern w:val="20"/>
        </w:rPr>
        <w:t>Valaská</w:t>
      </w:r>
      <w:r w:rsidR="00837687" w:rsidRPr="00E35B44">
        <w:rPr>
          <w:rFonts w:ascii="Times New Roman" w:eastAsia="Times New Roman" w:hAnsi="Times New Roman" w:cs="Times New Roman"/>
          <w:kern w:val="20"/>
        </w:rPr>
        <w:t>,</w:t>
      </w:r>
      <w:r w:rsidRPr="00E35B44">
        <w:rPr>
          <w:rFonts w:ascii="Times New Roman" w:eastAsia="Times New Roman" w:hAnsi="Times New Roman" w:cs="Times New Roman"/>
          <w:kern w:val="20"/>
        </w:rPr>
        <w:t xml:space="preserve"> </w:t>
      </w:r>
      <w:r w:rsidR="00837687" w:rsidRPr="00E35B44">
        <w:rPr>
          <w:rFonts w:ascii="Times New Roman" w:eastAsia="Times New Roman" w:hAnsi="Times New Roman" w:cs="Times New Roman"/>
          <w:kern w:val="20"/>
        </w:rPr>
        <w:t>..............................</w:t>
      </w:r>
      <w:r w:rsidRPr="00E35B44">
        <w:rPr>
          <w:rFonts w:ascii="Times New Roman" w:eastAsia="Times New Roman" w:hAnsi="Times New Roman" w:cs="Times New Roman"/>
          <w:kern w:val="20"/>
        </w:rPr>
        <w:tab/>
      </w:r>
      <w:r w:rsidRPr="00E35B44">
        <w:rPr>
          <w:rFonts w:ascii="Times New Roman" w:eastAsia="Times New Roman" w:hAnsi="Times New Roman" w:cs="Times New Roman"/>
          <w:kern w:val="20"/>
        </w:rPr>
        <w:tab/>
      </w:r>
      <w:r w:rsidRPr="00E35B44">
        <w:rPr>
          <w:rFonts w:ascii="Times New Roman" w:eastAsia="Times New Roman" w:hAnsi="Times New Roman" w:cs="Times New Roman"/>
          <w:kern w:val="20"/>
        </w:rPr>
        <w:tab/>
      </w:r>
      <w:r w:rsidRPr="00E35B44">
        <w:rPr>
          <w:rFonts w:ascii="Times New Roman" w:eastAsia="Times New Roman" w:hAnsi="Times New Roman" w:cs="Times New Roman"/>
          <w:kern w:val="20"/>
        </w:rPr>
        <w:tab/>
      </w:r>
      <w:r w:rsidRPr="00E35B44">
        <w:rPr>
          <w:rFonts w:ascii="Times New Roman" w:eastAsia="Times New Roman" w:hAnsi="Times New Roman" w:cs="Times New Roman"/>
          <w:kern w:val="20"/>
        </w:rPr>
        <w:tab/>
      </w:r>
      <w:r w:rsidRPr="00E35B44">
        <w:rPr>
          <w:rFonts w:ascii="Times New Roman" w:eastAsia="Times New Roman" w:hAnsi="Times New Roman" w:cs="Times New Roman"/>
          <w:kern w:val="20"/>
        </w:rPr>
        <w:tab/>
      </w:r>
      <w:r w:rsidR="00BA4379" w:rsidRPr="00E35B44">
        <w:rPr>
          <w:rFonts w:ascii="Times New Roman" w:eastAsia="Times New Roman" w:hAnsi="Times New Roman" w:cs="Times New Roman"/>
          <w:kern w:val="20"/>
        </w:rPr>
        <w:t xml:space="preserve">Mgr. Iveta </w:t>
      </w:r>
      <w:proofErr w:type="spellStart"/>
      <w:r w:rsidR="00BA4379" w:rsidRPr="00E35B44">
        <w:rPr>
          <w:rFonts w:ascii="Times New Roman" w:eastAsia="Times New Roman" w:hAnsi="Times New Roman" w:cs="Times New Roman"/>
          <w:kern w:val="20"/>
        </w:rPr>
        <w:t>Setváková</w:t>
      </w:r>
      <w:proofErr w:type="spellEnd"/>
    </w:p>
    <w:p w:rsidR="00AD0CCF" w:rsidRPr="00E35B44" w:rsidRDefault="00A13FFA" w:rsidP="00AD0CCF">
      <w:pPr>
        <w:autoSpaceDE w:val="0"/>
        <w:autoSpaceDN w:val="0"/>
        <w:adjustRightInd w:val="0"/>
        <w:spacing w:after="0" w:line="240" w:lineRule="auto"/>
        <w:ind w:left="6372"/>
        <w:jc w:val="both"/>
        <w:rPr>
          <w:rFonts w:ascii="Times New Roman" w:eastAsia="Times New Roman" w:hAnsi="Times New Roman" w:cs="Times New Roman"/>
          <w:kern w:val="20"/>
        </w:rPr>
      </w:pPr>
      <w:r w:rsidRPr="00E35B44">
        <w:rPr>
          <w:rFonts w:ascii="Times New Roman" w:eastAsia="Times New Roman" w:hAnsi="Times New Roman" w:cs="Times New Roman"/>
          <w:kern w:val="20"/>
        </w:rPr>
        <w:t xml:space="preserve">     </w:t>
      </w:r>
      <w:r w:rsidR="00AD0CCF" w:rsidRPr="00E35B44">
        <w:rPr>
          <w:rFonts w:ascii="Times New Roman" w:eastAsia="Times New Roman" w:hAnsi="Times New Roman" w:cs="Times New Roman"/>
          <w:kern w:val="20"/>
        </w:rPr>
        <w:t>riaditeľ školy</w:t>
      </w:r>
    </w:p>
    <w:p w:rsidR="00A13FFA" w:rsidRPr="00E35B44" w:rsidRDefault="00A13FFA" w:rsidP="00AD0CCF">
      <w:pPr>
        <w:autoSpaceDE w:val="0"/>
        <w:autoSpaceDN w:val="0"/>
        <w:adjustRightInd w:val="0"/>
        <w:spacing w:after="0" w:line="240" w:lineRule="auto"/>
        <w:ind w:left="6372"/>
        <w:jc w:val="both"/>
        <w:rPr>
          <w:rFonts w:ascii="Times New Roman" w:eastAsia="Times New Roman" w:hAnsi="Times New Roman" w:cs="Times New Roman"/>
          <w:kern w:val="20"/>
        </w:rPr>
      </w:pPr>
    </w:p>
    <w:p w:rsidR="00A13FFA" w:rsidRPr="00E35B44" w:rsidRDefault="00A13FFA" w:rsidP="00AD0CCF">
      <w:pPr>
        <w:autoSpaceDE w:val="0"/>
        <w:autoSpaceDN w:val="0"/>
        <w:adjustRightInd w:val="0"/>
        <w:spacing w:after="0" w:line="240" w:lineRule="auto"/>
        <w:ind w:left="6372"/>
        <w:jc w:val="both"/>
        <w:rPr>
          <w:rFonts w:ascii="Times New Roman" w:eastAsia="Times New Roman" w:hAnsi="Times New Roman" w:cs="Times New Roman"/>
          <w:kern w:val="20"/>
        </w:rPr>
      </w:pPr>
    </w:p>
    <w:p w:rsidR="00A13FFA" w:rsidRPr="00E35B44" w:rsidRDefault="00A13FFA" w:rsidP="00AD0CCF">
      <w:pPr>
        <w:autoSpaceDE w:val="0"/>
        <w:autoSpaceDN w:val="0"/>
        <w:adjustRightInd w:val="0"/>
        <w:spacing w:after="0" w:line="240" w:lineRule="auto"/>
        <w:ind w:left="6372"/>
        <w:jc w:val="both"/>
        <w:rPr>
          <w:rFonts w:ascii="Times New Roman" w:eastAsia="Times New Roman" w:hAnsi="Times New Roman" w:cs="Times New Roman"/>
          <w:kern w:val="20"/>
        </w:rPr>
      </w:pPr>
    </w:p>
    <w:p w:rsidR="00A13FFA" w:rsidRPr="00E35B44" w:rsidRDefault="00A13FFA" w:rsidP="00AD0CCF">
      <w:pPr>
        <w:autoSpaceDE w:val="0"/>
        <w:autoSpaceDN w:val="0"/>
        <w:adjustRightInd w:val="0"/>
        <w:spacing w:after="0" w:line="240" w:lineRule="auto"/>
        <w:ind w:left="6372"/>
        <w:jc w:val="both"/>
        <w:rPr>
          <w:rFonts w:ascii="Times New Roman" w:eastAsia="Times New Roman" w:hAnsi="Times New Roman" w:cs="Times New Roman"/>
          <w:kern w:val="20"/>
        </w:rPr>
      </w:pPr>
    </w:p>
    <w:p w:rsidR="00A13FFA" w:rsidRPr="00E35B44" w:rsidRDefault="00A13FFA" w:rsidP="00AD0CCF">
      <w:pPr>
        <w:autoSpaceDE w:val="0"/>
        <w:autoSpaceDN w:val="0"/>
        <w:adjustRightInd w:val="0"/>
        <w:spacing w:after="0" w:line="240" w:lineRule="auto"/>
        <w:ind w:left="6372"/>
        <w:jc w:val="both"/>
        <w:rPr>
          <w:rFonts w:ascii="Times New Roman" w:eastAsia="Times New Roman" w:hAnsi="Times New Roman" w:cs="Times New Roman"/>
          <w:kern w:val="20"/>
        </w:rPr>
      </w:pPr>
    </w:p>
    <w:p w:rsidR="00A13FFA" w:rsidRPr="00E35B44" w:rsidRDefault="00A13FFA" w:rsidP="00AD0CCF">
      <w:pPr>
        <w:autoSpaceDE w:val="0"/>
        <w:autoSpaceDN w:val="0"/>
        <w:adjustRightInd w:val="0"/>
        <w:spacing w:after="0" w:line="240" w:lineRule="auto"/>
        <w:ind w:left="6372"/>
        <w:jc w:val="both"/>
        <w:rPr>
          <w:rFonts w:ascii="Times New Roman" w:eastAsia="Times New Roman" w:hAnsi="Times New Roman" w:cs="Times New Roman"/>
          <w:kern w:val="20"/>
        </w:rPr>
      </w:pPr>
    </w:p>
    <w:p w:rsidR="00A13FFA" w:rsidRPr="00E35B44" w:rsidRDefault="00A13FFA" w:rsidP="00AD0CCF">
      <w:pPr>
        <w:autoSpaceDE w:val="0"/>
        <w:autoSpaceDN w:val="0"/>
        <w:adjustRightInd w:val="0"/>
        <w:spacing w:after="0" w:line="240" w:lineRule="auto"/>
        <w:ind w:left="6372"/>
        <w:jc w:val="both"/>
        <w:rPr>
          <w:rFonts w:ascii="Times New Roman" w:eastAsia="Times New Roman" w:hAnsi="Times New Roman" w:cs="Times New Roman"/>
          <w:kern w:val="20"/>
        </w:rPr>
      </w:pPr>
    </w:p>
    <w:p w:rsidR="00A13FFA" w:rsidRPr="00E35B44" w:rsidRDefault="00A13FFA" w:rsidP="00AD0CCF">
      <w:pPr>
        <w:autoSpaceDE w:val="0"/>
        <w:autoSpaceDN w:val="0"/>
        <w:adjustRightInd w:val="0"/>
        <w:spacing w:after="0" w:line="240" w:lineRule="auto"/>
        <w:ind w:left="6372"/>
        <w:jc w:val="both"/>
        <w:rPr>
          <w:rFonts w:ascii="Times New Roman" w:eastAsia="Times New Roman" w:hAnsi="Times New Roman" w:cs="Times New Roman"/>
          <w:kern w:val="20"/>
        </w:rPr>
      </w:pPr>
    </w:p>
    <w:p w:rsidR="00A13FFA" w:rsidRPr="00E35B44" w:rsidRDefault="00A13FFA" w:rsidP="00AD0CCF">
      <w:pPr>
        <w:autoSpaceDE w:val="0"/>
        <w:autoSpaceDN w:val="0"/>
        <w:adjustRightInd w:val="0"/>
        <w:spacing w:after="0" w:line="240" w:lineRule="auto"/>
        <w:ind w:left="6372"/>
        <w:jc w:val="both"/>
        <w:rPr>
          <w:rFonts w:ascii="Times New Roman" w:eastAsia="Times New Roman" w:hAnsi="Times New Roman" w:cs="Times New Roman"/>
          <w:kern w:val="20"/>
        </w:rPr>
      </w:pPr>
    </w:p>
    <w:p w:rsidR="00A13FFA" w:rsidRPr="00E35B44" w:rsidRDefault="00A13FFA" w:rsidP="00AD0CCF">
      <w:pPr>
        <w:autoSpaceDE w:val="0"/>
        <w:autoSpaceDN w:val="0"/>
        <w:adjustRightInd w:val="0"/>
        <w:spacing w:after="0" w:line="240" w:lineRule="auto"/>
        <w:ind w:left="6372"/>
        <w:jc w:val="both"/>
        <w:rPr>
          <w:rFonts w:ascii="Times New Roman" w:eastAsia="Times New Roman" w:hAnsi="Times New Roman" w:cs="Times New Roman"/>
          <w:kern w:val="20"/>
        </w:rPr>
      </w:pPr>
    </w:p>
    <w:p w:rsidR="00A13FFA" w:rsidRPr="00E35B44" w:rsidRDefault="00A13FFA" w:rsidP="00AD0CCF">
      <w:pPr>
        <w:autoSpaceDE w:val="0"/>
        <w:autoSpaceDN w:val="0"/>
        <w:adjustRightInd w:val="0"/>
        <w:spacing w:after="0" w:line="240" w:lineRule="auto"/>
        <w:ind w:left="6372"/>
        <w:jc w:val="both"/>
        <w:rPr>
          <w:rFonts w:ascii="Times New Roman" w:eastAsia="Times New Roman" w:hAnsi="Times New Roman" w:cs="Times New Roman"/>
          <w:kern w:val="20"/>
        </w:rPr>
      </w:pPr>
    </w:p>
    <w:p w:rsidR="00A13FFA" w:rsidRPr="00E35B44" w:rsidRDefault="00A13FFA" w:rsidP="00AD0CCF">
      <w:pPr>
        <w:autoSpaceDE w:val="0"/>
        <w:autoSpaceDN w:val="0"/>
        <w:adjustRightInd w:val="0"/>
        <w:spacing w:after="0" w:line="240" w:lineRule="auto"/>
        <w:ind w:left="6372"/>
        <w:jc w:val="both"/>
        <w:rPr>
          <w:rFonts w:ascii="Times New Roman" w:eastAsia="Times New Roman" w:hAnsi="Times New Roman" w:cs="Times New Roman"/>
          <w:kern w:val="20"/>
        </w:rPr>
      </w:pPr>
    </w:p>
    <w:p w:rsidR="00A13FFA" w:rsidRPr="00E35B44" w:rsidRDefault="00A13FFA" w:rsidP="00AD0CCF">
      <w:pPr>
        <w:autoSpaceDE w:val="0"/>
        <w:autoSpaceDN w:val="0"/>
        <w:adjustRightInd w:val="0"/>
        <w:spacing w:after="0" w:line="240" w:lineRule="auto"/>
        <w:ind w:left="6372"/>
        <w:jc w:val="both"/>
        <w:rPr>
          <w:rFonts w:ascii="Times New Roman" w:eastAsia="Times New Roman" w:hAnsi="Times New Roman" w:cs="Times New Roman"/>
          <w:kern w:val="20"/>
        </w:rPr>
      </w:pPr>
    </w:p>
    <w:p w:rsidR="00A13FFA" w:rsidRPr="00E35B44" w:rsidRDefault="00A13FFA" w:rsidP="00AD0CCF">
      <w:pPr>
        <w:autoSpaceDE w:val="0"/>
        <w:autoSpaceDN w:val="0"/>
        <w:adjustRightInd w:val="0"/>
        <w:spacing w:after="0" w:line="240" w:lineRule="auto"/>
        <w:ind w:left="6372"/>
        <w:jc w:val="both"/>
        <w:rPr>
          <w:rFonts w:ascii="Times New Roman" w:eastAsia="Times New Roman" w:hAnsi="Times New Roman" w:cs="Times New Roman"/>
          <w:kern w:val="20"/>
        </w:rPr>
      </w:pPr>
    </w:p>
    <w:p w:rsidR="00A13FFA" w:rsidRPr="00E35B44" w:rsidRDefault="00A13FFA" w:rsidP="00AD0CCF">
      <w:pPr>
        <w:autoSpaceDE w:val="0"/>
        <w:autoSpaceDN w:val="0"/>
        <w:adjustRightInd w:val="0"/>
        <w:spacing w:after="0" w:line="240" w:lineRule="auto"/>
        <w:ind w:left="6372"/>
        <w:jc w:val="both"/>
        <w:rPr>
          <w:rFonts w:ascii="Times New Roman" w:eastAsia="Times New Roman" w:hAnsi="Times New Roman" w:cs="Times New Roman"/>
          <w:kern w:val="20"/>
        </w:rPr>
      </w:pPr>
    </w:p>
    <w:p w:rsidR="00A13FFA" w:rsidRPr="00E35B44" w:rsidRDefault="00A13FFA" w:rsidP="00AD0CCF">
      <w:pPr>
        <w:autoSpaceDE w:val="0"/>
        <w:autoSpaceDN w:val="0"/>
        <w:adjustRightInd w:val="0"/>
        <w:spacing w:after="0" w:line="240" w:lineRule="auto"/>
        <w:ind w:left="6372"/>
        <w:jc w:val="both"/>
        <w:rPr>
          <w:rFonts w:ascii="Times New Roman" w:eastAsia="Times New Roman" w:hAnsi="Times New Roman" w:cs="Times New Roman"/>
          <w:kern w:val="20"/>
        </w:rPr>
      </w:pPr>
    </w:p>
    <w:p w:rsidR="00A13FFA" w:rsidRPr="00E35B44" w:rsidRDefault="00A13FFA" w:rsidP="00AD0CCF">
      <w:pPr>
        <w:autoSpaceDE w:val="0"/>
        <w:autoSpaceDN w:val="0"/>
        <w:adjustRightInd w:val="0"/>
        <w:spacing w:after="0" w:line="240" w:lineRule="auto"/>
        <w:ind w:left="6372"/>
        <w:jc w:val="both"/>
        <w:rPr>
          <w:rFonts w:ascii="Times New Roman" w:eastAsia="Times New Roman" w:hAnsi="Times New Roman" w:cs="Times New Roman"/>
          <w:kern w:val="20"/>
        </w:rPr>
      </w:pPr>
    </w:p>
    <w:p w:rsidR="00A13FFA" w:rsidRPr="00E35B44" w:rsidRDefault="00A13FFA" w:rsidP="00AD0CCF">
      <w:pPr>
        <w:autoSpaceDE w:val="0"/>
        <w:autoSpaceDN w:val="0"/>
        <w:adjustRightInd w:val="0"/>
        <w:spacing w:after="0" w:line="240" w:lineRule="auto"/>
        <w:ind w:left="6372"/>
        <w:jc w:val="both"/>
        <w:rPr>
          <w:rFonts w:ascii="Times New Roman" w:eastAsia="Times New Roman" w:hAnsi="Times New Roman" w:cs="Times New Roman"/>
          <w:kern w:val="20"/>
        </w:rPr>
      </w:pPr>
    </w:p>
    <w:p w:rsidR="00AD0CCF" w:rsidRPr="00E35B44" w:rsidRDefault="00AD0CCF" w:rsidP="00F24260">
      <w:pPr>
        <w:pStyle w:val="Nadpis2"/>
        <w:rPr>
          <w:rFonts w:ascii="Times New Roman" w:hAnsi="Times New Roman"/>
          <w:sz w:val="22"/>
          <w:szCs w:val="22"/>
        </w:rPr>
      </w:pPr>
      <w:bookmarkStart w:id="15" w:name="_Toc468889929"/>
      <w:bookmarkStart w:id="16" w:name="_Toc469045450"/>
      <w:r w:rsidRPr="00E35B44">
        <w:rPr>
          <w:rFonts w:ascii="Times New Roman" w:hAnsi="Times New Roman"/>
          <w:sz w:val="22"/>
          <w:szCs w:val="22"/>
        </w:rPr>
        <w:t>Záznamy o platnosti a revidovaní školského vzdelávacieho programu</w:t>
      </w:r>
      <w:bookmarkEnd w:id="15"/>
      <w:bookmarkEnd w:id="16"/>
    </w:p>
    <w:p w:rsidR="00AD0CCF" w:rsidRPr="00E35B44" w:rsidRDefault="00AD0CCF" w:rsidP="00AD0CCF">
      <w:pPr>
        <w:spacing w:after="0" w:line="240" w:lineRule="auto"/>
        <w:jc w:val="both"/>
        <w:rPr>
          <w:rFonts w:ascii="Times New Roman" w:eastAsia="Times New Roman" w:hAnsi="Times New Roman" w:cs="Times New Roman"/>
          <w:kern w:val="20"/>
        </w:rPr>
      </w:pPr>
    </w:p>
    <w:tbl>
      <w:tblPr>
        <w:tblW w:w="93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left w:w="28" w:type="dxa"/>
          <w:bottom w:w="28" w:type="dxa"/>
          <w:right w:w="28" w:type="dxa"/>
        </w:tblCellMar>
        <w:tblLook w:val="01E0" w:firstRow="1" w:lastRow="1" w:firstColumn="1" w:lastColumn="1" w:noHBand="0" w:noVBand="0"/>
      </w:tblPr>
      <w:tblGrid>
        <w:gridCol w:w="1701"/>
        <w:gridCol w:w="1701"/>
        <w:gridCol w:w="5954"/>
      </w:tblGrid>
      <w:tr w:rsidR="00EC0B5D" w:rsidRPr="00E35B44" w:rsidTr="00AD0CCF">
        <w:trPr>
          <w:cantSplit/>
        </w:trPr>
        <w:tc>
          <w:tcPr>
            <w:tcW w:w="1701" w:type="dxa"/>
            <w:tcBorders>
              <w:top w:val="single" w:sz="2" w:space="0" w:color="auto"/>
              <w:left w:val="single" w:sz="2" w:space="0" w:color="auto"/>
              <w:bottom w:val="single" w:sz="2" w:space="0" w:color="auto"/>
              <w:right w:val="single" w:sz="2" w:space="0" w:color="auto"/>
            </w:tcBorders>
            <w:vAlign w:val="center"/>
            <w:hideMark/>
          </w:tcPr>
          <w:p w:rsidR="00AD0CCF" w:rsidRPr="00E35B44" w:rsidRDefault="00AD0CCF" w:rsidP="00AD0CCF">
            <w:pPr>
              <w:autoSpaceDE w:val="0"/>
              <w:autoSpaceDN w:val="0"/>
              <w:adjustRightInd w:val="0"/>
              <w:spacing w:after="0" w:line="240" w:lineRule="auto"/>
              <w:jc w:val="center"/>
              <w:rPr>
                <w:rFonts w:ascii="Times New Roman" w:eastAsia="Times New Roman" w:hAnsi="Times New Roman" w:cs="Times New Roman"/>
                <w:b/>
                <w:bCs/>
                <w:kern w:val="20"/>
              </w:rPr>
            </w:pPr>
            <w:r w:rsidRPr="00E35B44">
              <w:rPr>
                <w:rFonts w:ascii="Times New Roman" w:eastAsia="Times New Roman" w:hAnsi="Times New Roman" w:cs="Times New Roman"/>
                <w:b/>
                <w:bCs/>
                <w:kern w:val="20"/>
              </w:rPr>
              <w:t xml:space="preserve">Dátum platnosti </w:t>
            </w:r>
            <w:proofErr w:type="spellStart"/>
            <w:r w:rsidRPr="00E35B44">
              <w:rPr>
                <w:rFonts w:ascii="Times New Roman" w:eastAsia="Times New Roman" w:hAnsi="Times New Roman" w:cs="Times New Roman"/>
                <w:b/>
                <w:bCs/>
                <w:kern w:val="20"/>
              </w:rPr>
              <w:t>ŠkVP</w:t>
            </w:r>
            <w:proofErr w:type="spellEnd"/>
          </w:p>
        </w:tc>
        <w:tc>
          <w:tcPr>
            <w:tcW w:w="1701" w:type="dxa"/>
            <w:tcBorders>
              <w:top w:val="single" w:sz="2" w:space="0" w:color="auto"/>
              <w:left w:val="single" w:sz="2" w:space="0" w:color="auto"/>
              <w:bottom w:val="single" w:sz="2" w:space="0" w:color="auto"/>
              <w:right w:val="single" w:sz="2" w:space="0" w:color="auto"/>
            </w:tcBorders>
            <w:vAlign w:val="center"/>
            <w:hideMark/>
          </w:tcPr>
          <w:p w:rsidR="00AD0CCF" w:rsidRPr="00E35B44" w:rsidRDefault="00AD0CCF" w:rsidP="00AD0CCF">
            <w:pPr>
              <w:autoSpaceDE w:val="0"/>
              <w:autoSpaceDN w:val="0"/>
              <w:adjustRightInd w:val="0"/>
              <w:spacing w:after="0" w:line="240" w:lineRule="auto"/>
              <w:jc w:val="center"/>
              <w:rPr>
                <w:rFonts w:ascii="Times New Roman" w:eastAsia="Times New Roman" w:hAnsi="Times New Roman" w:cs="Times New Roman"/>
                <w:b/>
                <w:bCs/>
                <w:kern w:val="20"/>
              </w:rPr>
            </w:pPr>
            <w:r w:rsidRPr="00E35B44">
              <w:rPr>
                <w:rFonts w:ascii="Times New Roman" w:eastAsia="Times New Roman" w:hAnsi="Times New Roman" w:cs="Times New Roman"/>
                <w:b/>
                <w:bCs/>
                <w:kern w:val="20"/>
              </w:rPr>
              <w:t xml:space="preserve">Dátum revidovania </w:t>
            </w:r>
            <w:proofErr w:type="spellStart"/>
            <w:r w:rsidRPr="00E35B44">
              <w:rPr>
                <w:rFonts w:ascii="Times New Roman" w:eastAsia="Times New Roman" w:hAnsi="Times New Roman" w:cs="Times New Roman"/>
                <w:b/>
                <w:bCs/>
                <w:kern w:val="20"/>
              </w:rPr>
              <w:t>ŠkVP</w:t>
            </w:r>
            <w:proofErr w:type="spellEnd"/>
          </w:p>
        </w:tc>
        <w:tc>
          <w:tcPr>
            <w:tcW w:w="5954" w:type="dxa"/>
            <w:tcBorders>
              <w:top w:val="single" w:sz="2" w:space="0" w:color="auto"/>
              <w:left w:val="single" w:sz="2" w:space="0" w:color="auto"/>
              <w:bottom w:val="single" w:sz="2" w:space="0" w:color="auto"/>
              <w:right w:val="single" w:sz="2" w:space="0" w:color="auto"/>
            </w:tcBorders>
            <w:vAlign w:val="center"/>
            <w:hideMark/>
          </w:tcPr>
          <w:p w:rsidR="00AD0CCF" w:rsidRPr="00E35B44" w:rsidRDefault="00AD0CCF" w:rsidP="00AD0CCF">
            <w:pPr>
              <w:autoSpaceDE w:val="0"/>
              <w:autoSpaceDN w:val="0"/>
              <w:adjustRightInd w:val="0"/>
              <w:spacing w:after="0" w:line="240" w:lineRule="auto"/>
              <w:jc w:val="center"/>
              <w:rPr>
                <w:rFonts w:ascii="Times New Roman" w:eastAsia="Times New Roman" w:hAnsi="Times New Roman" w:cs="Times New Roman"/>
                <w:b/>
                <w:bCs/>
                <w:kern w:val="20"/>
              </w:rPr>
            </w:pPr>
            <w:r w:rsidRPr="00E35B44">
              <w:rPr>
                <w:rFonts w:ascii="Times New Roman" w:eastAsia="Times New Roman" w:hAnsi="Times New Roman" w:cs="Times New Roman"/>
                <w:b/>
                <w:bCs/>
                <w:kern w:val="20"/>
              </w:rPr>
              <w:t>Zaznamenanie inovácie, zmeny, úpravy a pod.</w:t>
            </w:r>
          </w:p>
        </w:tc>
      </w:tr>
      <w:tr w:rsidR="00446BD0" w:rsidRPr="00E35B44" w:rsidTr="00AD0CCF">
        <w:trPr>
          <w:cantSplit/>
        </w:trPr>
        <w:tc>
          <w:tcPr>
            <w:tcW w:w="1701" w:type="dxa"/>
            <w:tcBorders>
              <w:top w:val="single" w:sz="2" w:space="0" w:color="auto"/>
              <w:left w:val="single" w:sz="2" w:space="0" w:color="auto"/>
              <w:bottom w:val="single" w:sz="2" w:space="0" w:color="auto"/>
              <w:right w:val="single" w:sz="2" w:space="0" w:color="auto"/>
            </w:tcBorders>
            <w:vAlign w:val="center"/>
            <w:hideMark/>
          </w:tcPr>
          <w:p w:rsidR="00446BD0" w:rsidRPr="00434594" w:rsidRDefault="00446BD0" w:rsidP="00446BD0">
            <w:pPr>
              <w:autoSpaceDE w:val="0"/>
              <w:autoSpaceDN w:val="0"/>
              <w:adjustRightInd w:val="0"/>
              <w:jc w:val="center"/>
              <w:rPr>
                <w:rFonts w:ascii="Times New Roman" w:hAnsi="Times New Roman" w:cs="Times New Roman"/>
                <w:bCs/>
              </w:rPr>
            </w:pPr>
            <w:r w:rsidRPr="00434594">
              <w:rPr>
                <w:rFonts w:ascii="Times New Roman" w:hAnsi="Times New Roman" w:cs="Times New Roman"/>
                <w:bCs/>
              </w:rPr>
              <w:t>3.9.2009</w:t>
            </w:r>
          </w:p>
        </w:tc>
        <w:tc>
          <w:tcPr>
            <w:tcW w:w="1701" w:type="dxa"/>
            <w:tcBorders>
              <w:top w:val="single" w:sz="2" w:space="0" w:color="auto"/>
              <w:left w:val="single" w:sz="2" w:space="0" w:color="auto"/>
              <w:bottom w:val="single" w:sz="2" w:space="0" w:color="auto"/>
              <w:right w:val="single" w:sz="2" w:space="0" w:color="auto"/>
            </w:tcBorders>
            <w:vAlign w:val="center"/>
          </w:tcPr>
          <w:p w:rsidR="00446BD0" w:rsidRPr="00E35B44" w:rsidRDefault="00446BD0" w:rsidP="00446BD0">
            <w:pPr>
              <w:autoSpaceDE w:val="0"/>
              <w:autoSpaceDN w:val="0"/>
              <w:adjustRightInd w:val="0"/>
              <w:jc w:val="center"/>
              <w:rPr>
                <w:rFonts w:ascii="Times New Roman" w:hAnsi="Times New Roman" w:cs="Times New Roman"/>
                <w:b/>
                <w:bCs/>
              </w:rPr>
            </w:pPr>
          </w:p>
        </w:tc>
        <w:tc>
          <w:tcPr>
            <w:tcW w:w="5954" w:type="dxa"/>
            <w:tcBorders>
              <w:top w:val="single" w:sz="2" w:space="0" w:color="auto"/>
              <w:left w:val="single" w:sz="2" w:space="0" w:color="auto"/>
              <w:bottom w:val="single" w:sz="2" w:space="0" w:color="auto"/>
              <w:right w:val="single" w:sz="2" w:space="0" w:color="auto"/>
            </w:tcBorders>
            <w:vAlign w:val="center"/>
            <w:hideMark/>
          </w:tcPr>
          <w:p w:rsidR="00446BD0" w:rsidRPr="00E35B44" w:rsidRDefault="00446BD0" w:rsidP="00446BD0">
            <w:pPr>
              <w:autoSpaceDE w:val="0"/>
              <w:autoSpaceDN w:val="0"/>
              <w:adjustRightInd w:val="0"/>
              <w:rPr>
                <w:rFonts w:ascii="Times New Roman" w:hAnsi="Times New Roman" w:cs="Times New Roman"/>
                <w:bCs/>
              </w:rPr>
            </w:pPr>
            <w:r w:rsidRPr="00E35B44">
              <w:rPr>
                <w:rFonts w:ascii="Times New Roman" w:hAnsi="Times New Roman" w:cs="Times New Roman"/>
                <w:bCs/>
              </w:rPr>
              <w:t>Nadobudol platnosť</w:t>
            </w:r>
          </w:p>
        </w:tc>
      </w:tr>
      <w:tr w:rsidR="00D714B2" w:rsidRPr="00E35B44" w:rsidTr="00D714B2">
        <w:trPr>
          <w:cantSplit/>
          <w:trHeight w:val="2714"/>
        </w:trPr>
        <w:tc>
          <w:tcPr>
            <w:tcW w:w="1701" w:type="dxa"/>
            <w:tcBorders>
              <w:top w:val="single" w:sz="2" w:space="0" w:color="auto"/>
              <w:left w:val="single" w:sz="2" w:space="0" w:color="auto"/>
              <w:right w:val="single" w:sz="2" w:space="0" w:color="auto"/>
            </w:tcBorders>
            <w:vAlign w:val="center"/>
          </w:tcPr>
          <w:p w:rsidR="00D714B2" w:rsidRPr="00E35B44" w:rsidRDefault="00D714B2" w:rsidP="00446BD0">
            <w:pPr>
              <w:autoSpaceDE w:val="0"/>
              <w:autoSpaceDN w:val="0"/>
              <w:adjustRightInd w:val="0"/>
              <w:jc w:val="center"/>
              <w:rPr>
                <w:rFonts w:ascii="Times New Roman" w:hAnsi="Times New Roman" w:cs="Times New Roman"/>
              </w:rPr>
            </w:pPr>
            <w:r w:rsidRPr="00E35B44">
              <w:rPr>
                <w:rFonts w:ascii="Times New Roman" w:hAnsi="Times New Roman" w:cs="Times New Roman"/>
              </w:rPr>
              <w:t>2. 9. 2010</w:t>
            </w:r>
          </w:p>
          <w:p w:rsidR="00D714B2" w:rsidRPr="00E35B44" w:rsidRDefault="00D714B2" w:rsidP="00446BD0">
            <w:pPr>
              <w:autoSpaceDE w:val="0"/>
              <w:autoSpaceDN w:val="0"/>
              <w:adjustRightInd w:val="0"/>
              <w:jc w:val="center"/>
              <w:rPr>
                <w:rFonts w:ascii="Times New Roman" w:hAnsi="Times New Roman" w:cs="Times New Roman"/>
              </w:rPr>
            </w:pPr>
          </w:p>
        </w:tc>
        <w:tc>
          <w:tcPr>
            <w:tcW w:w="1701" w:type="dxa"/>
            <w:tcBorders>
              <w:top w:val="single" w:sz="2" w:space="0" w:color="auto"/>
              <w:left w:val="single" w:sz="2" w:space="0" w:color="auto"/>
              <w:right w:val="single" w:sz="2" w:space="0" w:color="auto"/>
            </w:tcBorders>
            <w:vAlign w:val="center"/>
          </w:tcPr>
          <w:p w:rsidR="00D714B2" w:rsidRPr="00E35B44" w:rsidRDefault="00D714B2" w:rsidP="00446BD0">
            <w:pPr>
              <w:autoSpaceDE w:val="0"/>
              <w:autoSpaceDN w:val="0"/>
              <w:adjustRightInd w:val="0"/>
              <w:jc w:val="center"/>
              <w:rPr>
                <w:rFonts w:ascii="Times New Roman" w:hAnsi="Times New Roman" w:cs="Times New Roman"/>
              </w:rPr>
            </w:pPr>
            <w:r w:rsidRPr="00E35B44">
              <w:rPr>
                <w:rFonts w:ascii="Times New Roman" w:hAnsi="Times New Roman" w:cs="Times New Roman"/>
              </w:rPr>
              <w:t>21.6.2010</w:t>
            </w:r>
          </w:p>
          <w:p w:rsidR="00D714B2" w:rsidRPr="00E35B44" w:rsidRDefault="00D714B2" w:rsidP="00446BD0">
            <w:pPr>
              <w:autoSpaceDE w:val="0"/>
              <w:autoSpaceDN w:val="0"/>
              <w:adjustRightInd w:val="0"/>
              <w:jc w:val="center"/>
              <w:rPr>
                <w:rFonts w:ascii="Times New Roman" w:hAnsi="Times New Roman" w:cs="Times New Roman"/>
              </w:rPr>
            </w:pPr>
          </w:p>
        </w:tc>
        <w:tc>
          <w:tcPr>
            <w:tcW w:w="5954" w:type="dxa"/>
            <w:tcBorders>
              <w:top w:val="single" w:sz="2" w:space="0" w:color="auto"/>
              <w:left w:val="single" w:sz="2" w:space="0" w:color="auto"/>
              <w:right w:val="single" w:sz="2" w:space="0" w:color="auto"/>
            </w:tcBorders>
            <w:vAlign w:val="center"/>
            <w:hideMark/>
          </w:tcPr>
          <w:p w:rsidR="00D714B2" w:rsidRPr="00E35B44" w:rsidRDefault="00D714B2" w:rsidP="00D714B2">
            <w:pPr>
              <w:autoSpaceDE w:val="0"/>
              <w:snapToGrid w:val="0"/>
              <w:rPr>
                <w:rFonts w:ascii="Times New Roman" w:hAnsi="Times New Roman" w:cs="Times New Roman"/>
              </w:rPr>
            </w:pPr>
            <w:r w:rsidRPr="00E35B44">
              <w:rPr>
                <w:rFonts w:ascii="Times New Roman" w:hAnsi="Times New Roman" w:cs="Times New Roman"/>
              </w:rPr>
              <w:t>MZ OUI na svojom zasadnutí dňa 21. 06. 2010 prerokovalo a schválilo zmeny v ŠVP nasledovne:</w:t>
            </w:r>
          </w:p>
          <w:p w:rsidR="00D714B2" w:rsidRPr="00E35B44" w:rsidRDefault="00D714B2" w:rsidP="00931193">
            <w:pPr>
              <w:pStyle w:val="Odsekzoznamu"/>
              <w:numPr>
                <w:ilvl w:val="0"/>
                <w:numId w:val="36"/>
              </w:numPr>
              <w:autoSpaceDE w:val="0"/>
              <w:autoSpaceDN w:val="0"/>
              <w:adjustRightInd w:val="0"/>
              <w:rPr>
                <w:sz w:val="22"/>
                <w:szCs w:val="22"/>
                <w:lang w:val="sk-SK"/>
              </w:rPr>
            </w:pPr>
            <w:proofErr w:type="spellStart"/>
            <w:r w:rsidRPr="00E35B44">
              <w:rPr>
                <w:sz w:val="22"/>
                <w:szCs w:val="22"/>
                <w:lang w:val="sk-SK"/>
              </w:rPr>
              <w:t>Výchovno</w:t>
            </w:r>
            <w:proofErr w:type="spellEnd"/>
            <w:r w:rsidRPr="00E35B44">
              <w:rPr>
                <w:sz w:val="22"/>
                <w:szCs w:val="22"/>
                <w:lang w:val="sk-SK"/>
              </w:rPr>
              <w:t xml:space="preserve"> – výcvikový LV na OUI sa presúva z I. ročníka do II. ročníka.</w:t>
            </w:r>
          </w:p>
          <w:p w:rsidR="00D714B2" w:rsidRPr="00E35B44" w:rsidRDefault="00D714B2" w:rsidP="00931193">
            <w:pPr>
              <w:pStyle w:val="Odsekzoznamu"/>
              <w:numPr>
                <w:ilvl w:val="0"/>
                <w:numId w:val="36"/>
              </w:numPr>
              <w:autoSpaceDE w:val="0"/>
              <w:autoSpaceDN w:val="0"/>
              <w:adjustRightInd w:val="0"/>
              <w:rPr>
                <w:sz w:val="22"/>
                <w:szCs w:val="22"/>
                <w:lang w:val="sk-SK"/>
              </w:rPr>
            </w:pPr>
            <w:r w:rsidRPr="00E35B44">
              <w:rPr>
                <w:sz w:val="22"/>
                <w:szCs w:val="22"/>
                <w:lang w:val="sk-SK"/>
              </w:rPr>
              <w:t>TV pre 1 roč. OUI sa mení z 1 hod. týždenne na 2 hod. týždenne</w:t>
            </w:r>
          </w:p>
          <w:p w:rsidR="00D714B2" w:rsidRPr="00E35B44" w:rsidRDefault="00D714B2" w:rsidP="00931193">
            <w:pPr>
              <w:pStyle w:val="Odsekzoznamu"/>
              <w:numPr>
                <w:ilvl w:val="0"/>
                <w:numId w:val="36"/>
              </w:numPr>
              <w:autoSpaceDE w:val="0"/>
              <w:autoSpaceDN w:val="0"/>
              <w:adjustRightInd w:val="0"/>
              <w:rPr>
                <w:sz w:val="22"/>
                <w:szCs w:val="22"/>
                <w:lang w:val="sk-SK"/>
              </w:rPr>
            </w:pPr>
            <w:r w:rsidRPr="00E35B44">
              <w:rPr>
                <w:sz w:val="22"/>
                <w:szCs w:val="22"/>
                <w:lang w:val="sk-SK"/>
              </w:rPr>
              <w:t>Zmena v kritériách výkonu žiakov a ich hodnotenie</w:t>
            </w:r>
          </w:p>
        </w:tc>
      </w:tr>
      <w:tr w:rsidR="00446BD0" w:rsidRPr="00E35B44" w:rsidTr="00AD0CCF">
        <w:trPr>
          <w:cantSplit/>
        </w:trPr>
        <w:tc>
          <w:tcPr>
            <w:tcW w:w="1701" w:type="dxa"/>
            <w:tcBorders>
              <w:top w:val="single" w:sz="2" w:space="0" w:color="auto"/>
              <w:left w:val="single" w:sz="2" w:space="0" w:color="auto"/>
              <w:bottom w:val="single" w:sz="2" w:space="0" w:color="auto"/>
              <w:right w:val="single" w:sz="2" w:space="0" w:color="auto"/>
            </w:tcBorders>
            <w:vAlign w:val="center"/>
          </w:tcPr>
          <w:p w:rsidR="00446BD0" w:rsidRPr="00E35B44" w:rsidRDefault="00446BD0" w:rsidP="00446BD0">
            <w:pPr>
              <w:autoSpaceDE w:val="0"/>
              <w:autoSpaceDN w:val="0"/>
              <w:adjustRightInd w:val="0"/>
              <w:jc w:val="center"/>
              <w:rPr>
                <w:rFonts w:ascii="Times New Roman" w:hAnsi="Times New Roman" w:cs="Times New Roman"/>
              </w:rPr>
            </w:pPr>
            <w:r w:rsidRPr="00E35B44">
              <w:rPr>
                <w:rFonts w:ascii="Times New Roman" w:hAnsi="Times New Roman" w:cs="Times New Roman"/>
              </w:rPr>
              <w:t>2. 9. 2011</w:t>
            </w:r>
          </w:p>
        </w:tc>
        <w:tc>
          <w:tcPr>
            <w:tcW w:w="1701" w:type="dxa"/>
            <w:tcBorders>
              <w:top w:val="single" w:sz="2" w:space="0" w:color="auto"/>
              <w:left w:val="single" w:sz="2" w:space="0" w:color="auto"/>
              <w:bottom w:val="single" w:sz="2" w:space="0" w:color="auto"/>
              <w:right w:val="single" w:sz="2" w:space="0" w:color="auto"/>
            </w:tcBorders>
            <w:vAlign w:val="center"/>
          </w:tcPr>
          <w:p w:rsidR="00446BD0" w:rsidRPr="00E35B44" w:rsidRDefault="00446BD0" w:rsidP="00446BD0">
            <w:pPr>
              <w:autoSpaceDE w:val="0"/>
              <w:autoSpaceDN w:val="0"/>
              <w:adjustRightInd w:val="0"/>
              <w:jc w:val="center"/>
              <w:rPr>
                <w:rFonts w:ascii="Times New Roman" w:hAnsi="Times New Roman" w:cs="Times New Roman"/>
              </w:rPr>
            </w:pPr>
            <w:r w:rsidRPr="00E35B44">
              <w:rPr>
                <w:rFonts w:ascii="Times New Roman" w:hAnsi="Times New Roman" w:cs="Times New Roman"/>
              </w:rPr>
              <w:t>26.6.2011</w:t>
            </w:r>
          </w:p>
        </w:tc>
        <w:tc>
          <w:tcPr>
            <w:tcW w:w="5954" w:type="dxa"/>
            <w:tcBorders>
              <w:top w:val="single" w:sz="2" w:space="0" w:color="auto"/>
              <w:left w:val="single" w:sz="2" w:space="0" w:color="auto"/>
              <w:bottom w:val="single" w:sz="2" w:space="0" w:color="auto"/>
              <w:right w:val="single" w:sz="2" w:space="0" w:color="auto"/>
            </w:tcBorders>
            <w:vAlign w:val="center"/>
          </w:tcPr>
          <w:p w:rsidR="00446BD0" w:rsidRPr="00E35B44" w:rsidRDefault="00A95686" w:rsidP="00446BD0">
            <w:pPr>
              <w:autoSpaceDE w:val="0"/>
              <w:autoSpaceDN w:val="0"/>
              <w:adjustRightInd w:val="0"/>
              <w:rPr>
                <w:rFonts w:ascii="Times New Roman" w:hAnsi="Times New Roman" w:cs="Times New Roman"/>
              </w:rPr>
            </w:pPr>
            <w:r w:rsidRPr="00E35B44">
              <w:rPr>
                <w:rFonts w:ascii="Times New Roman" w:hAnsi="Times New Roman" w:cs="Times New Roman"/>
              </w:rPr>
              <w:t>KOČAP – zmeny a dopln</w:t>
            </w:r>
            <w:r w:rsidR="00446BD0" w:rsidRPr="00E35B44">
              <w:rPr>
                <w:rFonts w:ascii="Times New Roman" w:hAnsi="Times New Roman" w:cs="Times New Roman"/>
              </w:rPr>
              <w:t xml:space="preserve">enia </w:t>
            </w:r>
          </w:p>
        </w:tc>
      </w:tr>
      <w:tr w:rsidR="00D714B2" w:rsidRPr="00E35B44" w:rsidTr="00D714B2">
        <w:trPr>
          <w:cantSplit/>
          <w:trHeight w:val="1696"/>
        </w:trPr>
        <w:tc>
          <w:tcPr>
            <w:tcW w:w="1701" w:type="dxa"/>
            <w:tcBorders>
              <w:top w:val="single" w:sz="2" w:space="0" w:color="auto"/>
              <w:left w:val="single" w:sz="2" w:space="0" w:color="auto"/>
              <w:right w:val="single" w:sz="2" w:space="0" w:color="auto"/>
            </w:tcBorders>
            <w:vAlign w:val="center"/>
          </w:tcPr>
          <w:p w:rsidR="00D714B2" w:rsidRPr="00E35B44" w:rsidRDefault="00D714B2" w:rsidP="00446BD0">
            <w:pPr>
              <w:autoSpaceDE w:val="0"/>
              <w:autoSpaceDN w:val="0"/>
              <w:adjustRightInd w:val="0"/>
              <w:jc w:val="center"/>
              <w:rPr>
                <w:rFonts w:ascii="Times New Roman" w:hAnsi="Times New Roman" w:cs="Times New Roman"/>
              </w:rPr>
            </w:pPr>
            <w:r w:rsidRPr="00E35B44">
              <w:rPr>
                <w:rFonts w:ascii="Times New Roman" w:hAnsi="Times New Roman" w:cs="Times New Roman"/>
              </w:rPr>
              <w:t>10.9.2012</w:t>
            </w:r>
          </w:p>
          <w:p w:rsidR="00D714B2" w:rsidRPr="00E35B44" w:rsidRDefault="00D714B2" w:rsidP="00446BD0">
            <w:pPr>
              <w:autoSpaceDE w:val="0"/>
              <w:autoSpaceDN w:val="0"/>
              <w:adjustRightInd w:val="0"/>
              <w:jc w:val="center"/>
              <w:rPr>
                <w:rFonts w:ascii="Times New Roman" w:hAnsi="Times New Roman" w:cs="Times New Roman"/>
              </w:rPr>
            </w:pPr>
            <w:r w:rsidRPr="00E35B44">
              <w:rPr>
                <w:rFonts w:ascii="Times New Roman" w:hAnsi="Times New Roman" w:cs="Times New Roman"/>
              </w:rPr>
              <w:t>10.9.2012</w:t>
            </w:r>
          </w:p>
        </w:tc>
        <w:tc>
          <w:tcPr>
            <w:tcW w:w="1701" w:type="dxa"/>
            <w:tcBorders>
              <w:top w:val="single" w:sz="2" w:space="0" w:color="auto"/>
              <w:left w:val="single" w:sz="2" w:space="0" w:color="auto"/>
              <w:right w:val="single" w:sz="2" w:space="0" w:color="auto"/>
            </w:tcBorders>
            <w:vAlign w:val="center"/>
          </w:tcPr>
          <w:p w:rsidR="00D714B2" w:rsidRPr="00E35B44" w:rsidRDefault="00D714B2" w:rsidP="00446BD0">
            <w:pPr>
              <w:autoSpaceDE w:val="0"/>
              <w:autoSpaceDN w:val="0"/>
              <w:adjustRightInd w:val="0"/>
              <w:jc w:val="center"/>
              <w:rPr>
                <w:rFonts w:ascii="Times New Roman" w:hAnsi="Times New Roman" w:cs="Times New Roman"/>
              </w:rPr>
            </w:pPr>
            <w:r w:rsidRPr="00E35B44">
              <w:rPr>
                <w:rFonts w:ascii="Times New Roman" w:hAnsi="Times New Roman" w:cs="Times New Roman"/>
              </w:rPr>
              <w:t>20.6.2012</w:t>
            </w:r>
          </w:p>
          <w:p w:rsidR="00D714B2" w:rsidRPr="00E35B44" w:rsidRDefault="00D714B2" w:rsidP="00446BD0">
            <w:pPr>
              <w:autoSpaceDE w:val="0"/>
              <w:autoSpaceDN w:val="0"/>
              <w:adjustRightInd w:val="0"/>
              <w:jc w:val="center"/>
              <w:rPr>
                <w:rFonts w:ascii="Times New Roman" w:hAnsi="Times New Roman" w:cs="Times New Roman"/>
              </w:rPr>
            </w:pPr>
            <w:r w:rsidRPr="00E35B44">
              <w:rPr>
                <w:rFonts w:ascii="Times New Roman" w:hAnsi="Times New Roman" w:cs="Times New Roman"/>
              </w:rPr>
              <w:t>20.6.2012</w:t>
            </w:r>
          </w:p>
        </w:tc>
        <w:tc>
          <w:tcPr>
            <w:tcW w:w="5954" w:type="dxa"/>
            <w:tcBorders>
              <w:top w:val="single" w:sz="2" w:space="0" w:color="auto"/>
              <w:left w:val="single" w:sz="2" w:space="0" w:color="auto"/>
              <w:right w:val="single" w:sz="2" w:space="0" w:color="auto"/>
            </w:tcBorders>
            <w:vAlign w:val="center"/>
          </w:tcPr>
          <w:p w:rsidR="00D714B2" w:rsidRPr="00E35B44" w:rsidRDefault="00D714B2" w:rsidP="00931193">
            <w:pPr>
              <w:pStyle w:val="Odsekzoznamu"/>
              <w:numPr>
                <w:ilvl w:val="0"/>
                <w:numId w:val="37"/>
              </w:numPr>
              <w:autoSpaceDE w:val="0"/>
              <w:autoSpaceDN w:val="0"/>
              <w:adjustRightInd w:val="0"/>
              <w:rPr>
                <w:sz w:val="22"/>
                <w:szCs w:val="22"/>
                <w:lang w:val="sk-SK"/>
              </w:rPr>
            </w:pPr>
            <w:r w:rsidRPr="00E35B44">
              <w:rPr>
                <w:sz w:val="22"/>
                <w:szCs w:val="22"/>
                <w:lang w:val="sk-SK"/>
              </w:rPr>
              <w:t xml:space="preserve">Telesná výchova 1. ročníky všetky odbory – zmena z 1 hod. na 2 hod. týždenne </w:t>
            </w:r>
          </w:p>
          <w:p w:rsidR="00D714B2" w:rsidRPr="00E35B44" w:rsidRDefault="00D714B2" w:rsidP="00931193">
            <w:pPr>
              <w:pStyle w:val="Odsekzoznamu"/>
              <w:numPr>
                <w:ilvl w:val="0"/>
                <w:numId w:val="37"/>
              </w:numPr>
              <w:autoSpaceDE w:val="0"/>
              <w:autoSpaceDN w:val="0"/>
              <w:adjustRightInd w:val="0"/>
              <w:rPr>
                <w:sz w:val="22"/>
                <w:szCs w:val="22"/>
                <w:lang w:val="sk-SK"/>
              </w:rPr>
            </w:pPr>
            <w:r w:rsidRPr="00E35B44">
              <w:rPr>
                <w:sz w:val="22"/>
                <w:szCs w:val="22"/>
                <w:lang w:val="sk-SK"/>
              </w:rPr>
              <w:t>V prvých ročníkoch sa mení odborný výcvik z 18 hod. na 21 hod. týždenne</w:t>
            </w:r>
          </w:p>
          <w:p w:rsidR="00D714B2" w:rsidRPr="00E35B44" w:rsidRDefault="00D714B2" w:rsidP="00931193">
            <w:pPr>
              <w:pStyle w:val="Odsekzoznamu"/>
              <w:numPr>
                <w:ilvl w:val="0"/>
                <w:numId w:val="37"/>
              </w:numPr>
              <w:autoSpaceDE w:val="0"/>
              <w:autoSpaceDN w:val="0"/>
              <w:adjustRightInd w:val="0"/>
              <w:rPr>
                <w:sz w:val="22"/>
                <w:szCs w:val="22"/>
                <w:lang w:val="sk-SK"/>
              </w:rPr>
            </w:pPr>
            <w:r w:rsidRPr="00E35B44">
              <w:rPr>
                <w:sz w:val="22"/>
                <w:szCs w:val="22"/>
                <w:lang w:val="sk-SK"/>
              </w:rPr>
              <w:t>Odbor Obchodná prevádzka – Technológia v 1 roč. z 1 hod. na 3 hod. týždenne</w:t>
            </w:r>
          </w:p>
        </w:tc>
      </w:tr>
      <w:tr w:rsidR="00446BD0" w:rsidRPr="00E35B44" w:rsidTr="00AD0CCF">
        <w:trPr>
          <w:cantSplit/>
        </w:trPr>
        <w:tc>
          <w:tcPr>
            <w:tcW w:w="1701" w:type="dxa"/>
            <w:tcBorders>
              <w:top w:val="single" w:sz="2" w:space="0" w:color="auto"/>
              <w:left w:val="single" w:sz="2" w:space="0" w:color="auto"/>
              <w:bottom w:val="single" w:sz="2" w:space="0" w:color="auto"/>
              <w:right w:val="single" w:sz="2" w:space="0" w:color="auto"/>
            </w:tcBorders>
            <w:vAlign w:val="center"/>
          </w:tcPr>
          <w:p w:rsidR="00446BD0" w:rsidRPr="00E35B44" w:rsidRDefault="00446BD0" w:rsidP="00446BD0">
            <w:pPr>
              <w:autoSpaceDE w:val="0"/>
              <w:autoSpaceDN w:val="0"/>
              <w:adjustRightInd w:val="0"/>
              <w:jc w:val="center"/>
              <w:rPr>
                <w:rFonts w:ascii="Times New Roman" w:hAnsi="Times New Roman" w:cs="Times New Roman"/>
                <w:noProof/>
              </w:rPr>
            </w:pPr>
            <w:r w:rsidRPr="00E35B44">
              <w:rPr>
                <w:rFonts w:ascii="Times New Roman" w:hAnsi="Times New Roman" w:cs="Times New Roman"/>
                <w:noProof/>
              </w:rPr>
              <w:t>1.1.2013</w:t>
            </w:r>
          </w:p>
        </w:tc>
        <w:tc>
          <w:tcPr>
            <w:tcW w:w="1701" w:type="dxa"/>
            <w:tcBorders>
              <w:top w:val="single" w:sz="2" w:space="0" w:color="auto"/>
              <w:left w:val="single" w:sz="2" w:space="0" w:color="auto"/>
              <w:bottom w:val="single" w:sz="2" w:space="0" w:color="auto"/>
              <w:right w:val="single" w:sz="2" w:space="0" w:color="auto"/>
            </w:tcBorders>
            <w:vAlign w:val="center"/>
          </w:tcPr>
          <w:p w:rsidR="00446BD0" w:rsidRPr="00E35B44" w:rsidRDefault="00446BD0" w:rsidP="00446BD0">
            <w:pPr>
              <w:autoSpaceDE w:val="0"/>
              <w:autoSpaceDN w:val="0"/>
              <w:adjustRightInd w:val="0"/>
              <w:jc w:val="center"/>
              <w:rPr>
                <w:rFonts w:ascii="Times New Roman" w:hAnsi="Times New Roman" w:cs="Times New Roman"/>
              </w:rPr>
            </w:pPr>
            <w:r w:rsidRPr="00E35B44">
              <w:rPr>
                <w:rFonts w:ascii="Times New Roman" w:hAnsi="Times New Roman" w:cs="Times New Roman"/>
              </w:rPr>
              <w:t>1.1.2013</w:t>
            </w:r>
          </w:p>
        </w:tc>
        <w:tc>
          <w:tcPr>
            <w:tcW w:w="5954" w:type="dxa"/>
            <w:tcBorders>
              <w:top w:val="single" w:sz="2" w:space="0" w:color="auto"/>
              <w:left w:val="single" w:sz="2" w:space="0" w:color="auto"/>
              <w:bottom w:val="single" w:sz="2" w:space="0" w:color="auto"/>
              <w:right w:val="single" w:sz="2" w:space="0" w:color="auto"/>
            </w:tcBorders>
            <w:vAlign w:val="center"/>
          </w:tcPr>
          <w:p w:rsidR="00446BD0" w:rsidRPr="00E35B44" w:rsidRDefault="00446BD0" w:rsidP="00446BD0">
            <w:pPr>
              <w:autoSpaceDE w:val="0"/>
              <w:autoSpaceDN w:val="0"/>
              <w:adjustRightInd w:val="0"/>
              <w:rPr>
                <w:rFonts w:ascii="Times New Roman" w:hAnsi="Times New Roman" w:cs="Times New Roman"/>
                <w:noProof/>
              </w:rPr>
            </w:pPr>
            <w:r w:rsidRPr="00E35B44">
              <w:rPr>
                <w:rFonts w:ascii="Times New Roman" w:hAnsi="Times New Roman" w:cs="Times New Roman"/>
                <w:noProof/>
              </w:rPr>
              <w:t>Zmena názvu a sídla zriaďovateľa</w:t>
            </w:r>
          </w:p>
        </w:tc>
      </w:tr>
      <w:tr w:rsidR="00446BD0" w:rsidRPr="00E35B44" w:rsidTr="00AD0CCF">
        <w:trPr>
          <w:cantSplit/>
        </w:trPr>
        <w:tc>
          <w:tcPr>
            <w:tcW w:w="1701" w:type="dxa"/>
            <w:tcBorders>
              <w:top w:val="single" w:sz="2" w:space="0" w:color="auto"/>
              <w:left w:val="single" w:sz="2" w:space="0" w:color="auto"/>
              <w:bottom w:val="single" w:sz="2" w:space="0" w:color="auto"/>
              <w:right w:val="single" w:sz="2" w:space="0" w:color="auto"/>
            </w:tcBorders>
            <w:vAlign w:val="center"/>
          </w:tcPr>
          <w:p w:rsidR="00446BD0" w:rsidRPr="00E35B44" w:rsidRDefault="00446BD0" w:rsidP="00446BD0">
            <w:pPr>
              <w:autoSpaceDE w:val="0"/>
              <w:autoSpaceDN w:val="0"/>
              <w:adjustRightInd w:val="0"/>
              <w:jc w:val="center"/>
              <w:rPr>
                <w:rFonts w:ascii="Times New Roman" w:hAnsi="Times New Roman" w:cs="Times New Roman"/>
                <w:noProof/>
              </w:rPr>
            </w:pPr>
            <w:r w:rsidRPr="00E35B44">
              <w:rPr>
                <w:rFonts w:ascii="Times New Roman" w:hAnsi="Times New Roman" w:cs="Times New Roman"/>
                <w:noProof/>
              </w:rPr>
              <w:t>1.10.2013</w:t>
            </w:r>
          </w:p>
        </w:tc>
        <w:tc>
          <w:tcPr>
            <w:tcW w:w="1701" w:type="dxa"/>
            <w:tcBorders>
              <w:top w:val="single" w:sz="2" w:space="0" w:color="auto"/>
              <w:left w:val="single" w:sz="2" w:space="0" w:color="auto"/>
              <w:bottom w:val="single" w:sz="2" w:space="0" w:color="auto"/>
              <w:right w:val="single" w:sz="2" w:space="0" w:color="auto"/>
            </w:tcBorders>
            <w:vAlign w:val="center"/>
          </w:tcPr>
          <w:p w:rsidR="00446BD0" w:rsidRPr="00E35B44" w:rsidRDefault="00446BD0" w:rsidP="00446BD0">
            <w:pPr>
              <w:autoSpaceDE w:val="0"/>
              <w:autoSpaceDN w:val="0"/>
              <w:adjustRightInd w:val="0"/>
              <w:jc w:val="center"/>
              <w:rPr>
                <w:rFonts w:ascii="Times New Roman" w:hAnsi="Times New Roman" w:cs="Times New Roman"/>
              </w:rPr>
            </w:pPr>
            <w:r w:rsidRPr="00E35B44">
              <w:rPr>
                <w:rFonts w:ascii="Times New Roman" w:hAnsi="Times New Roman" w:cs="Times New Roman"/>
              </w:rPr>
              <w:t>1.10.2013</w:t>
            </w:r>
          </w:p>
        </w:tc>
        <w:tc>
          <w:tcPr>
            <w:tcW w:w="5954" w:type="dxa"/>
            <w:tcBorders>
              <w:top w:val="single" w:sz="2" w:space="0" w:color="auto"/>
              <w:left w:val="single" w:sz="2" w:space="0" w:color="auto"/>
              <w:bottom w:val="single" w:sz="2" w:space="0" w:color="auto"/>
              <w:right w:val="single" w:sz="2" w:space="0" w:color="auto"/>
            </w:tcBorders>
            <w:vAlign w:val="center"/>
          </w:tcPr>
          <w:p w:rsidR="00446BD0" w:rsidRPr="00E35B44" w:rsidRDefault="00446BD0" w:rsidP="00446BD0">
            <w:pPr>
              <w:autoSpaceDE w:val="0"/>
              <w:autoSpaceDN w:val="0"/>
              <w:adjustRightInd w:val="0"/>
              <w:rPr>
                <w:rFonts w:ascii="Times New Roman" w:hAnsi="Times New Roman" w:cs="Times New Roman"/>
                <w:noProof/>
              </w:rPr>
            </w:pPr>
            <w:r w:rsidRPr="00E35B44">
              <w:rPr>
                <w:rFonts w:ascii="Times New Roman" w:hAnsi="Times New Roman" w:cs="Times New Roman"/>
                <w:noProof/>
              </w:rPr>
              <w:t>Zmena názvu zriaďovateľa</w:t>
            </w:r>
          </w:p>
        </w:tc>
      </w:tr>
      <w:tr w:rsidR="00446BD0" w:rsidRPr="00E35B44" w:rsidTr="00AD0CCF">
        <w:trPr>
          <w:cantSplit/>
        </w:trPr>
        <w:tc>
          <w:tcPr>
            <w:tcW w:w="1701" w:type="dxa"/>
            <w:tcBorders>
              <w:top w:val="single" w:sz="2" w:space="0" w:color="auto"/>
              <w:left w:val="single" w:sz="2" w:space="0" w:color="auto"/>
              <w:bottom w:val="single" w:sz="2" w:space="0" w:color="auto"/>
              <w:right w:val="single" w:sz="2" w:space="0" w:color="auto"/>
            </w:tcBorders>
            <w:vAlign w:val="center"/>
          </w:tcPr>
          <w:p w:rsidR="00446BD0" w:rsidRPr="00E35B44" w:rsidRDefault="00446BD0" w:rsidP="00446BD0">
            <w:pPr>
              <w:autoSpaceDE w:val="0"/>
              <w:autoSpaceDN w:val="0"/>
              <w:adjustRightInd w:val="0"/>
              <w:spacing w:after="0" w:line="240" w:lineRule="auto"/>
              <w:jc w:val="center"/>
              <w:rPr>
                <w:rFonts w:ascii="Times New Roman" w:eastAsia="Times New Roman" w:hAnsi="Times New Roman" w:cs="Times New Roman"/>
                <w:kern w:val="20"/>
              </w:rPr>
            </w:pPr>
            <w:r w:rsidRPr="00E35B44">
              <w:rPr>
                <w:rFonts w:ascii="Times New Roman" w:eastAsia="Times New Roman" w:hAnsi="Times New Roman" w:cs="Times New Roman"/>
                <w:bCs/>
                <w:kern w:val="20"/>
              </w:rPr>
              <w:t>01.09.2016</w:t>
            </w:r>
          </w:p>
        </w:tc>
        <w:tc>
          <w:tcPr>
            <w:tcW w:w="1701" w:type="dxa"/>
            <w:tcBorders>
              <w:top w:val="single" w:sz="2" w:space="0" w:color="auto"/>
              <w:left w:val="single" w:sz="2" w:space="0" w:color="auto"/>
              <w:bottom w:val="single" w:sz="2" w:space="0" w:color="auto"/>
              <w:right w:val="single" w:sz="2" w:space="0" w:color="auto"/>
            </w:tcBorders>
            <w:vAlign w:val="center"/>
          </w:tcPr>
          <w:p w:rsidR="00446BD0" w:rsidRPr="00E35B44" w:rsidRDefault="00446BD0" w:rsidP="00446BD0">
            <w:pPr>
              <w:autoSpaceDE w:val="0"/>
              <w:autoSpaceDN w:val="0"/>
              <w:adjustRightInd w:val="0"/>
              <w:spacing w:after="0" w:line="240" w:lineRule="auto"/>
              <w:jc w:val="center"/>
              <w:rPr>
                <w:rFonts w:ascii="Times New Roman" w:eastAsia="Times New Roman" w:hAnsi="Times New Roman" w:cs="Times New Roman"/>
                <w:kern w:val="20"/>
              </w:rPr>
            </w:pPr>
            <w:r w:rsidRPr="00E35B44">
              <w:rPr>
                <w:rFonts w:ascii="Times New Roman" w:eastAsia="Times New Roman" w:hAnsi="Times New Roman" w:cs="Times New Roman"/>
                <w:kern w:val="20"/>
              </w:rPr>
              <w:t>1.9.2016</w:t>
            </w:r>
          </w:p>
        </w:tc>
        <w:tc>
          <w:tcPr>
            <w:tcW w:w="5954" w:type="dxa"/>
            <w:tcBorders>
              <w:top w:val="single" w:sz="2" w:space="0" w:color="auto"/>
              <w:left w:val="single" w:sz="2" w:space="0" w:color="auto"/>
              <w:bottom w:val="single" w:sz="2" w:space="0" w:color="auto"/>
              <w:right w:val="single" w:sz="2" w:space="0" w:color="auto"/>
            </w:tcBorders>
            <w:vAlign w:val="center"/>
          </w:tcPr>
          <w:p w:rsidR="00446BD0" w:rsidRPr="00E35B44" w:rsidRDefault="00446BD0" w:rsidP="00446BD0">
            <w:pPr>
              <w:autoSpaceDE w:val="0"/>
              <w:autoSpaceDN w:val="0"/>
              <w:adjustRightInd w:val="0"/>
              <w:spacing w:after="0" w:line="240" w:lineRule="auto"/>
              <w:rPr>
                <w:rFonts w:ascii="Times New Roman" w:eastAsia="Times New Roman" w:hAnsi="Times New Roman" w:cs="Times New Roman"/>
                <w:kern w:val="20"/>
              </w:rPr>
            </w:pPr>
            <w:r w:rsidRPr="00E35B44">
              <w:rPr>
                <w:rFonts w:ascii="Times New Roman" w:eastAsia="Times New Roman" w:hAnsi="Times New Roman" w:cs="Times New Roman"/>
                <w:kern w:val="20"/>
              </w:rPr>
              <w:t xml:space="preserve">Nadobudol platnosť VP, ktorý bol schválený Ministerstvom školstva, vedy, výskumu a športu Slovenskej republiky dňa 22. 6. 2016 </w:t>
            </w:r>
          </w:p>
          <w:p w:rsidR="00446BD0" w:rsidRPr="00E35B44" w:rsidRDefault="00446BD0" w:rsidP="00446BD0">
            <w:pPr>
              <w:autoSpaceDE w:val="0"/>
              <w:autoSpaceDN w:val="0"/>
              <w:adjustRightInd w:val="0"/>
              <w:spacing w:after="0" w:line="240" w:lineRule="auto"/>
              <w:rPr>
                <w:rFonts w:ascii="Times New Roman" w:eastAsia="Times New Roman" w:hAnsi="Times New Roman" w:cs="Times New Roman"/>
                <w:kern w:val="20"/>
              </w:rPr>
            </w:pPr>
            <w:r w:rsidRPr="00E35B44">
              <w:rPr>
                <w:rFonts w:ascii="Times New Roman" w:eastAsia="Times New Roman" w:hAnsi="Times New Roman" w:cs="Times New Roman"/>
                <w:kern w:val="20"/>
              </w:rPr>
              <w:t>pod číslom 2016-17637/26892:3-10G0 s platnosťou od 1. 9. 2016, počínajúc 1. ročníkom</w:t>
            </w:r>
          </w:p>
        </w:tc>
      </w:tr>
      <w:tr w:rsidR="00446BD0" w:rsidRPr="00E35B44" w:rsidTr="00AD0CCF">
        <w:trPr>
          <w:cantSplit/>
        </w:trPr>
        <w:tc>
          <w:tcPr>
            <w:tcW w:w="1701" w:type="dxa"/>
            <w:tcBorders>
              <w:top w:val="single" w:sz="2" w:space="0" w:color="auto"/>
              <w:left w:val="single" w:sz="2" w:space="0" w:color="auto"/>
              <w:bottom w:val="single" w:sz="2" w:space="0" w:color="auto"/>
              <w:right w:val="single" w:sz="2" w:space="0" w:color="auto"/>
            </w:tcBorders>
            <w:vAlign w:val="center"/>
          </w:tcPr>
          <w:p w:rsidR="00446BD0" w:rsidRPr="00E35B44" w:rsidRDefault="00446BD0" w:rsidP="00446BD0">
            <w:pPr>
              <w:autoSpaceDE w:val="0"/>
              <w:autoSpaceDN w:val="0"/>
              <w:adjustRightInd w:val="0"/>
              <w:spacing w:after="0" w:line="240" w:lineRule="auto"/>
              <w:jc w:val="center"/>
              <w:rPr>
                <w:rFonts w:ascii="Times New Roman" w:eastAsia="Times New Roman" w:hAnsi="Times New Roman" w:cs="Times New Roman"/>
                <w:kern w:val="20"/>
              </w:rPr>
            </w:pPr>
            <w:r w:rsidRPr="00E35B44">
              <w:rPr>
                <w:rFonts w:ascii="Times New Roman" w:eastAsia="Times New Roman" w:hAnsi="Times New Roman" w:cs="Times New Roman"/>
                <w:kern w:val="20"/>
              </w:rPr>
              <w:t>5.2.2018</w:t>
            </w:r>
          </w:p>
        </w:tc>
        <w:tc>
          <w:tcPr>
            <w:tcW w:w="1701" w:type="dxa"/>
            <w:tcBorders>
              <w:top w:val="single" w:sz="2" w:space="0" w:color="auto"/>
              <w:left w:val="single" w:sz="2" w:space="0" w:color="auto"/>
              <w:bottom w:val="single" w:sz="2" w:space="0" w:color="auto"/>
              <w:right w:val="single" w:sz="2" w:space="0" w:color="auto"/>
            </w:tcBorders>
            <w:vAlign w:val="center"/>
          </w:tcPr>
          <w:p w:rsidR="00446BD0" w:rsidRPr="00E35B44" w:rsidRDefault="00446BD0" w:rsidP="00446BD0">
            <w:pPr>
              <w:autoSpaceDE w:val="0"/>
              <w:autoSpaceDN w:val="0"/>
              <w:adjustRightInd w:val="0"/>
              <w:spacing w:after="0" w:line="240" w:lineRule="auto"/>
              <w:jc w:val="center"/>
              <w:rPr>
                <w:rFonts w:ascii="Times New Roman" w:eastAsia="Times New Roman" w:hAnsi="Times New Roman" w:cs="Times New Roman"/>
                <w:kern w:val="20"/>
              </w:rPr>
            </w:pPr>
            <w:r w:rsidRPr="00E35B44">
              <w:rPr>
                <w:rFonts w:ascii="Times New Roman" w:eastAsia="Times New Roman" w:hAnsi="Times New Roman" w:cs="Times New Roman"/>
                <w:kern w:val="20"/>
              </w:rPr>
              <w:t>22.12.2017</w:t>
            </w:r>
          </w:p>
        </w:tc>
        <w:tc>
          <w:tcPr>
            <w:tcW w:w="5954" w:type="dxa"/>
            <w:tcBorders>
              <w:top w:val="single" w:sz="2" w:space="0" w:color="auto"/>
              <w:left w:val="single" w:sz="2" w:space="0" w:color="auto"/>
              <w:bottom w:val="single" w:sz="2" w:space="0" w:color="auto"/>
              <w:right w:val="single" w:sz="2" w:space="0" w:color="auto"/>
            </w:tcBorders>
            <w:vAlign w:val="center"/>
          </w:tcPr>
          <w:p w:rsidR="00446BD0" w:rsidRPr="00E35B44" w:rsidRDefault="00446BD0" w:rsidP="00446BD0">
            <w:pPr>
              <w:autoSpaceDE w:val="0"/>
              <w:autoSpaceDN w:val="0"/>
              <w:adjustRightInd w:val="0"/>
              <w:spacing w:after="0" w:line="240" w:lineRule="auto"/>
              <w:rPr>
                <w:rFonts w:ascii="Times New Roman" w:eastAsia="Times New Roman" w:hAnsi="Times New Roman" w:cs="Times New Roman"/>
                <w:kern w:val="20"/>
              </w:rPr>
            </w:pPr>
            <w:r w:rsidRPr="00E35B44">
              <w:rPr>
                <w:rFonts w:ascii="Times New Roman" w:hAnsi="Times New Roman" w:cs="Times New Roman"/>
              </w:rPr>
              <w:t>V prvých ročníkoch sa mení odborný výcvik z 21 hod. na 18 hod. týždenne – schválené pedagogickou radou</w:t>
            </w:r>
          </w:p>
        </w:tc>
      </w:tr>
      <w:tr w:rsidR="00446BD0" w:rsidRPr="00E35B44" w:rsidTr="00AD0CCF">
        <w:trPr>
          <w:cantSplit/>
        </w:trPr>
        <w:tc>
          <w:tcPr>
            <w:tcW w:w="1701" w:type="dxa"/>
            <w:tcBorders>
              <w:top w:val="single" w:sz="2" w:space="0" w:color="auto"/>
              <w:left w:val="single" w:sz="2" w:space="0" w:color="auto"/>
              <w:bottom w:val="single" w:sz="2" w:space="0" w:color="auto"/>
              <w:right w:val="single" w:sz="2" w:space="0" w:color="auto"/>
            </w:tcBorders>
            <w:vAlign w:val="center"/>
          </w:tcPr>
          <w:p w:rsidR="00446BD0" w:rsidRPr="00E35B44" w:rsidRDefault="00BA4379" w:rsidP="00446BD0">
            <w:pPr>
              <w:autoSpaceDE w:val="0"/>
              <w:autoSpaceDN w:val="0"/>
              <w:adjustRightInd w:val="0"/>
              <w:spacing w:after="0" w:line="240" w:lineRule="auto"/>
              <w:jc w:val="center"/>
              <w:rPr>
                <w:rFonts w:ascii="Times New Roman" w:eastAsia="Times New Roman" w:hAnsi="Times New Roman" w:cs="Times New Roman"/>
                <w:kern w:val="20"/>
              </w:rPr>
            </w:pPr>
            <w:r>
              <w:rPr>
                <w:rFonts w:ascii="Times New Roman" w:eastAsia="Times New Roman" w:hAnsi="Times New Roman" w:cs="Times New Roman"/>
                <w:kern w:val="20"/>
              </w:rPr>
              <w:t>1.8. 2021</w:t>
            </w:r>
          </w:p>
        </w:tc>
        <w:tc>
          <w:tcPr>
            <w:tcW w:w="1701" w:type="dxa"/>
            <w:tcBorders>
              <w:top w:val="single" w:sz="2" w:space="0" w:color="auto"/>
              <w:left w:val="single" w:sz="2" w:space="0" w:color="auto"/>
              <w:bottom w:val="single" w:sz="2" w:space="0" w:color="auto"/>
              <w:right w:val="single" w:sz="2" w:space="0" w:color="auto"/>
            </w:tcBorders>
            <w:vAlign w:val="center"/>
          </w:tcPr>
          <w:p w:rsidR="00446BD0" w:rsidRPr="00E35B44" w:rsidRDefault="00446BD0" w:rsidP="00446BD0">
            <w:pPr>
              <w:autoSpaceDE w:val="0"/>
              <w:autoSpaceDN w:val="0"/>
              <w:adjustRightInd w:val="0"/>
              <w:spacing w:after="0" w:line="240" w:lineRule="auto"/>
              <w:jc w:val="center"/>
              <w:rPr>
                <w:rFonts w:ascii="Times New Roman" w:eastAsia="Times New Roman" w:hAnsi="Times New Roman" w:cs="Times New Roman"/>
                <w:kern w:val="20"/>
              </w:rPr>
            </w:pPr>
          </w:p>
        </w:tc>
        <w:tc>
          <w:tcPr>
            <w:tcW w:w="5954" w:type="dxa"/>
            <w:tcBorders>
              <w:top w:val="single" w:sz="2" w:space="0" w:color="auto"/>
              <w:left w:val="single" w:sz="2" w:space="0" w:color="auto"/>
              <w:bottom w:val="single" w:sz="2" w:space="0" w:color="auto"/>
              <w:right w:val="single" w:sz="2" w:space="0" w:color="auto"/>
            </w:tcBorders>
            <w:vAlign w:val="center"/>
          </w:tcPr>
          <w:p w:rsidR="00446BD0" w:rsidRPr="00E35B44" w:rsidRDefault="00BA4379" w:rsidP="00BA4379">
            <w:pPr>
              <w:autoSpaceDE w:val="0"/>
              <w:autoSpaceDN w:val="0"/>
              <w:adjustRightInd w:val="0"/>
              <w:spacing w:after="0" w:line="240" w:lineRule="auto"/>
              <w:rPr>
                <w:rFonts w:ascii="Times New Roman" w:eastAsia="Times New Roman" w:hAnsi="Times New Roman" w:cs="Times New Roman"/>
                <w:kern w:val="20"/>
              </w:rPr>
            </w:pPr>
            <w:r>
              <w:rPr>
                <w:rFonts w:ascii="Times New Roman" w:eastAsia="Times New Roman" w:hAnsi="Times New Roman" w:cs="Times New Roman"/>
                <w:kern w:val="20"/>
              </w:rPr>
              <w:t>Zmena riaditeľa a zástupcu školy</w:t>
            </w:r>
          </w:p>
        </w:tc>
      </w:tr>
      <w:tr w:rsidR="00446BD0" w:rsidRPr="00E35B44" w:rsidTr="00AD0CCF">
        <w:trPr>
          <w:cantSplit/>
        </w:trPr>
        <w:tc>
          <w:tcPr>
            <w:tcW w:w="1701" w:type="dxa"/>
            <w:tcBorders>
              <w:top w:val="single" w:sz="2" w:space="0" w:color="auto"/>
              <w:left w:val="single" w:sz="2" w:space="0" w:color="auto"/>
              <w:bottom w:val="single" w:sz="2" w:space="0" w:color="auto"/>
              <w:right w:val="single" w:sz="2" w:space="0" w:color="auto"/>
            </w:tcBorders>
            <w:vAlign w:val="center"/>
          </w:tcPr>
          <w:p w:rsidR="00446BD0" w:rsidRPr="00E35B44" w:rsidRDefault="00446BD0" w:rsidP="00446BD0">
            <w:pPr>
              <w:autoSpaceDE w:val="0"/>
              <w:autoSpaceDN w:val="0"/>
              <w:adjustRightInd w:val="0"/>
              <w:spacing w:after="0" w:line="240" w:lineRule="auto"/>
              <w:jc w:val="center"/>
              <w:rPr>
                <w:rFonts w:ascii="Times New Roman" w:eastAsia="Times New Roman" w:hAnsi="Times New Roman" w:cs="Times New Roman"/>
                <w:kern w:val="20"/>
              </w:rPr>
            </w:pPr>
          </w:p>
        </w:tc>
        <w:tc>
          <w:tcPr>
            <w:tcW w:w="1701" w:type="dxa"/>
            <w:tcBorders>
              <w:top w:val="single" w:sz="2" w:space="0" w:color="auto"/>
              <w:left w:val="single" w:sz="2" w:space="0" w:color="auto"/>
              <w:bottom w:val="single" w:sz="2" w:space="0" w:color="auto"/>
              <w:right w:val="single" w:sz="2" w:space="0" w:color="auto"/>
            </w:tcBorders>
            <w:vAlign w:val="center"/>
          </w:tcPr>
          <w:p w:rsidR="00446BD0" w:rsidRPr="00E35B44" w:rsidRDefault="00446BD0" w:rsidP="00446BD0">
            <w:pPr>
              <w:autoSpaceDE w:val="0"/>
              <w:autoSpaceDN w:val="0"/>
              <w:adjustRightInd w:val="0"/>
              <w:spacing w:after="0" w:line="240" w:lineRule="auto"/>
              <w:jc w:val="center"/>
              <w:rPr>
                <w:rFonts w:ascii="Times New Roman" w:eastAsia="Times New Roman" w:hAnsi="Times New Roman" w:cs="Times New Roman"/>
                <w:kern w:val="20"/>
              </w:rPr>
            </w:pPr>
          </w:p>
        </w:tc>
        <w:tc>
          <w:tcPr>
            <w:tcW w:w="5954" w:type="dxa"/>
            <w:tcBorders>
              <w:top w:val="single" w:sz="2" w:space="0" w:color="auto"/>
              <w:left w:val="single" w:sz="2" w:space="0" w:color="auto"/>
              <w:bottom w:val="single" w:sz="2" w:space="0" w:color="auto"/>
              <w:right w:val="single" w:sz="2" w:space="0" w:color="auto"/>
            </w:tcBorders>
            <w:vAlign w:val="center"/>
          </w:tcPr>
          <w:p w:rsidR="00446BD0" w:rsidRPr="00E35B44" w:rsidRDefault="00446BD0" w:rsidP="00446BD0">
            <w:pPr>
              <w:autoSpaceDE w:val="0"/>
              <w:autoSpaceDN w:val="0"/>
              <w:adjustRightInd w:val="0"/>
              <w:spacing w:after="0" w:line="240" w:lineRule="auto"/>
              <w:jc w:val="center"/>
              <w:rPr>
                <w:rFonts w:ascii="Times New Roman" w:eastAsia="Times New Roman" w:hAnsi="Times New Roman" w:cs="Times New Roman"/>
                <w:kern w:val="20"/>
              </w:rPr>
            </w:pPr>
          </w:p>
        </w:tc>
      </w:tr>
      <w:tr w:rsidR="00446BD0" w:rsidRPr="00E35B44" w:rsidTr="00AD0CCF">
        <w:trPr>
          <w:cantSplit/>
        </w:trPr>
        <w:tc>
          <w:tcPr>
            <w:tcW w:w="1701" w:type="dxa"/>
            <w:tcBorders>
              <w:top w:val="single" w:sz="2" w:space="0" w:color="auto"/>
              <w:left w:val="single" w:sz="2" w:space="0" w:color="auto"/>
              <w:bottom w:val="single" w:sz="2" w:space="0" w:color="auto"/>
              <w:right w:val="single" w:sz="2" w:space="0" w:color="auto"/>
            </w:tcBorders>
            <w:vAlign w:val="center"/>
          </w:tcPr>
          <w:p w:rsidR="00446BD0" w:rsidRPr="00E35B44" w:rsidRDefault="00446BD0" w:rsidP="00446BD0">
            <w:pPr>
              <w:autoSpaceDE w:val="0"/>
              <w:autoSpaceDN w:val="0"/>
              <w:adjustRightInd w:val="0"/>
              <w:spacing w:after="0" w:line="240" w:lineRule="auto"/>
              <w:jc w:val="center"/>
              <w:rPr>
                <w:rFonts w:ascii="Times New Roman" w:eastAsia="Times New Roman" w:hAnsi="Times New Roman" w:cs="Times New Roman"/>
                <w:kern w:val="20"/>
              </w:rPr>
            </w:pPr>
          </w:p>
        </w:tc>
        <w:tc>
          <w:tcPr>
            <w:tcW w:w="1701" w:type="dxa"/>
            <w:tcBorders>
              <w:top w:val="single" w:sz="2" w:space="0" w:color="auto"/>
              <w:left w:val="single" w:sz="2" w:space="0" w:color="auto"/>
              <w:bottom w:val="single" w:sz="2" w:space="0" w:color="auto"/>
              <w:right w:val="single" w:sz="2" w:space="0" w:color="auto"/>
            </w:tcBorders>
            <w:vAlign w:val="center"/>
          </w:tcPr>
          <w:p w:rsidR="00446BD0" w:rsidRPr="00E35B44" w:rsidRDefault="00446BD0" w:rsidP="00446BD0">
            <w:pPr>
              <w:autoSpaceDE w:val="0"/>
              <w:autoSpaceDN w:val="0"/>
              <w:adjustRightInd w:val="0"/>
              <w:spacing w:after="0" w:line="240" w:lineRule="auto"/>
              <w:jc w:val="center"/>
              <w:rPr>
                <w:rFonts w:ascii="Times New Roman" w:eastAsia="Times New Roman" w:hAnsi="Times New Roman" w:cs="Times New Roman"/>
                <w:kern w:val="20"/>
              </w:rPr>
            </w:pPr>
          </w:p>
        </w:tc>
        <w:tc>
          <w:tcPr>
            <w:tcW w:w="5954" w:type="dxa"/>
            <w:tcBorders>
              <w:top w:val="single" w:sz="2" w:space="0" w:color="auto"/>
              <w:left w:val="single" w:sz="2" w:space="0" w:color="auto"/>
              <w:bottom w:val="single" w:sz="2" w:space="0" w:color="auto"/>
              <w:right w:val="single" w:sz="2" w:space="0" w:color="auto"/>
            </w:tcBorders>
            <w:vAlign w:val="center"/>
          </w:tcPr>
          <w:p w:rsidR="00446BD0" w:rsidRPr="00E35B44" w:rsidRDefault="00446BD0" w:rsidP="00446BD0">
            <w:pPr>
              <w:autoSpaceDE w:val="0"/>
              <w:autoSpaceDN w:val="0"/>
              <w:adjustRightInd w:val="0"/>
              <w:spacing w:after="0" w:line="240" w:lineRule="auto"/>
              <w:jc w:val="center"/>
              <w:rPr>
                <w:rFonts w:ascii="Times New Roman" w:eastAsia="Times New Roman" w:hAnsi="Times New Roman" w:cs="Times New Roman"/>
                <w:kern w:val="20"/>
              </w:rPr>
            </w:pPr>
          </w:p>
        </w:tc>
      </w:tr>
      <w:tr w:rsidR="00446BD0" w:rsidRPr="00E35B44" w:rsidTr="00AD0CCF">
        <w:trPr>
          <w:cantSplit/>
        </w:trPr>
        <w:tc>
          <w:tcPr>
            <w:tcW w:w="1701" w:type="dxa"/>
            <w:tcBorders>
              <w:top w:val="single" w:sz="2" w:space="0" w:color="auto"/>
              <w:left w:val="single" w:sz="2" w:space="0" w:color="auto"/>
              <w:bottom w:val="single" w:sz="2" w:space="0" w:color="auto"/>
              <w:right w:val="single" w:sz="2" w:space="0" w:color="auto"/>
            </w:tcBorders>
            <w:vAlign w:val="center"/>
          </w:tcPr>
          <w:p w:rsidR="00446BD0" w:rsidRPr="00E35B44" w:rsidRDefault="00446BD0" w:rsidP="00446BD0">
            <w:pPr>
              <w:autoSpaceDE w:val="0"/>
              <w:autoSpaceDN w:val="0"/>
              <w:adjustRightInd w:val="0"/>
              <w:spacing w:after="0" w:line="240" w:lineRule="auto"/>
              <w:jc w:val="center"/>
              <w:rPr>
                <w:rFonts w:ascii="Times New Roman" w:eastAsia="Times New Roman" w:hAnsi="Times New Roman" w:cs="Times New Roman"/>
                <w:kern w:val="20"/>
              </w:rPr>
            </w:pPr>
          </w:p>
        </w:tc>
        <w:tc>
          <w:tcPr>
            <w:tcW w:w="1701" w:type="dxa"/>
            <w:tcBorders>
              <w:top w:val="single" w:sz="2" w:space="0" w:color="auto"/>
              <w:left w:val="single" w:sz="2" w:space="0" w:color="auto"/>
              <w:bottom w:val="single" w:sz="2" w:space="0" w:color="auto"/>
              <w:right w:val="single" w:sz="2" w:space="0" w:color="auto"/>
            </w:tcBorders>
            <w:vAlign w:val="center"/>
          </w:tcPr>
          <w:p w:rsidR="00446BD0" w:rsidRPr="00E35B44" w:rsidRDefault="00446BD0" w:rsidP="00446BD0">
            <w:pPr>
              <w:autoSpaceDE w:val="0"/>
              <w:autoSpaceDN w:val="0"/>
              <w:adjustRightInd w:val="0"/>
              <w:spacing w:after="0" w:line="240" w:lineRule="auto"/>
              <w:jc w:val="center"/>
              <w:rPr>
                <w:rFonts w:ascii="Times New Roman" w:eastAsia="Times New Roman" w:hAnsi="Times New Roman" w:cs="Times New Roman"/>
                <w:kern w:val="20"/>
              </w:rPr>
            </w:pPr>
          </w:p>
        </w:tc>
        <w:tc>
          <w:tcPr>
            <w:tcW w:w="5954" w:type="dxa"/>
            <w:tcBorders>
              <w:top w:val="single" w:sz="2" w:space="0" w:color="auto"/>
              <w:left w:val="single" w:sz="2" w:space="0" w:color="auto"/>
              <w:bottom w:val="single" w:sz="2" w:space="0" w:color="auto"/>
              <w:right w:val="single" w:sz="2" w:space="0" w:color="auto"/>
            </w:tcBorders>
            <w:vAlign w:val="center"/>
          </w:tcPr>
          <w:p w:rsidR="00446BD0" w:rsidRPr="00E35B44" w:rsidRDefault="00446BD0" w:rsidP="00446BD0">
            <w:pPr>
              <w:autoSpaceDE w:val="0"/>
              <w:autoSpaceDN w:val="0"/>
              <w:adjustRightInd w:val="0"/>
              <w:spacing w:after="0" w:line="240" w:lineRule="auto"/>
              <w:jc w:val="center"/>
              <w:rPr>
                <w:rFonts w:ascii="Times New Roman" w:eastAsia="Times New Roman" w:hAnsi="Times New Roman" w:cs="Times New Roman"/>
                <w:kern w:val="20"/>
              </w:rPr>
            </w:pPr>
          </w:p>
        </w:tc>
      </w:tr>
      <w:tr w:rsidR="00446BD0" w:rsidRPr="00E35B44" w:rsidTr="00AD0CCF">
        <w:trPr>
          <w:cantSplit/>
        </w:trPr>
        <w:tc>
          <w:tcPr>
            <w:tcW w:w="1701" w:type="dxa"/>
            <w:tcBorders>
              <w:top w:val="single" w:sz="2" w:space="0" w:color="auto"/>
              <w:left w:val="single" w:sz="2" w:space="0" w:color="auto"/>
              <w:bottom w:val="single" w:sz="2" w:space="0" w:color="auto"/>
              <w:right w:val="single" w:sz="2" w:space="0" w:color="auto"/>
            </w:tcBorders>
            <w:vAlign w:val="center"/>
          </w:tcPr>
          <w:p w:rsidR="00446BD0" w:rsidRPr="00E35B44" w:rsidRDefault="00446BD0" w:rsidP="00446BD0">
            <w:pPr>
              <w:autoSpaceDE w:val="0"/>
              <w:autoSpaceDN w:val="0"/>
              <w:adjustRightInd w:val="0"/>
              <w:spacing w:after="0" w:line="240" w:lineRule="auto"/>
              <w:jc w:val="center"/>
              <w:rPr>
                <w:rFonts w:ascii="Times New Roman" w:eastAsia="Times New Roman" w:hAnsi="Times New Roman" w:cs="Times New Roman"/>
                <w:kern w:val="20"/>
              </w:rPr>
            </w:pPr>
          </w:p>
        </w:tc>
        <w:tc>
          <w:tcPr>
            <w:tcW w:w="1701" w:type="dxa"/>
            <w:tcBorders>
              <w:top w:val="single" w:sz="2" w:space="0" w:color="auto"/>
              <w:left w:val="single" w:sz="2" w:space="0" w:color="auto"/>
              <w:bottom w:val="single" w:sz="2" w:space="0" w:color="auto"/>
              <w:right w:val="single" w:sz="2" w:space="0" w:color="auto"/>
            </w:tcBorders>
            <w:vAlign w:val="center"/>
          </w:tcPr>
          <w:p w:rsidR="00446BD0" w:rsidRPr="00E35B44" w:rsidRDefault="00446BD0" w:rsidP="00446BD0">
            <w:pPr>
              <w:autoSpaceDE w:val="0"/>
              <w:autoSpaceDN w:val="0"/>
              <w:adjustRightInd w:val="0"/>
              <w:spacing w:after="0" w:line="240" w:lineRule="auto"/>
              <w:jc w:val="center"/>
              <w:rPr>
                <w:rFonts w:ascii="Times New Roman" w:eastAsia="Times New Roman" w:hAnsi="Times New Roman" w:cs="Times New Roman"/>
                <w:kern w:val="20"/>
              </w:rPr>
            </w:pPr>
          </w:p>
        </w:tc>
        <w:tc>
          <w:tcPr>
            <w:tcW w:w="5954" w:type="dxa"/>
            <w:tcBorders>
              <w:top w:val="single" w:sz="2" w:space="0" w:color="auto"/>
              <w:left w:val="single" w:sz="2" w:space="0" w:color="auto"/>
              <w:bottom w:val="single" w:sz="2" w:space="0" w:color="auto"/>
              <w:right w:val="single" w:sz="2" w:space="0" w:color="auto"/>
            </w:tcBorders>
            <w:vAlign w:val="center"/>
          </w:tcPr>
          <w:p w:rsidR="00446BD0" w:rsidRPr="00E35B44" w:rsidRDefault="00446BD0" w:rsidP="00446BD0">
            <w:pPr>
              <w:autoSpaceDE w:val="0"/>
              <w:autoSpaceDN w:val="0"/>
              <w:adjustRightInd w:val="0"/>
              <w:spacing w:after="0" w:line="240" w:lineRule="auto"/>
              <w:jc w:val="center"/>
              <w:rPr>
                <w:rFonts w:ascii="Times New Roman" w:eastAsia="Times New Roman" w:hAnsi="Times New Roman" w:cs="Times New Roman"/>
                <w:kern w:val="20"/>
              </w:rPr>
            </w:pPr>
          </w:p>
        </w:tc>
      </w:tr>
      <w:tr w:rsidR="00446BD0" w:rsidRPr="00E35B44" w:rsidTr="00AD0CCF">
        <w:trPr>
          <w:cantSplit/>
        </w:trPr>
        <w:tc>
          <w:tcPr>
            <w:tcW w:w="1701" w:type="dxa"/>
            <w:tcBorders>
              <w:top w:val="single" w:sz="2" w:space="0" w:color="auto"/>
              <w:left w:val="single" w:sz="2" w:space="0" w:color="auto"/>
              <w:bottom w:val="single" w:sz="2" w:space="0" w:color="auto"/>
              <w:right w:val="single" w:sz="2" w:space="0" w:color="auto"/>
            </w:tcBorders>
            <w:vAlign w:val="center"/>
          </w:tcPr>
          <w:p w:rsidR="00446BD0" w:rsidRPr="00E35B44" w:rsidRDefault="00446BD0" w:rsidP="00446BD0">
            <w:pPr>
              <w:autoSpaceDE w:val="0"/>
              <w:autoSpaceDN w:val="0"/>
              <w:adjustRightInd w:val="0"/>
              <w:spacing w:after="0" w:line="240" w:lineRule="auto"/>
              <w:jc w:val="center"/>
              <w:rPr>
                <w:rFonts w:ascii="Times New Roman" w:eastAsia="Times New Roman" w:hAnsi="Times New Roman" w:cs="Times New Roman"/>
                <w:kern w:val="20"/>
              </w:rPr>
            </w:pPr>
          </w:p>
        </w:tc>
        <w:tc>
          <w:tcPr>
            <w:tcW w:w="1701" w:type="dxa"/>
            <w:tcBorders>
              <w:top w:val="single" w:sz="2" w:space="0" w:color="auto"/>
              <w:left w:val="single" w:sz="2" w:space="0" w:color="auto"/>
              <w:bottom w:val="single" w:sz="2" w:space="0" w:color="auto"/>
              <w:right w:val="single" w:sz="2" w:space="0" w:color="auto"/>
            </w:tcBorders>
            <w:vAlign w:val="center"/>
          </w:tcPr>
          <w:p w:rsidR="00446BD0" w:rsidRPr="00E35B44" w:rsidRDefault="00446BD0" w:rsidP="00446BD0">
            <w:pPr>
              <w:autoSpaceDE w:val="0"/>
              <w:autoSpaceDN w:val="0"/>
              <w:adjustRightInd w:val="0"/>
              <w:spacing w:after="0" w:line="240" w:lineRule="auto"/>
              <w:jc w:val="center"/>
              <w:rPr>
                <w:rFonts w:ascii="Times New Roman" w:eastAsia="Times New Roman" w:hAnsi="Times New Roman" w:cs="Times New Roman"/>
                <w:kern w:val="20"/>
              </w:rPr>
            </w:pPr>
          </w:p>
        </w:tc>
        <w:tc>
          <w:tcPr>
            <w:tcW w:w="5954" w:type="dxa"/>
            <w:tcBorders>
              <w:top w:val="single" w:sz="2" w:space="0" w:color="auto"/>
              <w:left w:val="single" w:sz="2" w:space="0" w:color="auto"/>
              <w:bottom w:val="single" w:sz="2" w:space="0" w:color="auto"/>
              <w:right w:val="single" w:sz="2" w:space="0" w:color="auto"/>
            </w:tcBorders>
            <w:vAlign w:val="center"/>
          </w:tcPr>
          <w:p w:rsidR="00446BD0" w:rsidRPr="00E35B44" w:rsidRDefault="00446BD0" w:rsidP="00446BD0">
            <w:pPr>
              <w:autoSpaceDE w:val="0"/>
              <w:autoSpaceDN w:val="0"/>
              <w:adjustRightInd w:val="0"/>
              <w:spacing w:after="0" w:line="240" w:lineRule="auto"/>
              <w:jc w:val="center"/>
              <w:rPr>
                <w:rFonts w:ascii="Times New Roman" w:eastAsia="Times New Roman" w:hAnsi="Times New Roman" w:cs="Times New Roman"/>
                <w:kern w:val="20"/>
              </w:rPr>
            </w:pPr>
          </w:p>
        </w:tc>
      </w:tr>
      <w:tr w:rsidR="00446BD0" w:rsidRPr="00E35B44" w:rsidTr="00AD0CCF">
        <w:trPr>
          <w:cantSplit/>
        </w:trPr>
        <w:tc>
          <w:tcPr>
            <w:tcW w:w="1701" w:type="dxa"/>
            <w:tcBorders>
              <w:top w:val="single" w:sz="2" w:space="0" w:color="auto"/>
              <w:left w:val="single" w:sz="2" w:space="0" w:color="auto"/>
              <w:bottom w:val="single" w:sz="2" w:space="0" w:color="auto"/>
              <w:right w:val="single" w:sz="2" w:space="0" w:color="auto"/>
            </w:tcBorders>
            <w:vAlign w:val="center"/>
          </w:tcPr>
          <w:p w:rsidR="00446BD0" w:rsidRPr="00E35B44" w:rsidRDefault="00446BD0" w:rsidP="00446BD0">
            <w:pPr>
              <w:autoSpaceDE w:val="0"/>
              <w:autoSpaceDN w:val="0"/>
              <w:adjustRightInd w:val="0"/>
              <w:spacing w:after="0" w:line="240" w:lineRule="auto"/>
              <w:jc w:val="center"/>
              <w:rPr>
                <w:rFonts w:ascii="Times New Roman" w:eastAsia="Times New Roman" w:hAnsi="Times New Roman" w:cs="Times New Roman"/>
                <w:kern w:val="20"/>
              </w:rPr>
            </w:pPr>
          </w:p>
        </w:tc>
        <w:tc>
          <w:tcPr>
            <w:tcW w:w="1701" w:type="dxa"/>
            <w:tcBorders>
              <w:top w:val="single" w:sz="2" w:space="0" w:color="auto"/>
              <w:left w:val="single" w:sz="2" w:space="0" w:color="auto"/>
              <w:bottom w:val="single" w:sz="2" w:space="0" w:color="auto"/>
              <w:right w:val="single" w:sz="2" w:space="0" w:color="auto"/>
            </w:tcBorders>
            <w:vAlign w:val="center"/>
          </w:tcPr>
          <w:p w:rsidR="00446BD0" w:rsidRPr="00E35B44" w:rsidRDefault="00446BD0" w:rsidP="00446BD0">
            <w:pPr>
              <w:autoSpaceDE w:val="0"/>
              <w:autoSpaceDN w:val="0"/>
              <w:adjustRightInd w:val="0"/>
              <w:spacing w:after="0" w:line="240" w:lineRule="auto"/>
              <w:jc w:val="center"/>
              <w:rPr>
                <w:rFonts w:ascii="Times New Roman" w:eastAsia="Times New Roman" w:hAnsi="Times New Roman" w:cs="Times New Roman"/>
                <w:kern w:val="20"/>
              </w:rPr>
            </w:pPr>
          </w:p>
        </w:tc>
        <w:tc>
          <w:tcPr>
            <w:tcW w:w="5954" w:type="dxa"/>
            <w:tcBorders>
              <w:top w:val="single" w:sz="2" w:space="0" w:color="auto"/>
              <w:left w:val="single" w:sz="2" w:space="0" w:color="auto"/>
              <w:bottom w:val="single" w:sz="2" w:space="0" w:color="auto"/>
              <w:right w:val="single" w:sz="2" w:space="0" w:color="auto"/>
            </w:tcBorders>
            <w:vAlign w:val="center"/>
          </w:tcPr>
          <w:p w:rsidR="00446BD0" w:rsidRPr="00E35B44" w:rsidRDefault="00446BD0" w:rsidP="00446BD0">
            <w:pPr>
              <w:autoSpaceDE w:val="0"/>
              <w:autoSpaceDN w:val="0"/>
              <w:adjustRightInd w:val="0"/>
              <w:spacing w:after="0" w:line="240" w:lineRule="auto"/>
              <w:jc w:val="center"/>
              <w:rPr>
                <w:rFonts w:ascii="Times New Roman" w:eastAsia="Times New Roman" w:hAnsi="Times New Roman" w:cs="Times New Roman"/>
                <w:kern w:val="20"/>
              </w:rPr>
            </w:pPr>
          </w:p>
        </w:tc>
      </w:tr>
      <w:tr w:rsidR="00446BD0" w:rsidRPr="00E35B44" w:rsidTr="00AD0CCF">
        <w:trPr>
          <w:cantSplit/>
        </w:trPr>
        <w:tc>
          <w:tcPr>
            <w:tcW w:w="1701" w:type="dxa"/>
            <w:tcBorders>
              <w:top w:val="single" w:sz="2" w:space="0" w:color="auto"/>
              <w:left w:val="single" w:sz="2" w:space="0" w:color="auto"/>
              <w:bottom w:val="single" w:sz="2" w:space="0" w:color="auto"/>
              <w:right w:val="single" w:sz="2" w:space="0" w:color="auto"/>
            </w:tcBorders>
            <w:vAlign w:val="center"/>
          </w:tcPr>
          <w:p w:rsidR="00446BD0" w:rsidRPr="00E35B44" w:rsidRDefault="00446BD0" w:rsidP="00446BD0">
            <w:pPr>
              <w:autoSpaceDE w:val="0"/>
              <w:autoSpaceDN w:val="0"/>
              <w:adjustRightInd w:val="0"/>
              <w:spacing w:after="0" w:line="240" w:lineRule="auto"/>
              <w:jc w:val="center"/>
              <w:rPr>
                <w:rFonts w:ascii="Times New Roman" w:eastAsia="Times New Roman" w:hAnsi="Times New Roman" w:cs="Times New Roman"/>
                <w:kern w:val="20"/>
              </w:rPr>
            </w:pPr>
          </w:p>
        </w:tc>
        <w:tc>
          <w:tcPr>
            <w:tcW w:w="1701" w:type="dxa"/>
            <w:tcBorders>
              <w:top w:val="single" w:sz="2" w:space="0" w:color="auto"/>
              <w:left w:val="single" w:sz="2" w:space="0" w:color="auto"/>
              <w:bottom w:val="single" w:sz="2" w:space="0" w:color="auto"/>
              <w:right w:val="single" w:sz="2" w:space="0" w:color="auto"/>
            </w:tcBorders>
            <w:vAlign w:val="center"/>
          </w:tcPr>
          <w:p w:rsidR="00446BD0" w:rsidRPr="00E35B44" w:rsidRDefault="00446BD0" w:rsidP="00446BD0">
            <w:pPr>
              <w:autoSpaceDE w:val="0"/>
              <w:autoSpaceDN w:val="0"/>
              <w:adjustRightInd w:val="0"/>
              <w:spacing w:after="0" w:line="240" w:lineRule="auto"/>
              <w:jc w:val="center"/>
              <w:rPr>
                <w:rFonts w:ascii="Times New Roman" w:eastAsia="Times New Roman" w:hAnsi="Times New Roman" w:cs="Times New Roman"/>
                <w:kern w:val="20"/>
              </w:rPr>
            </w:pPr>
          </w:p>
        </w:tc>
        <w:tc>
          <w:tcPr>
            <w:tcW w:w="5954" w:type="dxa"/>
            <w:tcBorders>
              <w:top w:val="single" w:sz="2" w:space="0" w:color="auto"/>
              <w:left w:val="single" w:sz="2" w:space="0" w:color="auto"/>
              <w:bottom w:val="single" w:sz="2" w:space="0" w:color="auto"/>
              <w:right w:val="single" w:sz="2" w:space="0" w:color="auto"/>
            </w:tcBorders>
            <w:vAlign w:val="center"/>
          </w:tcPr>
          <w:p w:rsidR="00446BD0" w:rsidRPr="00E35B44" w:rsidRDefault="00446BD0" w:rsidP="00446BD0">
            <w:pPr>
              <w:autoSpaceDE w:val="0"/>
              <w:autoSpaceDN w:val="0"/>
              <w:adjustRightInd w:val="0"/>
              <w:spacing w:after="0" w:line="240" w:lineRule="auto"/>
              <w:jc w:val="center"/>
              <w:rPr>
                <w:rFonts w:ascii="Times New Roman" w:eastAsia="Times New Roman" w:hAnsi="Times New Roman" w:cs="Times New Roman"/>
                <w:kern w:val="20"/>
              </w:rPr>
            </w:pPr>
          </w:p>
        </w:tc>
      </w:tr>
      <w:tr w:rsidR="00446BD0" w:rsidRPr="00E35B44" w:rsidTr="00AD0CCF">
        <w:trPr>
          <w:cantSplit/>
        </w:trPr>
        <w:tc>
          <w:tcPr>
            <w:tcW w:w="1701" w:type="dxa"/>
            <w:tcBorders>
              <w:top w:val="single" w:sz="2" w:space="0" w:color="auto"/>
              <w:left w:val="single" w:sz="2" w:space="0" w:color="auto"/>
              <w:bottom w:val="single" w:sz="2" w:space="0" w:color="auto"/>
              <w:right w:val="single" w:sz="2" w:space="0" w:color="auto"/>
            </w:tcBorders>
            <w:vAlign w:val="center"/>
          </w:tcPr>
          <w:p w:rsidR="00446BD0" w:rsidRPr="00E35B44" w:rsidRDefault="00446BD0" w:rsidP="00446BD0">
            <w:pPr>
              <w:autoSpaceDE w:val="0"/>
              <w:autoSpaceDN w:val="0"/>
              <w:adjustRightInd w:val="0"/>
              <w:spacing w:after="0" w:line="240" w:lineRule="auto"/>
              <w:jc w:val="center"/>
              <w:rPr>
                <w:rFonts w:ascii="Times New Roman" w:eastAsia="Times New Roman" w:hAnsi="Times New Roman" w:cs="Times New Roman"/>
                <w:kern w:val="20"/>
              </w:rPr>
            </w:pPr>
          </w:p>
        </w:tc>
        <w:tc>
          <w:tcPr>
            <w:tcW w:w="1701" w:type="dxa"/>
            <w:tcBorders>
              <w:top w:val="single" w:sz="2" w:space="0" w:color="auto"/>
              <w:left w:val="single" w:sz="2" w:space="0" w:color="auto"/>
              <w:bottom w:val="single" w:sz="2" w:space="0" w:color="auto"/>
              <w:right w:val="single" w:sz="2" w:space="0" w:color="auto"/>
            </w:tcBorders>
            <w:vAlign w:val="center"/>
          </w:tcPr>
          <w:p w:rsidR="00446BD0" w:rsidRPr="00E35B44" w:rsidRDefault="00446BD0" w:rsidP="00446BD0">
            <w:pPr>
              <w:autoSpaceDE w:val="0"/>
              <w:autoSpaceDN w:val="0"/>
              <w:adjustRightInd w:val="0"/>
              <w:spacing w:after="0" w:line="240" w:lineRule="auto"/>
              <w:jc w:val="center"/>
              <w:rPr>
                <w:rFonts w:ascii="Times New Roman" w:eastAsia="Times New Roman" w:hAnsi="Times New Roman" w:cs="Times New Roman"/>
                <w:kern w:val="20"/>
              </w:rPr>
            </w:pPr>
          </w:p>
        </w:tc>
        <w:tc>
          <w:tcPr>
            <w:tcW w:w="5954" w:type="dxa"/>
            <w:tcBorders>
              <w:top w:val="single" w:sz="2" w:space="0" w:color="auto"/>
              <w:left w:val="single" w:sz="2" w:space="0" w:color="auto"/>
              <w:bottom w:val="single" w:sz="2" w:space="0" w:color="auto"/>
              <w:right w:val="single" w:sz="2" w:space="0" w:color="auto"/>
            </w:tcBorders>
            <w:vAlign w:val="center"/>
          </w:tcPr>
          <w:p w:rsidR="00446BD0" w:rsidRPr="00E35B44" w:rsidRDefault="00446BD0" w:rsidP="00446BD0">
            <w:pPr>
              <w:autoSpaceDE w:val="0"/>
              <w:autoSpaceDN w:val="0"/>
              <w:adjustRightInd w:val="0"/>
              <w:spacing w:after="0" w:line="240" w:lineRule="auto"/>
              <w:jc w:val="center"/>
              <w:rPr>
                <w:rFonts w:ascii="Times New Roman" w:eastAsia="Times New Roman" w:hAnsi="Times New Roman" w:cs="Times New Roman"/>
                <w:kern w:val="20"/>
              </w:rPr>
            </w:pPr>
          </w:p>
        </w:tc>
      </w:tr>
      <w:tr w:rsidR="00446BD0" w:rsidRPr="00E35B44" w:rsidTr="00AD0CCF">
        <w:trPr>
          <w:cantSplit/>
        </w:trPr>
        <w:tc>
          <w:tcPr>
            <w:tcW w:w="1701" w:type="dxa"/>
            <w:tcBorders>
              <w:top w:val="single" w:sz="2" w:space="0" w:color="auto"/>
              <w:left w:val="single" w:sz="2" w:space="0" w:color="auto"/>
              <w:bottom w:val="single" w:sz="2" w:space="0" w:color="auto"/>
              <w:right w:val="single" w:sz="2" w:space="0" w:color="auto"/>
            </w:tcBorders>
            <w:vAlign w:val="center"/>
          </w:tcPr>
          <w:p w:rsidR="00446BD0" w:rsidRPr="00E35B44" w:rsidRDefault="00446BD0" w:rsidP="00446BD0">
            <w:pPr>
              <w:autoSpaceDE w:val="0"/>
              <w:autoSpaceDN w:val="0"/>
              <w:adjustRightInd w:val="0"/>
              <w:spacing w:after="0" w:line="240" w:lineRule="auto"/>
              <w:jc w:val="center"/>
              <w:rPr>
                <w:rFonts w:ascii="Times New Roman" w:eastAsia="Times New Roman" w:hAnsi="Times New Roman" w:cs="Times New Roman"/>
                <w:kern w:val="20"/>
              </w:rPr>
            </w:pPr>
          </w:p>
        </w:tc>
        <w:tc>
          <w:tcPr>
            <w:tcW w:w="1701" w:type="dxa"/>
            <w:tcBorders>
              <w:top w:val="single" w:sz="2" w:space="0" w:color="auto"/>
              <w:left w:val="single" w:sz="2" w:space="0" w:color="auto"/>
              <w:bottom w:val="single" w:sz="2" w:space="0" w:color="auto"/>
              <w:right w:val="single" w:sz="2" w:space="0" w:color="auto"/>
            </w:tcBorders>
            <w:vAlign w:val="center"/>
          </w:tcPr>
          <w:p w:rsidR="00446BD0" w:rsidRPr="00E35B44" w:rsidRDefault="00446BD0" w:rsidP="00446BD0">
            <w:pPr>
              <w:autoSpaceDE w:val="0"/>
              <w:autoSpaceDN w:val="0"/>
              <w:adjustRightInd w:val="0"/>
              <w:spacing w:after="0" w:line="240" w:lineRule="auto"/>
              <w:jc w:val="center"/>
              <w:rPr>
                <w:rFonts w:ascii="Times New Roman" w:eastAsia="Times New Roman" w:hAnsi="Times New Roman" w:cs="Times New Roman"/>
                <w:kern w:val="20"/>
              </w:rPr>
            </w:pPr>
          </w:p>
        </w:tc>
        <w:tc>
          <w:tcPr>
            <w:tcW w:w="5954" w:type="dxa"/>
            <w:tcBorders>
              <w:top w:val="single" w:sz="2" w:space="0" w:color="auto"/>
              <w:left w:val="single" w:sz="2" w:space="0" w:color="auto"/>
              <w:bottom w:val="single" w:sz="2" w:space="0" w:color="auto"/>
              <w:right w:val="single" w:sz="2" w:space="0" w:color="auto"/>
            </w:tcBorders>
            <w:vAlign w:val="center"/>
          </w:tcPr>
          <w:p w:rsidR="00446BD0" w:rsidRPr="00E35B44" w:rsidRDefault="00446BD0" w:rsidP="00446BD0">
            <w:pPr>
              <w:autoSpaceDE w:val="0"/>
              <w:autoSpaceDN w:val="0"/>
              <w:adjustRightInd w:val="0"/>
              <w:spacing w:after="0" w:line="240" w:lineRule="auto"/>
              <w:jc w:val="center"/>
              <w:rPr>
                <w:rFonts w:ascii="Times New Roman" w:eastAsia="Times New Roman" w:hAnsi="Times New Roman" w:cs="Times New Roman"/>
                <w:kern w:val="20"/>
              </w:rPr>
            </w:pPr>
          </w:p>
        </w:tc>
      </w:tr>
      <w:tr w:rsidR="00446BD0" w:rsidRPr="00E35B44" w:rsidTr="00AD0CCF">
        <w:trPr>
          <w:cantSplit/>
        </w:trPr>
        <w:tc>
          <w:tcPr>
            <w:tcW w:w="1701" w:type="dxa"/>
            <w:tcBorders>
              <w:top w:val="single" w:sz="2" w:space="0" w:color="auto"/>
              <w:left w:val="single" w:sz="2" w:space="0" w:color="auto"/>
              <w:bottom w:val="single" w:sz="2" w:space="0" w:color="auto"/>
              <w:right w:val="single" w:sz="2" w:space="0" w:color="auto"/>
            </w:tcBorders>
            <w:vAlign w:val="center"/>
          </w:tcPr>
          <w:p w:rsidR="00446BD0" w:rsidRPr="00E35B44" w:rsidRDefault="00446BD0" w:rsidP="00446BD0">
            <w:pPr>
              <w:autoSpaceDE w:val="0"/>
              <w:autoSpaceDN w:val="0"/>
              <w:adjustRightInd w:val="0"/>
              <w:spacing w:after="0" w:line="240" w:lineRule="auto"/>
              <w:jc w:val="center"/>
              <w:rPr>
                <w:rFonts w:ascii="Times New Roman" w:eastAsia="Times New Roman" w:hAnsi="Times New Roman" w:cs="Times New Roman"/>
                <w:kern w:val="20"/>
              </w:rPr>
            </w:pPr>
          </w:p>
        </w:tc>
        <w:tc>
          <w:tcPr>
            <w:tcW w:w="1701" w:type="dxa"/>
            <w:tcBorders>
              <w:top w:val="single" w:sz="2" w:space="0" w:color="auto"/>
              <w:left w:val="single" w:sz="2" w:space="0" w:color="auto"/>
              <w:bottom w:val="single" w:sz="2" w:space="0" w:color="auto"/>
              <w:right w:val="single" w:sz="2" w:space="0" w:color="auto"/>
            </w:tcBorders>
            <w:vAlign w:val="center"/>
          </w:tcPr>
          <w:p w:rsidR="00446BD0" w:rsidRPr="00E35B44" w:rsidRDefault="00446BD0" w:rsidP="00446BD0">
            <w:pPr>
              <w:autoSpaceDE w:val="0"/>
              <w:autoSpaceDN w:val="0"/>
              <w:adjustRightInd w:val="0"/>
              <w:spacing w:after="0" w:line="240" w:lineRule="auto"/>
              <w:jc w:val="center"/>
              <w:rPr>
                <w:rFonts w:ascii="Times New Roman" w:eastAsia="Times New Roman" w:hAnsi="Times New Roman" w:cs="Times New Roman"/>
                <w:kern w:val="20"/>
              </w:rPr>
            </w:pPr>
          </w:p>
        </w:tc>
        <w:tc>
          <w:tcPr>
            <w:tcW w:w="5954" w:type="dxa"/>
            <w:tcBorders>
              <w:top w:val="single" w:sz="2" w:space="0" w:color="auto"/>
              <w:left w:val="single" w:sz="2" w:space="0" w:color="auto"/>
              <w:bottom w:val="single" w:sz="2" w:space="0" w:color="auto"/>
              <w:right w:val="single" w:sz="2" w:space="0" w:color="auto"/>
            </w:tcBorders>
            <w:vAlign w:val="center"/>
          </w:tcPr>
          <w:p w:rsidR="00446BD0" w:rsidRPr="00E35B44" w:rsidRDefault="00446BD0" w:rsidP="00446BD0">
            <w:pPr>
              <w:autoSpaceDE w:val="0"/>
              <w:autoSpaceDN w:val="0"/>
              <w:adjustRightInd w:val="0"/>
              <w:spacing w:after="0" w:line="240" w:lineRule="auto"/>
              <w:jc w:val="center"/>
              <w:rPr>
                <w:rFonts w:ascii="Times New Roman" w:eastAsia="Times New Roman" w:hAnsi="Times New Roman" w:cs="Times New Roman"/>
                <w:kern w:val="20"/>
              </w:rPr>
            </w:pPr>
          </w:p>
        </w:tc>
      </w:tr>
    </w:tbl>
    <w:p w:rsidR="00AD0CCF" w:rsidRPr="00E35B44" w:rsidRDefault="00AD0CCF" w:rsidP="00AD0CCF">
      <w:pPr>
        <w:spacing w:after="0" w:line="240" w:lineRule="auto"/>
        <w:jc w:val="both"/>
        <w:rPr>
          <w:rFonts w:ascii="Times New Roman" w:eastAsia="Times New Roman" w:hAnsi="Times New Roman" w:cs="Times New Roman"/>
          <w:kern w:val="20"/>
        </w:rPr>
      </w:pPr>
    </w:p>
    <w:p w:rsidR="00AD0CCF" w:rsidRPr="00E35B44" w:rsidRDefault="0029609E" w:rsidP="00CF1CB0">
      <w:pPr>
        <w:pStyle w:val="Erika1"/>
        <w:rPr>
          <w:rFonts w:ascii="Times New Roman" w:hAnsi="Times New Roman"/>
          <w:sz w:val="22"/>
          <w:szCs w:val="22"/>
        </w:rPr>
      </w:pPr>
      <w:bookmarkStart w:id="17" w:name="_Toc469045451"/>
      <w:r w:rsidRPr="00E35B44">
        <w:rPr>
          <w:rFonts w:ascii="Times New Roman" w:hAnsi="Times New Roman"/>
          <w:sz w:val="22"/>
          <w:szCs w:val="22"/>
        </w:rPr>
        <w:t>Charakteristika učebného odboru</w:t>
      </w:r>
      <w:bookmarkEnd w:id="17"/>
    </w:p>
    <w:p w:rsidR="00AD0CCF" w:rsidRPr="00E35B44" w:rsidRDefault="00AD0CCF" w:rsidP="00AD0CCF">
      <w:pPr>
        <w:spacing w:after="0" w:line="240" w:lineRule="auto"/>
        <w:jc w:val="both"/>
        <w:rPr>
          <w:rFonts w:ascii="Times New Roman" w:eastAsia="Times New Roman" w:hAnsi="Times New Roman" w:cs="Times New Roman"/>
          <w:kern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3119"/>
        <w:gridCol w:w="6237"/>
      </w:tblGrid>
      <w:tr w:rsidR="00EC0B5D" w:rsidRPr="00E35B44" w:rsidTr="00AD0CCF">
        <w:tc>
          <w:tcPr>
            <w:tcW w:w="3119" w:type="dxa"/>
            <w:tcBorders>
              <w:top w:val="single" w:sz="4" w:space="0" w:color="auto"/>
              <w:left w:val="single" w:sz="4" w:space="0" w:color="auto"/>
              <w:bottom w:val="single" w:sz="4" w:space="0" w:color="auto"/>
              <w:right w:val="single" w:sz="4" w:space="0" w:color="auto"/>
            </w:tcBorders>
            <w:vAlign w:val="center"/>
          </w:tcPr>
          <w:p w:rsidR="00AD0CCF" w:rsidRPr="00E35B44" w:rsidRDefault="00AD0CCF" w:rsidP="00AD0CCF">
            <w:pPr>
              <w:spacing w:after="0" w:line="240" w:lineRule="auto"/>
              <w:jc w:val="center"/>
              <w:rPr>
                <w:rFonts w:ascii="Times New Roman" w:eastAsia="Times New Roman" w:hAnsi="Times New Roman" w:cs="Times New Roman"/>
                <w:b/>
                <w:kern w:val="20"/>
              </w:rPr>
            </w:pPr>
            <w:r w:rsidRPr="00E35B44">
              <w:rPr>
                <w:rFonts w:ascii="Times New Roman" w:eastAsia="Times New Roman" w:hAnsi="Times New Roman" w:cs="Times New Roman"/>
                <w:b/>
                <w:kern w:val="20"/>
              </w:rPr>
              <w:t>Kód učebného odboru</w:t>
            </w:r>
          </w:p>
        </w:tc>
        <w:tc>
          <w:tcPr>
            <w:tcW w:w="6237" w:type="dxa"/>
            <w:tcBorders>
              <w:top w:val="single" w:sz="4" w:space="0" w:color="auto"/>
              <w:left w:val="single" w:sz="4" w:space="0" w:color="auto"/>
              <w:bottom w:val="single" w:sz="4" w:space="0" w:color="auto"/>
              <w:right w:val="single" w:sz="4" w:space="0" w:color="auto"/>
            </w:tcBorders>
            <w:vAlign w:val="center"/>
          </w:tcPr>
          <w:p w:rsidR="00AD0CCF" w:rsidRPr="00E35B44" w:rsidRDefault="00AD0CCF" w:rsidP="00AD0CCF">
            <w:pPr>
              <w:spacing w:after="0" w:line="240" w:lineRule="auto"/>
              <w:jc w:val="center"/>
              <w:rPr>
                <w:rFonts w:ascii="Times New Roman" w:eastAsia="Times New Roman" w:hAnsi="Times New Roman" w:cs="Times New Roman"/>
                <w:b/>
                <w:kern w:val="20"/>
              </w:rPr>
            </w:pPr>
            <w:r w:rsidRPr="00E35B44">
              <w:rPr>
                <w:rFonts w:ascii="Times New Roman" w:eastAsia="Times New Roman" w:hAnsi="Times New Roman" w:cs="Times New Roman"/>
                <w:b/>
                <w:kern w:val="20"/>
              </w:rPr>
              <w:t>Názov učebného odboru</w:t>
            </w:r>
          </w:p>
        </w:tc>
      </w:tr>
      <w:tr w:rsidR="00AD0CCF" w:rsidRPr="00E35B44" w:rsidTr="00AD0CCF">
        <w:tc>
          <w:tcPr>
            <w:tcW w:w="3119" w:type="dxa"/>
            <w:tcBorders>
              <w:top w:val="single" w:sz="4" w:space="0" w:color="auto"/>
              <w:left w:val="single" w:sz="4" w:space="0" w:color="auto"/>
              <w:bottom w:val="single" w:sz="4" w:space="0" w:color="auto"/>
              <w:right w:val="single" w:sz="4" w:space="0" w:color="auto"/>
            </w:tcBorders>
            <w:vAlign w:val="center"/>
          </w:tcPr>
          <w:p w:rsidR="00AD0CCF" w:rsidRPr="00E35B44" w:rsidRDefault="00DA6C4C" w:rsidP="00AD0CCF">
            <w:pPr>
              <w:spacing w:after="0" w:line="240" w:lineRule="auto"/>
              <w:jc w:val="center"/>
              <w:rPr>
                <w:rFonts w:ascii="Times New Roman" w:eastAsia="Times New Roman" w:hAnsi="Times New Roman" w:cs="Times New Roman"/>
                <w:kern w:val="20"/>
              </w:rPr>
            </w:pPr>
            <w:r>
              <w:rPr>
                <w:rFonts w:ascii="Times New Roman" w:eastAsia="Times New Roman" w:hAnsi="Times New Roman" w:cs="Times New Roman"/>
                <w:kern w:val="20"/>
              </w:rPr>
              <w:t>6491 G</w:t>
            </w:r>
            <w:r w:rsidR="00AD0CCF" w:rsidRPr="00E35B44">
              <w:rPr>
                <w:rFonts w:ascii="Times New Roman" w:eastAsia="Times New Roman" w:hAnsi="Times New Roman" w:cs="Times New Roman"/>
                <w:kern w:val="20"/>
              </w:rPr>
              <w:t xml:space="preserve"> 01</w:t>
            </w:r>
          </w:p>
        </w:tc>
        <w:tc>
          <w:tcPr>
            <w:tcW w:w="6237" w:type="dxa"/>
            <w:tcBorders>
              <w:top w:val="single" w:sz="4" w:space="0" w:color="auto"/>
              <w:left w:val="single" w:sz="4" w:space="0" w:color="auto"/>
              <w:bottom w:val="single" w:sz="4" w:space="0" w:color="auto"/>
              <w:right w:val="single" w:sz="4" w:space="0" w:color="auto"/>
            </w:tcBorders>
            <w:vAlign w:val="center"/>
          </w:tcPr>
          <w:p w:rsidR="00AD0CCF" w:rsidRPr="00E35B44" w:rsidRDefault="00AD0CCF" w:rsidP="00AD0CCF">
            <w:pPr>
              <w:spacing w:after="0" w:line="240" w:lineRule="auto"/>
              <w:jc w:val="center"/>
              <w:rPr>
                <w:rFonts w:ascii="Times New Roman" w:eastAsia="Times New Roman" w:hAnsi="Times New Roman" w:cs="Times New Roman"/>
                <w:kern w:val="20"/>
              </w:rPr>
            </w:pPr>
            <w:r w:rsidRPr="00E35B44">
              <w:rPr>
                <w:rFonts w:ascii="Times New Roman" w:eastAsia="Times New Roman" w:hAnsi="Times New Roman" w:cs="Times New Roman"/>
                <w:kern w:val="20"/>
              </w:rPr>
              <w:t>Obchodná prevádzka – práca pri príprave jedál</w:t>
            </w:r>
          </w:p>
        </w:tc>
      </w:tr>
    </w:tbl>
    <w:p w:rsidR="00AD0CCF" w:rsidRPr="00E35B44" w:rsidRDefault="00AD0CCF" w:rsidP="00AD0CCF">
      <w:pPr>
        <w:keepNext/>
        <w:spacing w:after="0" w:line="240" w:lineRule="auto"/>
        <w:outlineLvl w:val="2"/>
        <w:rPr>
          <w:rFonts w:ascii="Times New Roman" w:eastAsia="Times New Roman" w:hAnsi="Times New Roman" w:cs="Times New Roman"/>
          <w:b/>
          <w:bCs/>
          <w:kern w:val="20"/>
        </w:rPr>
      </w:pPr>
    </w:p>
    <w:p w:rsidR="00AD0CCF" w:rsidRPr="00E35B44" w:rsidRDefault="00AD0CCF" w:rsidP="00F24260">
      <w:pPr>
        <w:pStyle w:val="Nadpis2"/>
        <w:rPr>
          <w:rFonts w:ascii="Times New Roman" w:hAnsi="Times New Roman"/>
          <w:sz w:val="22"/>
          <w:szCs w:val="22"/>
        </w:rPr>
      </w:pPr>
      <w:bookmarkStart w:id="18" w:name="_Toc469045452"/>
      <w:r w:rsidRPr="00E35B44">
        <w:rPr>
          <w:rFonts w:ascii="Times New Roman" w:hAnsi="Times New Roman"/>
          <w:sz w:val="22"/>
          <w:szCs w:val="22"/>
        </w:rPr>
        <w:t>Úvod</w:t>
      </w:r>
      <w:bookmarkEnd w:id="18"/>
    </w:p>
    <w:p w:rsidR="00AD0CCF" w:rsidRPr="00E35B44" w:rsidRDefault="00AD0CCF" w:rsidP="00AD0CCF">
      <w:pPr>
        <w:spacing w:after="0" w:line="240" w:lineRule="auto"/>
        <w:jc w:val="both"/>
        <w:rPr>
          <w:rFonts w:ascii="Times New Roman" w:eastAsia="Times New Roman" w:hAnsi="Times New Roman" w:cs="Times New Roman"/>
          <w:kern w:val="20"/>
        </w:rPr>
      </w:pPr>
    </w:p>
    <w:p w:rsidR="00AD0CCF" w:rsidRPr="00E35B44" w:rsidRDefault="00AD0CCF" w:rsidP="00AD0CCF">
      <w:pPr>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Teoretická a praktická príprava žiakov v učebnom odbore Obchodná prevádzka – práca pri príprave jedál je zameraná k získaniu kľúčových, všeobecných a odborných kompetencií, k získaniu vedomosti a zručností, ktoré umožnia absolventom tohto učebného odboru uplatnenie sa na trhu práce a zaradenie sa do spoločnosti.</w:t>
      </w:r>
    </w:p>
    <w:p w:rsidR="00AD0CCF" w:rsidRPr="00E35B44" w:rsidRDefault="00AD0CCF" w:rsidP="00AD0CCF">
      <w:pPr>
        <w:spacing w:after="0" w:line="240" w:lineRule="auto"/>
        <w:jc w:val="both"/>
        <w:rPr>
          <w:rFonts w:ascii="Times New Roman" w:eastAsia="Times New Roman" w:hAnsi="Times New Roman" w:cs="Times New Roman"/>
          <w:kern w:val="20"/>
        </w:rPr>
      </w:pPr>
    </w:p>
    <w:p w:rsidR="00AD0CCF" w:rsidRPr="00E35B44" w:rsidRDefault="00A04FBD" w:rsidP="00F24260">
      <w:pPr>
        <w:pStyle w:val="Nadpis2"/>
        <w:rPr>
          <w:rFonts w:ascii="Times New Roman" w:hAnsi="Times New Roman"/>
          <w:sz w:val="22"/>
          <w:szCs w:val="22"/>
        </w:rPr>
      </w:pPr>
      <w:bookmarkStart w:id="19" w:name="_Toc469045453"/>
      <w:r w:rsidRPr="00E35B44">
        <w:rPr>
          <w:rFonts w:ascii="Times New Roman" w:hAnsi="Times New Roman"/>
          <w:sz w:val="22"/>
          <w:szCs w:val="22"/>
        </w:rPr>
        <w:t>Školský</w:t>
      </w:r>
      <w:r w:rsidR="00AD0CCF" w:rsidRPr="00E35B44">
        <w:rPr>
          <w:rFonts w:ascii="Times New Roman" w:hAnsi="Times New Roman"/>
          <w:sz w:val="22"/>
          <w:szCs w:val="22"/>
        </w:rPr>
        <w:t xml:space="preserve"> vzdelávac</w:t>
      </w:r>
      <w:r w:rsidRPr="00E35B44">
        <w:rPr>
          <w:rFonts w:ascii="Times New Roman" w:hAnsi="Times New Roman"/>
          <w:sz w:val="22"/>
          <w:szCs w:val="22"/>
        </w:rPr>
        <w:t>í</w:t>
      </w:r>
      <w:r w:rsidR="00AD0CCF" w:rsidRPr="00E35B44">
        <w:rPr>
          <w:rFonts w:ascii="Times New Roman" w:hAnsi="Times New Roman"/>
          <w:sz w:val="22"/>
          <w:szCs w:val="22"/>
        </w:rPr>
        <w:t xml:space="preserve"> program (ďalej </w:t>
      </w:r>
      <w:proofErr w:type="spellStart"/>
      <w:r w:rsidR="00AD0CCF" w:rsidRPr="00E35B44">
        <w:rPr>
          <w:rFonts w:ascii="Times New Roman" w:hAnsi="Times New Roman"/>
          <w:sz w:val="22"/>
          <w:szCs w:val="22"/>
        </w:rPr>
        <w:t>ŠkVP</w:t>
      </w:r>
      <w:proofErr w:type="spellEnd"/>
      <w:r w:rsidR="00AD0CCF" w:rsidRPr="00E35B44">
        <w:rPr>
          <w:rFonts w:ascii="Times New Roman" w:hAnsi="Times New Roman"/>
          <w:sz w:val="22"/>
          <w:szCs w:val="22"/>
        </w:rPr>
        <w:t>)</w:t>
      </w:r>
      <w:bookmarkEnd w:id="19"/>
    </w:p>
    <w:p w:rsidR="004D17FC" w:rsidRPr="00E35B44" w:rsidRDefault="00F76A2E" w:rsidP="006C5A6B">
      <w:pPr>
        <w:spacing w:after="0" w:line="240" w:lineRule="auto"/>
        <w:jc w:val="both"/>
        <w:rPr>
          <w:rFonts w:ascii="Times New Roman" w:hAnsi="Times New Roman" w:cs="Times New Roman"/>
        </w:rPr>
      </w:pPr>
      <w:r w:rsidRPr="00E35B44">
        <w:rPr>
          <w:rFonts w:ascii="Times New Roman" w:hAnsi="Times New Roman" w:cs="Times New Roman"/>
        </w:rPr>
        <w:t xml:space="preserve">Školský vzdelávací program je základným dokumentom  školy, podľa ktorého sa uskutočňuje výchova a vzdelávanie v škole, korešponduje so  zákonom  245/2008 </w:t>
      </w:r>
      <w:r w:rsidR="005F7A5E" w:rsidRPr="00E35B44">
        <w:rPr>
          <w:rFonts w:ascii="Times New Roman" w:hAnsi="Times New Roman" w:cs="Times New Roman"/>
        </w:rPr>
        <w:t xml:space="preserve"> </w:t>
      </w:r>
      <w:proofErr w:type="spellStart"/>
      <w:r w:rsidR="005F7A5E" w:rsidRPr="00E35B44">
        <w:rPr>
          <w:rFonts w:ascii="Times New Roman" w:hAnsi="Times New Roman" w:cs="Times New Roman"/>
        </w:rPr>
        <w:t>Z.z</w:t>
      </w:r>
      <w:proofErr w:type="spellEnd"/>
      <w:r w:rsidR="005F7A5E" w:rsidRPr="00E35B44">
        <w:rPr>
          <w:rFonts w:ascii="Times New Roman" w:hAnsi="Times New Roman" w:cs="Times New Roman"/>
        </w:rPr>
        <w:t xml:space="preserve">. </w:t>
      </w:r>
      <w:r w:rsidRPr="00E35B44">
        <w:rPr>
          <w:rFonts w:ascii="Times New Roman" w:hAnsi="Times New Roman" w:cs="Times New Roman"/>
        </w:rPr>
        <w:t xml:space="preserve">o výchove a vzdelávaní </w:t>
      </w:r>
      <w:r w:rsidR="005F7A5E" w:rsidRPr="00E35B44">
        <w:rPr>
          <w:rFonts w:ascii="Times New Roman" w:hAnsi="Times New Roman" w:cs="Times New Roman"/>
        </w:rPr>
        <w:t xml:space="preserve"> (školský zákon) </w:t>
      </w:r>
      <w:r w:rsidRPr="00E35B44">
        <w:rPr>
          <w:rFonts w:ascii="Times New Roman" w:hAnsi="Times New Roman" w:cs="Times New Roman"/>
        </w:rPr>
        <w:t>a o zmene a doplnení niektorých zákonov. V</w:t>
      </w:r>
      <w:r w:rsidR="00683989" w:rsidRPr="00E35B44">
        <w:rPr>
          <w:rFonts w:ascii="Times New Roman" w:hAnsi="Times New Roman" w:cs="Times New Roman"/>
        </w:rPr>
        <w:t>y</w:t>
      </w:r>
      <w:r w:rsidRPr="00E35B44">
        <w:rPr>
          <w:rFonts w:ascii="Times New Roman" w:hAnsi="Times New Roman" w:cs="Times New Roman"/>
        </w:rPr>
        <w:t xml:space="preserve">dáva ho riaditeľ školy po prerokovaní v pedagogickej rade školy a v rade školy. </w:t>
      </w:r>
    </w:p>
    <w:p w:rsidR="00F76A2E" w:rsidRPr="00E35B44" w:rsidRDefault="00F76A2E" w:rsidP="006C5A6B">
      <w:pPr>
        <w:spacing w:after="0" w:line="240" w:lineRule="auto"/>
        <w:jc w:val="both"/>
        <w:rPr>
          <w:rFonts w:ascii="Times New Roman" w:hAnsi="Times New Roman" w:cs="Times New Roman"/>
        </w:rPr>
      </w:pPr>
      <w:proofErr w:type="spellStart"/>
      <w:r w:rsidRPr="00E35B44">
        <w:rPr>
          <w:rFonts w:ascii="Times New Roman" w:hAnsi="Times New Roman" w:cs="Times New Roman"/>
        </w:rPr>
        <w:t>ŠkVP</w:t>
      </w:r>
      <w:proofErr w:type="spellEnd"/>
      <w:r w:rsidRPr="00E35B44">
        <w:rPr>
          <w:rFonts w:ascii="Times New Roman" w:hAnsi="Times New Roman" w:cs="Times New Roman"/>
        </w:rPr>
        <w:t xml:space="preserve"> je vypracovaný v súlade  s princípmi a cieľmi výchovy a vzdelávania </w:t>
      </w:r>
      <w:r w:rsidR="00AA1F9F" w:rsidRPr="00E35B44">
        <w:rPr>
          <w:rFonts w:ascii="Times New Roman" w:hAnsi="Times New Roman" w:cs="Times New Roman"/>
        </w:rPr>
        <w:t xml:space="preserve">podľa školského zákona </w:t>
      </w:r>
      <w:r w:rsidRPr="00E35B44">
        <w:rPr>
          <w:rFonts w:ascii="Times New Roman" w:hAnsi="Times New Roman" w:cs="Times New Roman"/>
        </w:rPr>
        <w:t>a s</w:t>
      </w:r>
      <w:r w:rsidR="00AA1F9F" w:rsidRPr="00E35B44">
        <w:rPr>
          <w:rFonts w:ascii="Times New Roman" w:hAnsi="Times New Roman" w:cs="Times New Roman"/>
        </w:rPr>
        <w:t>o</w:t>
      </w:r>
      <w:r w:rsidRPr="00E35B44">
        <w:rPr>
          <w:rFonts w:ascii="Times New Roman" w:hAnsi="Times New Roman" w:cs="Times New Roman"/>
        </w:rPr>
        <w:t xml:space="preserve"> štátnym vzdelávacím programom.</w:t>
      </w:r>
    </w:p>
    <w:p w:rsidR="00AD0CCF" w:rsidRPr="00E35B44" w:rsidRDefault="00AD0CCF" w:rsidP="006C5A6B">
      <w:pPr>
        <w:spacing w:after="0" w:line="240" w:lineRule="auto"/>
        <w:jc w:val="both"/>
        <w:rPr>
          <w:rFonts w:ascii="Times New Roman" w:eastAsia="Times New Roman" w:hAnsi="Times New Roman" w:cs="Times New Roman"/>
          <w:kern w:val="20"/>
        </w:rPr>
      </w:pPr>
      <w:proofErr w:type="spellStart"/>
      <w:r w:rsidRPr="00E35B44">
        <w:rPr>
          <w:rFonts w:ascii="Times New Roman" w:eastAsia="Times New Roman" w:hAnsi="Times New Roman" w:cs="Times New Roman"/>
          <w:kern w:val="20"/>
        </w:rPr>
        <w:t>ŠkVP</w:t>
      </w:r>
      <w:proofErr w:type="spellEnd"/>
      <w:r w:rsidRPr="00E35B44">
        <w:rPr>
          <w:rFonts w:ascii="Times New Roman" w:eastAsia="Times New Roman" w:hAnsi="Times New Roman" w:cs="Times New Roman"/>
          <w:kern w:val="20"/>
        </w:rPr>
        <w:t xml:space="preserve"> je verejný, živý dokument. Je prístupný na webovej stránke školy a prístupný ka</w:t>
      </w:r>
      <w:r w:rsidR="00F76A2E" w:rsidRPr="00E35B44">
        <w:rPr>
          <w:rFonts w:ascii="Times New Roman" w:eastAsia="Times New Roman" w:hAnsi="Times New Roman" w:cs="Times New Roman"/>
          <w:kern w:val="20"/>
        </w:rPr>
        <w:t xml:space="preserve">ždému, kto má záujem ho vidieť. </w:t>
      </w:r>
      <w:r w:rsidRPr="00E35B44">
        <w:rPr>
          <w:rFonts w:ascii="Times New Roman" w:eastAsia="Times New Roman" w:hAnsi="Times New Roman" w:cs="Times New Roman"/>
          <w:kern w:val="20"/>
        </w:rPr>
        <w:t>Je určený pre:</w:t>
      </w:r>
    </w:p>
    <w:p w:rsidR="00AD0CCF" w:rsidRPr="00E35B44" w:rsidRDefault="00AD0CCF" w:rsidP="006C5A6B">
      <w:pPr>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b/>
          <w:kern w:val="20"/>
        </w:rPr>
        <w:t>Žiakov,</w:t>
      </w:r>
      <w:r w:rsidRPr="00E35B44">
        <w:rPr>
          <w:rFonts w:ascii="Times New Roman" w:eastAsia="Times New Roman" w:hAnsi="Times New Roman" w:cs="Times New Roman"/>
          <w:kern w:val="20"/>
        </w:rPr>
        <w:t xml:space="preserve"> ktorí sú cieľovou skupinou vzdelávania  a výchovy. Je vytvorený pre žiaka, jeho potenciálnych zamestnávateľov, ktorí sú v oblasti odborného vzdelávania kľúčovými partnermi školy. Bez ich účasti v programe nie je možné vyprofilovať budúceho absolventa. </w:t>
      </w:r>
    </w:p>
    <w:p w:rsidR="00AD0CCF" w:rsidRPr="00E35B44" w:rsidRDefault="00AD0CCF" w:rsidP="00F76A2E">
      <w:pPr>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b/>
          <w:kern w:val="20"/>
        </w:rPr>
        <w:t>Zákonných zástupcov žiaka</w:t>
      </w:r>
      <w:r w:rsidRPr="00E35B44">
        <w:rPr>
          <w:rFonts w:ascii="Times New Roman" w:eastAsia="Times New Roman" w:hAnsi="Times New Roman" w:cs="Times New Roman"/>
          <w:kern w:val="20"/>
        </w:rPr>
        <w:t xml:space="preserve">, ktorí majú záujem o to, na čo kladie škola dôraz pri vzdelávaní, čo ponúka, na čo je zameraná a kam smeruje a ako škola zabezpečuje výchovu a vzdelávanie žiakov so špeciálnymi výchovno-vzdelávacími potrebami. </w:t>
      </w:r>
    </w:p>
    <w:p w:rsidR="00AD0CCF" w:rsidRPr="00E35B44" w:rsidRDefault="00AD0CCF" w:rsidP="00F76A2E">
      <w:pPr>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b/>
          <w:kern w:val="20"/>
        </w:rPr>
        <w:t>Správne a kontrolné úrady</w:t>
      </w:r>
      <w:r w:rsidRPr="00E35B44">
        <w:rPr>
          <w:rFonts w:ascii="Times New Roman" w:eastAsia="Times New Roman" w:hAnsi="Times New Roman" w:cs="Times New Roman"/>
          <w:kern w:val="20"/>
        </w:rPr>
        <w:t xml:space="preserve"> – ako užívatelia vzdelávacieho programu, pre potreby kontrolnej činnosti. </w:t>
      </w:r>
    </w:p>
    <w:p w:rsidR="00AD0CCF" w:rsidRPr="00E35B44" w:rsidRDefault="00AD0CCF" w:rsidP="00AD0CCF">
      <w:pPr>
        <w:spacing w:after="0" w:line="240" w:lineRule="auto"/>
        <w:jc w:val="both"/>
        <w:rPr>
          <w:rFonts w:ascii="Times New Roman" w:eastAsia="Times New Roman" w:hAnsi="Times New Roman" w:cs="Times New Roman"/>
          <w:kern w:val="20"/>
        </w:rPr>
      </w:pPr>
    </w:p>
    <w:p w:rsidR="00AD0CCF" w:rsidRPr="00E35B44" w:rsidRDefault="00AD0CCF" w:rsidP="00CF1CB0">
      <w:pPr>
        <w:pStyle w:val="Erika1"/>
        <w:rPr>
          <w:rFonts w:ascii="Times New Roman" w:hAnsi="Times New Roman"/>
          <w:sz w:val="22"/>
          <w:szCs w:val="22"/>
        </w:rPr>
      </w:pPr>
      <w:bookmarkStart w:id="20" w:name="_Toc469045454"/>
      <w:r w:rsidRPr="00E35B44">
        <w:rPr>
          <w:rFonts w:ascii="Times New Roman" w:hAnsi="Times New Roman"/>
          <w:sz w:val="22"/>
          <w:szCs w:val="22"/>
        </w:rPr>
        <w:t>Ciele, poslanie výchovy a vzdelávania</w:t>
      </w:r>
      <w:bookmarkEnd w:id="20"/>
    </w:p>
    <w:p w:rsidR="00AD0CCF" w:rsidRPr="00E35B44" w:rsidRDefault="00AD0CCF" w:rsidP="00AD0CCF">
      <w:pPr>
        <w:keepNext/>
        <w:spacing w:after="0" w:line="240" w:lineRule="auto"/>
        <w:ind w:left="720"/>
        <w:outlineLvl w:val="0"/>
        <w:rPr>
          <w:rFonts w:ascii="Times New Roman" w:eastAsia="Times New Roman" w:hAnsi="Times New Roman" w:cs="Times New Roman"/>
          <w:b/>
          <w:bCs/>
          <w:lang w:eastAsia="cs-CZ"/>
        </w:rPr>
      </w:pPr>
    </w:p>
    <w:p w:rsidR="00AD0CCF" w:rsidRPr="00E35B44" w:rsidRDefault="00AD0CCF" w:rsidP="00AD0CCF">
      <w:pPr>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Ciele a poslanie výchovy a vzdelávania vychádzajú z tradícií a dlhoročných skúseností školy, z cieľov stanovených v Zákone o výchove a vzdelávaní  a Štátnych vzdelávacích programoch pre odborné vzdelávanie na odborných učilištiach pre jednotlivé učebné odbory.</w:t>
      </w:r>
    </w:p>
    <w:p w:rsidR="00AD0CCF" w:rsidRPr="00E35B44" w:rsidRDefault="00AD0CCF" w:rsidP="00AD0CCF">
      <w:pPr>
        <w:spacing w:after="0" w:line="240" w:lineRule="auto"/>
        <w:jc w:val="both"/>
        <w:rPr>
          <w:rFonts w:ascii="Times New Roman" w:eastAsia="Times New Roman" w:hAnsi="Times New Roman" w:cs="Times New Roman"/>
          <w:kern w:val="20"/>
        </w:rPr>
      </w:pPr>
    </w:p>
    <w:p w:rsidR="00AD0CCF" w:rsidRPr="00E35B44" w:rsidRDefault="00AD0CCF" w:rsidP="00AD0CCF">
      <w:pPr>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Cieľom výchovy a vzdelávania v učebnom odbore Obchodná prevádzka  - práca pri príprave jedál je vychovať a vzdelať takých absolventov, ktorí sa dokážu v rámci svojich možnosti a schopností uplatniť na trhu práce.</w:t>
      </w:r>
    </w:p>
    <w:p w:rsidR="00AD0CCF" w:rsidRPr="00E35B44" w:rsidRDefault="00AD0CCF" w:rsidP="00AD0CCF">
      <w:pPr>
        <w:spacing w:after="0" w:line="240" w:lineRule="auto"/>
        <w:jc w:val="both"/>
        <w:rPr>
          <w:rFonts w:ascii="Times New Roman" w:eastAsia="Times New Roman" w:hAnsi="Times New Roman" w:cs="Times New Roman"/>
          <w:kern w:val="20"/>
        </w:rPr>
      </w:pPr>
    </w:p>
    <w:p w:rsidR="00AD0CCF" w:rsidRPr="00E35B44" w:rsidRDefault="00AD0CCF" w:rsidP="00F24260">
      <w:pPr>
        <w:pStyle w:val="Nadpis2"/>
        <w:rPr>
          <w:rFonts w:ascii="Times New Roman" w:hAnsi="Times New Roman"/>
          <w:sz w:val="22"/>
          <w:szCs w:val="22"/>
        </w:rPr>
      </w:pPr>
      <w:bookmarkStart w:id="21" w:name="_Toc469045455"/>
      <w:r w:rsidRPr="00E35B44">
        <w:rPr>
          <w:rFonts w:ascii="Times New Roman" w:hAnsi="Times New Roman"/>
          <w:sz w:val="22"/>
          <w:szCs w:val="22"/>
        </w:rPr>
        <w:t>Vlastné ciele</w:t>
      </w:r>
      <w:bookmarkEnd w:id="21"/>
    </w:p>
    <w:p w:rsidR="00AD0CCF" w:rsidRPr="00E35B44" w:rsidRDefault="00AD0CCF" w:rsidP="00AD0CCF">
      <w:pPr>
        <w:spacing w:after="0" w:line="240" w:lineRule="auto"/>
        <w:jc w:val="both"/>
        <w:rPr>
          <w:rFonts w:ascii="Times New Roman" w:eastAsia="Times New Roman" w:hAnsi="Times New Roman" w:cs="Times New Roman"/>
          <w:b/>
          <w:kern w:val="20"/>
        </w:rPr>
      </w:pPr>
    </w:p>
    <w:p w:rsidR="00AD0CCF" w:rsidRPr="00E35B44" w:rsidRDefault="00AD0CCF" w:rsidP="00931193">
      <w:pPr>
        <w:numPr>
          <w:ilvl w:val="0"/>
          <w:numId w:val="12"/>
        </w:numPr>
        <w:autoSpaceDE w:val="0"/>
        <w:autoSpaceDN w:val="0"/>
        <w:adjustRightInd w:val="0"/>
        <w:spacing w:after="0" w:line="240" w:lineRule="auto"/>
        <w:jc w:val="both"/>
        <w:rPr>
          <w:rFonts w:ascii="Times New Roman" w:eastAsia="Times New Roman" w:hAnsi="Times New Roman" w:cs="Times New Roman"/>
        </w:rPr>
      </w:pPr>
      <w:r w:rsidRPr="00E35B44">
        <w:rPr>
          <w:rFonts w:ascii="Times New Roman" w:eastAsia="Times New Roman" w:hAnsi="Times New Roman" w:cs="Times New Roman"/>
        </w:rPr>
        <w:t>získať primerané kompetencie v oblasti komunikačn</w:t>
      </w:r>
      <w:r w:rsidR="00086C88" w:rsidRPr="00E35B44">
        <w:rPr>
          <w:rFonts w:ascii="Times New Roman" w:eastAsia="Times New Roman" w:hAnsi="Times New Roman" w:cs="Times New Roman"/>
        </w:rPr>
        <w:t>ej schopnosti</w:t>
      </w:r>
    </w:p>
    <w:p w:rsidR="00AD0CCF" w:rsidRPr="00E35B44" w:rsidRDefault="00AD0CCF" w:rsidP="00931193">
      <w:pPr>
        <w:numPr>
          <w:ilvl w:val="0"/>
          <w:numId w:val="12"/>
        </w:numPr>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získať primerané kompetencie v oblasti matematickej gramotnosti a v oblasti IKT</w:t>
      </w:r>
    </w:p>
    <w:p w:rsidR="00AD0CCF" w:rsidRPr="00E35B44" w:rsidRDefault="00AD0CCF" w:rsidP="00931193">
      <w:pPr>
        <w:numPr>
          <w:ilvl w:val="0"/>
          <w:numId w:val="12"/>
        </w:numPr>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rozvíjať manuálne zručnosti, adekvátne tvorivé schopnosti a aktuálne poznatky potrebné na výkon povolania</w:t>
      </w:r>
    </w:p>
    <w:p w:rsidR="00AD0CCF" w:rsidRPr="00E35B44" w:rsidRDefault="00AD0CCF" w:rsidP="00931193">
      <w:pPr>
        <w:numPr>
          <w:ilvl w:val="0"/>
          <w:numId w:val="12"/>
        </w:numPr>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naučiť žiakov regulovať a kontrolovať svoje správanie, rešpektovať všeľudské etické hodnoty a chrániť životné prostredie</w:t>
      </w:r>
    </w:p>
    <w:p w:rsidR="00AD0CCF" w:rsidRPr="00E35B44" w:rsidRDefault="00AD0CCF" w:rsidP="00931193">
      <w:pPr>
        <w:keepNext/>
        <w:numPr>
          <w:ilvl w:val="0"/>
          <w:numId w:val="12"/>
        </w:numPr>
        <w:spacing w:after="0" w:line="240" w:lineRule="auto"/>
        <w:jc w:val="both"/>
        <w:outlineLvl w:val="2"/>
        <w:rPr>
          <w:rFonts w:ascii="Times New Roman" w:eastAsia="Times New Roman" w:hAnsi="Times New Roman" w:cs="Times New Roman"/>
          <w:bCs/>
          <w:kern w:val="20"/>
        </w:rPr>
      </w:pPr>
      <w:bookmarkStart w:id="22" w:name="_Toc465221795"/>
      <w:bookmarkStart w:id="23" w:name="_Toc465222005"/>
      <w:bookmarkStart w:id="24" w:name="_Toc465930486"/>
      <w:bookmarkStart w:id="25" w:name="_Toc468889569"/>
      <w:bookmarkStart w:id="26" w:name="_Toc468889623"/>
      <w:bookmarkStart w:id="27" w:name="_Toc469045456"/>
      <w:r w:rsidRPr="00E35B44">
        <w:rPr>
          <w:rFonts w:ascii="Times New Roman" w:eastAsia="Times New Roman" w:hAnsi="Times New Roman" w:cs="Times New Roman"/>
          <w:bCs/>
          <w:kern w:val="20"/>
        </w:rPr>
        <w:lastRenderedPageBreak/>
        <w:t xml:space="preserve">získať a posilňovať úctu k ľudským právam a základným slobodám a zásadám ustanoveným </w:t>
      </w:r>
      <w:r w:rsidR="00C80961" w:rsidRPr="00E35B44">
        <w:rPr>
          <w:rFonts w:ascii="Times New Roman" w:eastAsia="Times New Roman" w:hAnsi="Times New Roman" w:cs="Times New Roman"/>
          <w:bCs/>
          <w:kern w:val="20"/>
        </w:rPr>
        <w:t xml:space="preserve">                              </w:t>
      </w:r>
      <w:r w:rsidRPr="00E35B44">
        <w:rPr>
          <w:rFonts w:ascii="Times New Roman" w:eastAsia="Times New Roman" w:hAnsi="Times New Roman" w:cs="Times New Roman"/>
          <w:bCs/>
          <w:kern w:val="20"/>
        </w:rPr>
        <w:t>v Dohovore o ochrane ľudských práv a základných slobôd</w:t>
      </w:r>
      <w:bookmarkEnd w:id="22"/>
      <w:bookmarkEnd w:id="23"/>
      <w:bookmarkEnd w:id="24"/>
      <w:bookmarkEnd w:id="25"/>
      <w:bookmarkEnd w:id="26"/>
      <w:bookmarkEnd w:id="27"/>
    </w:p>
    <w:p w:rsidR="00AD0CCF" w:rsidRPr="00E35B44" w:rsidRDefault="00AD0CCF" w:rsidP="00AD0CCF">
      <w:pPr>
        <w:autoSpaceDE w:val="0"/>
        <w:autoSpaceDN w:val="0"/>
        <w:adjustRightInd w:val="0"/>
        <w:spacing w:after="0" w:line="240" w:lineRule="auto"/>
        <w:rPr>
          <w:rFonts w:ascii="Times New Roman" w:eastAsia="Times New Roman" w:hAnsi="Times New Roman" w:cs="Times New Roman"/>
          <w:b/>
        </w:rPr>
      </w:pPr>
    </w:p>
    <w:p w:rsidR="00AD0CCF" w:rsidRPr="00E35B44" w:rsidRDefault="00AD0CCF" w:rsidP="00F24260">
      <w:pPr>
        <w:pStyle w:val="Nadpis2"/>
        <w:rPr>
          <w:rFonts w:ascii="Times New Roman" w:hAnsi="Times New Roman"/>
          <w:sz w:val="22"/>
          <w:szCs w:val="22"/>
        </w:rPr>
      </w:pPr>
      <w:bookmarkStart w:id="28" w:name="_Toc468889570"/>
      <w:bookmarkStart w:id="29" w:name="_Toc469045457"/>
      <w:r w:rsidRPr="00E35B44">
        <w:rPr>
          <w:rFonts w:ascii="Times New Roman" w:hAnsi="Times New Roman"/>
          <w:sz w:val="22"/>
          <w:szCs w:val="22"/>
        </w:rPr>
        <w:t>Poslanie školy</w:t>
      </w:r>
      <w:bookmarkEnd w:id="28"/>
      <w:bookmarkEnd w:id="29"/>
    </w:p>
    <w:p w:rsidR="00AD0CCF" w:rsidRPr="00E35B44" w:rsidRDefault="00AD0CCF" w:rsidP="00AD0CCF">
      <w:pPr>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 xml:space="preserve"> </w:t>
      </w:r>
    </w:p>
    <w:p w:rsidR="00AD0CCF" w:rsidRPr="00E35B44" w:rsidRDefault="00683989" w:rsidP="00AD0CCF">
      <w:pPr>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 xml:space="preserve">Škola </w:t>
      </w:r>
      <w:r w:rsidR="00AD0CCF" w:rsidRPr="00E35B44">
        <w:rPr>
          <w:rFonts w:ascii="Times New Roman" w:eastAsia="Times New Roman" w:hAnsi="Times New Roman" w:cs="Times New Roman"/>
          <w:kern w:val="20"/>
        </w:rPr>
        <w:t xml:space="preserve">poskytuje </w:t>
      </w:r>
      <w:r w:rsidRPr="00E35B44">
        <w:rPr>
          <w:rFonts w:ascii="Times New Roman" w:eastAsia="Times New Roman" w:hAnsi="Times New Roman" w:cs="Times New Roman"/>
          <w:kern w:val="20"/>
        </w:rPr>
        <w:t xml:space="preserve"> vzdelanie všetkým žiakom, j</w:t>
      </w:r>
      <w:r w:rsidR="00AD0CCF" w:rsidRPr="00E35B44">
        <w:rPr>
          <w:rFonts w:ascii="Times New Roman" w:eastAsia="Times New Roman" w:hAnsi="Times New Roman" w:cs="Times New Roman"/>
          <w:kern w:val="20"/>
        </w:rPr>
        <w:t>e otvorené spoločenstvo detí, žiakov, učiteľov a rodičov.</w:t>
      </w:r>
    </w:p>
    <w:p w:rsidR="00AD0CCF" w:rsidRPr="00E35B44" w:rsidRDefault="00AD0CCF" w:rsidP="00AD0CCF">
      <w:pPr>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 xml:space="preserve">Poslaním školy je podporovať </w:t>
      </w:r>
      <w:r w:rsidR="00683989" w:rsidRPr="00E35B44">
        <w:rPr>
          <w:rFonts w:ascii="Times New Roman" w:eastAsia="Times New Roman" w:hAnsi="Times New Roman" w:cs="Times New Roman"/>
          <w:kern w:val="20"/>
        </w:rPr>
        <w:t xml:space="preserve">výchovu a vzdelávanie </w:t>
      </w:r>
      <w:r w:rsidRPr="00E35B44">
        <w:rPr>
          <w:rFonts w:ascii="Times New Roman" w:eastAsia="Times New Roman" w:hAnsi="Times New Roman" w:cs="Times New Roman"/>
          <w:kern w:val="20"/>
        </w:rPr>
        <w:t>u žiakov</w:t>
      </w:r>
      <w:r w:rsidR="00683989" w:rsidRPr="00E35B44">
        <w:rPr>
          <w:rFonts w:ascii="Times New Roman" w:eastAsia="Times New Roman" w:hAnsi="Times New Roman" w:cs="Times New Roman"/>
          <w:kern w:val="20"/>
        </w:rPr>
        <w:t xml:space="preserve">, rozvíjať </w:t>
      </w:r>
      <w:r w:rsidRPr="00E35B44">
        <w:rPr>
          <w:rFonts w:ascii="Times New Roman" w:eastAsia="Times New Roman" w:hAnsi="Times New Roman" w:cs="Times New Roman"/>
          <w:kern w:val="20"/>
        </w:rPr>
        <w:t xml:space="preserve"> všetky druhy nadania a kompetencií tak, aby</w:t>
      </w:r>
      <w:r w:rsidR="00EA67BC" w:rsidRPr="00E35B44">
        <w:rPr>
          <w:rFonts w:ascii="Times New Roman" w:eastAsia="Times New Roman" w:hAnsi="Times New Roman" w:cs="Times New Roman"/>
          <w:kern w:val="20"/>
        </w:rPr>
        <w:t xml:space="preserve"> sa</w:t>
      </w:r>
      <w:r w:rsidRPr="00E35B44">
        <w:rPr>
          <w:rFonts w:ascii="Times New Roman" w:eastAsia="Times New Roman" w:hAnsi="Times New Roman" w:cs="Times New Roman"/>
          <w:kern w:val="20"/>
        </w:rPr>
        <w:t xml:space="preserve"> </w:t>
      </w:r>
      <w:r w:rsidR="00EA67BC" w:rsidRPr="00E35B44">
        <w:rPr>
          <w:rFonts w:ascii="Times New Roman" w:eastAsia="Times New Roman" w:hAnsi="Times New Roman" w:cs="Times New Roman"/>
          <w:kern w:val="20"/>
        </w:rPr>
        <w:t xml:space="preserve">budúci absolventi </w:t>
      </w:r>
      <w:r w:rsidR="00425097" w:rsidRPr="00E35B44">
        <w:rPr>
          <w:rFonts w:ascii="Times New Roman" w:eastAsia="Times New Roman" w:hAnsi="Times New Roman" w:cs="Times New Roman"/>
          <w:kern w:val="20"/>
        </w:rPr>
        <w:t>mohli zaradiť</w:t>
      </w:r>
      <w:r w:rsidRPr="00E35B44">
        <w:rPr>
          <w:rFonts w:ascii="Times New Roman" w:eastAsia="Times New Roman" w:hAnsi="Times New Roman" w:cs="Times New Roman"/>
          <w:kern w:val="20"/>
        </w:rPr>
        <w:t xml:space="preserve"> do bežného života:</w:t>
      </w:r>
    </w:p>
    <w:p w:rsidR="00AD0CCF" w:rsidRPr="00E35B44" w:rsidRDefault="00AD0CCF" w:rsidP="00AD0CCF">
      <w:pPr>
        <w:spacing w:after="0" w:line="240" w:lineRule="auto"/>
        <w:jc w:val="both"/>
        <w:rPr>
          <w:rFonts w:ascii="Times New Roman" w:eastAsia="Times New Roman" w:hAnsi="Times New Roman" w:cs="Times New Roman"/>
          <w:b/>
          <w:kern w:val="20"/>
        </w:rPr>
      </w:pPr>
    </w:p>
    <w:p w:rsidR="00AD0CCF" w:rsidRPr="00E35B44" w:rsidRDefault="00AD0CCF" w:rsidP="00AD0CCF">
      <w:pPr>
        <w:spacing w:after="0" w:line="240" w:lineRule="auto"/>
        <w:jc w:val="both"/>
        <w:rPr>
          <w:rFonts w:ascii="Times New Roman" w:eastAsia="Times New Roman" w:hAnsi="Times New Roman" w:cs="Times New Roman"/>
          <w:b/>
          <w:kern w:val="20"/>
        </w:rPr>
      </w:pPr>
      <w:r w:rsidRPr="00E35B44">
        <w:rPr>
          <w:rFonts w:ascii="Times New Roman" w:eastAsia="Times New Roman" w:hAnsi="Times New Roman" w:cs="Times New Roman"/>
          <w:b/>
          <w:kern w:val="20"/>
        </w:rPr>
        <w:t>K:    Komunikácia  a otvorenosť</w:t>
      </w:r>
    </w:p>
    <w:p w:rsidR="00AD0CCF" w:rsidRPr="00E35B44" w:rsidRDefault="00AD0CCF" w:rsidP="00AD0CCF">
      <w:pPr>
        <w:spacing w:after="0" w:line="240" w:lineRule="auto"/>
        <w:jc w:val="both"/>
        <w:rPr>
          <w:rFonts w:ascii="Times New Roman" w:eastAsia="Times New Roman" w:hAnsi="Times New Roman" w:cs="Times New Roman"/>
          <w:b/>
          <w:kern w:val="20"/>
        </w:rPr>
      </w:pPr>
      <w:r w:rsidRPr="00E35B44">
        <w:rPr>
          <w:rFonts w:ascii="Times New Roman" w:eastAsia="Times New Roman" w:hAnsi="Times New Roman" w:cs="Times New Roman"/>
          <w:b/>
          <w:kern w:val="20"/>
        </w:rPr>
        <w:t>Ľ:    Ľudskosť a spolupatričnosť k okoliu a regiónu</w:t>
      </w:r>
    </w:p>
    <w:p w:rsidR="00AD0CCF" w:rsidRPr="00E35B44" w:rsidRDefault="00AD0CCF" w:rsidP="00AD0CCF">
      <w:pPr>
        <w:spacing w:after="0" w:line="240" w:lineRule="auto"/>
        <w:jc w:val="both"/>
        <w:rPr>
          <w:rFonts w:ascii="Times New Roman" w:eastAsia="Times New Roman" w:hAnsi="Times New Roman" w:cs="Times New Roman"/>
          <w:b/>
          <w:kern w:val="20"/>
        </w:rPr>
      </w:pPr>
      <w:r w:rsidRPr="00E35B44">
        <w:rPr>
          <w:rFonts w:ascii="Times New Roman" w:eastAsia="Times New Roman" w:hAnsi="Times New Roman" w:cs="Times New Roman"/>
          <w:b/>
          <w:kern w:val="20"/>
        </w:rPr>
        <w:t>U:    Úctu a vzájomnú toleranciu</w:t>
      </w:r>
    </w:p>
    <w:p w:rsidR="00AD0CCF" w:rsidRPr="00E35B44" w:rsidRDefault="00AD0CCF" w:rsidP="00AD0CCF">
      <w:pPr>
        <w:spacing w:after="0" w:line="240" w:lineRule="auto"/>
        <w:jc w:val="both"/>
        <w:rPr>
          <w:rFonts w:ascii="Times New Roman" w:eastAsia="Times New Roman" w:hAnsi="Times New Roman" w:cs="Times New Roman"/>
          <w:b/>
          <w:kern w:val="20"/>
        </w:rPr>
      </w:pPr>
      <w:r w:rsidRPr="00E35B44">
        <w:rPr>
          <w:rFonts w:ascii="Times New Roman" w:eastAsia="Times New Roman" w:hAnsi="Times New Roman" w:cs="Times New Roman"/>
          <w:b/>
          <w:kern w:val="20"/>
        </w:rPr>
        <w:t>Č:    Činorodosť, samostatnosť, tvorivosť</w:t>
      </w:r>
    </w:p>
    <w:p w:rsidR="00AD0CCF" w:rsidRPr="00E35B44" w:rsidRDefault="00AD0CCF" w:rsidP="00AD0CCF">
      <w:pPr>
        <w:autoSpaceDE w:val="0"/>
        <w:autoSpaceDN w:val="0"/>
        <w:adjustRightInd w:val="0"/>
        <w:spacing w:after="0" w:line="240" w:lineRule="auto"/>
        <w:rPr>
          <w:rFonts w:ascii="Times New Roman" w:eastAsia="Times New Roman" w:hAnsi="Times New Roman" w:cs="Times New Roman"/>
          <w:kern w:val="20"/>
        </w:rPr>
      </w:pPr>
    </w:p>
    <w:p w:rsidR="00AD0CCF" w:rsidRPr="00E35B44" w:rsidRDefault="00AD0CCF" w:rsidP="00F24260">
      <w:pPr>
        <w:pStyle w:val="Nadpis1"/>
        <w:rPr>
          <w:rFonts w:ascii="Times New Roman" w:hAnsi="Times New Roman"/>
          <w:sz w:val="22"/>
          <w:szCs w:val="22"/>
        </w:rPr>
      </w:pPr>
      <w:bookmarkStart w:id="30" w:name="_Toc469045458"/>
      <w:r w:rsidRPr="00E35B44">
        <w:rPr>
          <w:rFonts w:ascii="Times New Roman" w:hAnsi="Times New Roman"/>
          <w:sz w:val="22"/>
          <w:szCs w:val="22"/>
        </w:rPr>
        <w:t>Stupeň vzdelania</w:t>
      </w:r>
      <w:bookmarkEnd w:id="30"/>
      <w:r w:rsidRPr="00E35B44">
        <w:rPr>
          <w:rFonts w:ascii="Times New Roman" w:hAnsi="Times New Roman"/>
          <w:sz w:val="22"/>
          <w:szCs w:val="22"/>
        </w:rPr>
        <w:t xml:space="preserve"> </w:t>
      </w:r>
    </w:p>
    <w:p w:rsidR="00AD0CCF" w:rsidRPr="00E35B44" w:rsidRDefault="00AD0CCF" w:rsidP="00AD0CCF">
      <w:pPr>
        <w:spacing w:after="0" w:line="240" w:lineRule="auto"/>
        <w:jc w:val="both"/>
        <w:rPr>
          <w:rFonts w:ascii="Times New Roman" w:eastAsia="Times New Roman" w:hAnsi="Times New Roman" w:cs="Times New Roman"/>
          <w:b/>
          <w:kern w:val="20"/>
        </w:rPr>
      </w:pPr>
    </w:p>
    <w:p w:rsidR="00AD0CCF" w:rsidRPr="00E35B44" w:rsidRDefault="00AD0CCF" w:rsidP="00AD0CCF">
      <w:pPr>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Úspešným absolvovaním školského vzdelávacieho programu žiak dosiahne nižšie stredné odborné vzdelanie.</w:t>
      </w:r>
    </w:p>
    <w:p w:rsidR="00AD0CCF" w:rsidRPr="00E35B44" w:rsidRDefault="00AD0CCF" w:rsidP="00AD0CCF">
      <w:pPr>
        <w:spacing w:after="0" w:line="240" w:lineRule="auto"/>
        <w:jc w:val="both"/>
        <w:rPr>
          <w:rFonts w:ascii="Times New Roman" w:eastAsia="Times New Roman" w:hAnsi="Times New Roman" w:cs="Times New Roman"/>
          <w:kern w:val="20"/>
        </w:rPr>
      </w:pPr>
    </w:p>
    <w:p w:rsidR="00AD0CCF" w:rsidRPr="00E35B44" w:rsidRDefault="00AD0CCF" w:rsidP="00F24260">
      <w:pPr>
        <w:pStyle w:val="Nadpis1"/>
        <w:rPr>
          <w:rFonts w:ascii="Times New Roman" w:hAnsi="Times New Roman"/>
          <w:sz w:val="22"/>
          <w:szCs w:val="22"/>
        </w:rPr>
      </w:pPr>
      <w:bookmarkStart w:id="31" w:name="_Toc469045459"/>
      <w:r w:rsidRPr="00E35B44">
        <w:rPr>
          <w:rFonts w:ascii="Times New Roman" w:hAnsi="Times New Roman"/>
          <w:sz w:val="22"/>
          <w:szCs w:val="22"/>
        </w:rPr>
        <w:t>Zameranie školy</w:t>
      </w:r>
      <w:bookmarkEnd w:id="31"/>
    </w:p>
    <w:p w:rsidR="00286630" w:rsidRPr="00E35B44" w:rsidRDefault="00286630" w:rsidP="00286630">
      <w:pPr>
        <w:spacing w:after="0" w:line="240" w:lineRule="auto"/>
        <w:jc w:val="both"/>
        <w:rPr>
          <w:rFonts w:ascii="Times New Roman" w:hAnsi="Times New Roman" w:cs="Times New Roman"/>
          <w:shd w:val="clear" w:color="auto" w:fill="FFFFFF"/>
        </w:rPr>
      </w:pPr>
      <w:r w:rsidRPr="00E35B44">
        <w:rPr>
          <w:rFonts w:ascii="Times New Roman" w:hAnsi="Times New Roman" w:cs="Times New Roman"/>
          <w:shd w:val="clear" w:color="auto" w:fill="FFFFFF"/>
        </w:rPr>
        <w:t>Odborné učilište je typ školy, ktorej vzdelávacie programy odborov výchovy a vzdelávania poskytujú odbornú prípravu na výkon nenáročných pracovných činností žiakom s mentálnym postihnutím alebo s mentálnym postihnutím v kombinácii s iným zdravotným postihnutím.</w:t>
      </w:r>
    </w:p>
    <w:p w:rsidR="0026151C" w:rsidRPr="00E35B44" w:rsidRDefault="00047114" w:rsidP="00AD0CCF">
      <w:pPr>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Organizačne boli pričlenené:</w:t>
      </w:r>
    </w:p>
    <w:p w:rsidR="00047114" w:rsidRPr="00E35B44" w:rsidRDefault="00047114" w:rsidP="00931193">
      <w:pPr>
        <w:pStyle w:val="Odsekzoznamu"/>
        <w:numPr>
          <w:ilvl w:val="0"/>
          <w:numId w:val="33"/>
        </w:numPr>
        <w:jc w:val="both"/>
        <w:rPr>
          <w:kern w:val="20"/>
          <w:sz w:val="22"/>
          <w:szCs w:val="22"/>
          <w:lang w:val="sk-SK" w:eastAsia="sk-SK"/>
        </w:rPr>
      </w:pPr>
      <w:r w:rsidRPr="00E35B44">
        <w:rPr>
          <w:kern w:val="20"/>
          <w:sz w:val="22"/>
          <w:szCs w:val="22"/>
          <w:lang w:val="sk-SK" w:eastAsia="sk-SK"/>
        </w:rPr>
        <w:t>Špeciálna základná škola internátna</w:t>
      </w:r>
    </w:p>
    <w:p w:rsidR="00047114" w:rsidRPr="00E35B44" w:rsidRDefault="00047114" w:rsidP="00931193">
      <w:pPr>
        <w:pStyle w:val="Odsekzoznamu"/>
        <w:numPr>
          <w:ilvl w:val="0"/>
          <w:numId w:val="33"/>
        </w:numPr>
        <w:jc w:val="both"/>
        <w:rPr>
          <w:kern w:val="20"/>
          <w:sz w:val="22"/>
          <w:szCs w:val="22"/>
          <w:lang w:val="sk-SK" w:eastAsia="sk-SK"/>
        </w:rPr>
      </w:pPr>
      <w:r w:rsidRPr="00E35B44">
        <w:rPr>
          <w:kern w:val="20"/>
          <w:sz w:val="22"/>
          <w:szCs w:val="22"/>
          <w:lang w:val="sk-SK" w:eastAsia="sk-SK"/>
        </w:rPr>
        <w:t>Špeciálna materská škola internátna</w:t>
      </w:r>
    </w:p>
    <w:p w:rsidR="00047114" w:rsidRPr="00E35B44" w:rsidRDefault="00047114" w:rsidP="00931193">
      <w:pPr>
        <w:pStyle w:val="Odsekzoznamu"/>
        <w:numPr>
          <w:ilvl w:val="0"/>
          <w:numId w:val="33"/>
        </w:numPr>
        <w:jc w:val="both"/>
        <w:rPr>
          <w:kern w:val="20"/>
          <w:sz w:val="22"/>
          <w:szCs w:val="22"/>
          <w:lang w:val="sk-SK" w:eastAsia="sk-SK"/>
        </w:rPr>
      </w:pPr>
      <w:r w:rsidRPr="00E35B44">
        <w:rPr>
          <w:kern w:val="20"/>
          <w:sz w:val="22"/>
          <w:szCs w:val="22"/>
          <w:lang w:val="sk-SK" w:eastAsia="sk-SK"/>
        </w:rPr>
        <w:t>Praktická škola internátna</w:t>
      </w:r>
    </w:p>
    <w:p w:rsidR="00047114" w:rsidRPr="00E35B44" w:rsidRDefault="00626AB7" w:rsidP="00047114">
      <w:pPr>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 xml:space="preserve">Súčasťou OUI Valaská je aj </w:t>
      </w:r>
      <w:r w:rsidR="00047114" w:rsidRPr="00E35B44">
        <w:rPr>
          <w:rFonts w:ascii="Times New Roman" w:eastAsia="Times New Roman" w:hAnsi="Times New Roman" w:cs="Times New Roman"/>
          <w:kern w:val="20"/>
        </w:rPr>
        <w:t xml:space="preserve"> Školský klub detí pri Špeciálnej základnej škole internátnej, ďalej Školský internát</w:t>
      </w:r>
    </w:p>
    <w:p w:rsidR="006C5A6B" w:rsidRPr="00E35B44" w:rsidRDefault="00047114" w:rsidP="00047114">
      <w:pPr>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a Školská jedáleň</w:t>
      </w:r>
      <w:r w:rsidR="000967D1" w:rsidRPr="00E35B44">
        <w:rPr>
          <w:rFonts w:ascii="Times New Roman" w:eastAsia="Times New Roman" w:hAnsi="Times New Roman" w:cs="Times New Roman"/>
          <w:kern w:val="20"/>
        </w:rPr>
        <w:t xml:space="preserve">. </w:t>
      </w:r>
      <w:r w:rsidRPr="00E35B44">
        <w:rPr>
          <w:rFonts w:ascii="Times New Roman" w:eastAsia="Times New Roman" w:hAnsi="Times New Roman" w:cs="Times New Roman"/>
          <w:kern w:val="20"/>
        </w:rPr>
        <w:t xml:space="preserve">V súčasnosti je </w:t>
      </w:r>
      <w:r w:rsidR="00EA67BC" w:rsidRPr="00E35B44">
        <w:rPr>
          <w:rFonts w:ascii="Times New Roman" w:eastAsia="Times New Roman" w:hAnsi="Times New Roman" w:cs="Times New Roman"/>
          <w:kern w:val="20"/>
        </w:rPr>
        <w:t>škola jedna</w:t>
      </w:r>
      <w:r w:rsidRPr="00E35B44">
        <w:rPr>
          <w:rFonts w:ascii="Times New Roman" w:eastAsia="Times New Roman" w:hAnsi="Times New Roman" w:cs="Times New Roman"/>
          <w:kern w:val="20"/>
        </w:rPr>
        <w:t xml:space="preserve"> z mála škôl na Slovensku </w:t>
      </w:r>
      <w:r w:rsidR="00EA67BC" w:rsidRPr="00E35B44">
        <w:rPr>
          <w:rFonts w:ascii="Times New Roman" w:eastAsia="Times New Roman" w:hAnsi="Times New Roman" w:cs="Times New Roman"/>
          <w:kern w:val="20"/>
        </w:rPr>
        <w:t xml:space="preserve"> s</w:t>
      </w:r>
      <w:r w:rsidR="00626AB7" w:rsidRPr="00E35B44">
        <w:rPr>
          <w:rFonts w:ascii="Times New Roman" w:eastAsia="Times New Roman" w:hAnsi="Times New Roman" w:cs="Times New Roman"/>
          <w:kern w:val="20"/>
        </w:rPr>
        <w:t xml:space="preserve"> takýmto komplexným  </w:t>
      </w:r>
      <w:proofErr w:type="spellStart"/>
      <w:r w:rsidR="00626AB7" w:rsidRPr="00E35B44">
        <w:rPr>
          <w:rFonts w:ascii="Times New Roman" w:eastAsia="Times New Roman" w:hAnsi="Times New Roman" w:cs="Times New Roman"/>
          <w:kern w:val="20"/>
        </w:rPr>
        <w:t>výchovno</w:t>
      </w:r>
      <w:proofErr w:type="spellEnd"/>
      <w:r w:rsidR="00626AB7" w:rsidRPr="00E35B44">
        <w:rPr>
          <w:rFonts w:ascii="Times New Roman" w:eastAsia="Times New Roman" w:hAnsi="Times New Roman" w:cs="Times New Roman"/>
          <w:kern w:val="20"/>
        </w:rPr>
        <w:t xml:space="preserve"> – vzdelávacím programom. pre deti so zdravotným znevýhodnením.</w:t>
      </w:r>
    </w:p>
    <w:p w:rsidR="00626AB7" w:rsidRPr="00E35B44" w:rsidRDefault="00626AB7" w:rsidP="00047114">
      <w:pPr>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Odborné učilište internátne je určené pre mladých ľudí so zdravotným znevýhodnením, ktorí ukončili</w:t>
      </w:r>
      <w:r w:rsidR="00F76A2E" w:rsidRPr="00E35B44">
        <w:rPr>
          <w:rFonts w:ascii="Times New Roman" w:eastAsia="Times New Roman" w:hAnsi="Times New Roman" w:cs="Times New Roman"/>
          <w:kern w:val="20"/>
        </w:rPr>
        <w:t xml:space="preserve"> </w:t>
      </w:r>
      <w:r w:rsidRPr="00E35B44">
        <w:rPr>
          <w:rFonts w:ascii="Times New Roman" w:eastAsia="Times New Roman" w:hAnsi="Times New Roman" w:cs="Times New Roman"/>
          <w:kern w:val="20"/>
        </w:rPr>
        <w:t xml:space="preserve"> 9.ročník  alebo</w:t>
      </w:r>
      <w:r w:rsidR="00EA67BC" w:rsidRPr="00E35B44">
        <w:rPr>
          <w:rFonts w:ascii="Times New Roman" w:eastAsia="Times New Roman" w:hAnsi="Times New Roman" w:cs="Times New Roman"/>
          <w:kern w:val="20"/>
        </w:rPr>
        <w:t xml:space="preserve"> aj </w:t>
      </w:r>
      <w:r w:rsidRPr="00E35B44">
        <w:rPr>
          <w:rFonts w:ascii="Times New Roman" w:eastAsia="Times New Roman" w:hAnsi="Times New Roman" w:cs="Times New Roman"/>
          <w:kern w:val="20"/>
        </w:rPr>
        <w:t>povi</w:t>
      </w:r>
      <w:r w:rsidR="00F76A2E" w:rsidRPr="00E35B44">
        <w:rPr>
          <w:rFonts w:ascii="Times New Roman" w:eastAsia="Times New Roman" w:hAnsi="Times New Roman" w:cs="Times New Roman"/>
          <w:kern w:val="20"/>
        </w:rPr>
        <w:t>n</w:t>
      </w:r>
      <w:r w:rsidRPr="00E35B44">
        <w:rPr>
          <w:rFonts w:ascii="Times New Roman" w:eastAsia="Times New Roman" w:hAnsi="Times New Roman" w:cs="Times New Roman"/>
          <w:kern w:val="20"/>
        </w:rPr>
        <w:t>nú desaťročnú školskú dochádzku v špeciálnej základnej škole alebo základnej škole a to v špeciálnej triede alebo individuálne integrovaní žiaci so ŠVVP.</w:t>
      </w:r>
    </w:p>
    <w:p w:rsidR="00AD0CCF" w:rsidRPr="00E35B44" w:rsidRDefault="004D17FC" w:rsidP="00AD0CCF">
      <w:pPr>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 xml:space="preserve">Naše odborné učilište je typ školy, ktorá poskytuje odbornú </w:t>
      </w:r>
      <w:r w:rsidR="0026151C" w:rsidRPr="00E35B44">
        <w:rPr>
          <w:rFonts w:ascii="Times New Roman" w:eastAsia="Times New Roman" w:hAnsi="Times New Roman" w:cs="Times New Roman"/>
          <w:kern w:val="20"/>
        </w:rPr>
        <w:t>prípravu</w:t>
      </w:r>
      <w:r w:rsidRPr="00E35B44">
        <w:rPr>
          <w:rFonts w:ascii="Times New Roman" w:eastAsia="Times New Roman" w:hAnsi="Times New Roman" w:cs="Times New Roman"/>
          <w:kern w:val="20"/>
        </w:rPr>
        <w:t xml:space="preserve"> na výkon nenáročných pracovných činností žiakov s mentálnym postihnutím alebo s mentálnym postihnutím  v kombinácii s iným zdravotným postihnutím. </w:t>
      </w:r>
    </w:p>
    <w:p w:rsidR="0026151C" w:rsidRPr="00E35B44" w:rsidRDefault="001B7EF5" w:rsidP="00AD0CCF">
      <w:pPr>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Neoddeliteľnou</w:t>
      </w:r>
      <w:r w:rsidR="004D17FC" w:rsidRPr="00E35B44">
        <w:rPr>
          <w:rFonts w:ascii="Times New Roman" w:eastAsia="Times New Roman" w:hAnsi="Times New Roman" w:cs="Times New Roman"/>
          <w:kern w:val="20"/>
        </w:rPr>
        <w:t xml:space="preserve"> súčasťou odborného vzdelávania je</w:t>
      </w:r>
      <w:r w:rsidR="0026151C" w:rsidRPr="00E35B44">
        <w:rPr>
          <w:rFonts w:ascii="Times New Roman" w:eastAsia="Times New Roman" w:hAnsi="Times New Roman" w:cs="Times New Roman"/>
          <w:kern w:val="20"/>
        </w:rPr>
        <w:t xml:space="preserve"> teoretické </w:t>
      </w:r>
      <w:r w:rsidR="002C33D6" w:rsidRPr="00E35B44">
        <w:rPr>
          <w:rFonts w:ascii="Times New Roman" w:eastAsia="Times New Roman" w:hAnsi="Times New Roman" w:cs="Times New Roman"/>
          <w:kern w:val="20"/>
        </w:rPr>
        <w:t>vzdelávanie, ktoré sa realizuje v budove školy. Odborný výcvik v rámci p</w:t>
      </w:r>
      <w:r w:rsidR="0026151C" w:rsidRPr="00E35B44">
        <w:rPr>
          <w:rFonts w:ascii="Times New Roman" w:eastAsia="Times New Roman" w:hAnsi="Times New Roman" w:cs="Times New Roman"/>
          <w:kern w:val="20"/>
        </w:rPr>
        <w:t>raktické</w:t>
      </w:r>
      <w:r w:rsidR="002C33D6" w:rsidRPr="00E35B44">
        <w:rPr>
          <w:rFonts w:ascii="Times New Roman" w:eastAsia="Times New Roman" w:hAnsi="Times New Roman" w:cs="Times New Roman"/>
          <w:kern w:val="20"/>
        </w:rPr>
        <w:t xml:space="preserve">ho </w:t>
      </w:r>
      <w:r w:rsidR="0026151C" w:rsidRPr="00E35B44">
        <w:rPr>
          <w:rFonts w:ascii="Times New Roman" w:eastAsia="Times New Roman" w:hAnsi="Times New Roman" w:cs="Times New Roman"/>
          <w:kern w:val="20"/>
        </w:rPr>
        <w:t xml:space="preserve"> vyučovani</w:t>
      </w:r>
      <w:r w:rsidR="002C33D6" w:rsidRPr="00E35B44">
        <w:rPr>
          <w:rFonts w:ascii="Times New Roman" w:eastAsia="Times New Roman" w:hAnsi="Times New Roman" w:cs="Times New Roman"/>
          <w:kern w:val="20"/>
        </w:rPr>
        <w:t>a sa vykonáva v areály školy a na zmluvných pracoviskách. Príprava na povolanie trvá tri roky a výstupom je záverečná učňovská skúška. Po úspešnom absolvovaní vzdelávacieho programu žiak získa niž</w:t>
      </w:r>
      <w:r w:rsidRPr="00E35B44">
        <w:rPr>
          <w:rFonts w:ascii="Times New Roman" w:eastAsia="Times New Roman" w:hAnsi="Times New Roman" w:cs="Times New Roman"/>
          <w:kern w:val="20"/>
        </w:rPr>
        <w:t>šie stredné odborné vzdelanie.</w:t>
      </w:r>
    </w:p>
    <w:p w:rsidR="00E95DCC" w:rsidRPr="00E35B44" w:rsidRDefault="00E95DCC" w:rsidP="00AD0CCF">
      <w:pPr>
        <w:spacing w:after="0" w:line="240" w:lineRule="auto"/>
        <w:jc w:val="both"/>
        <w:rPr>
          <w:rFonts w:ascii="Times New Roman" w:hAnsi="Times New Roman" w:cs="Times New Roman"/>
        </w:rPr>
      </w:pPr>
      <w:r w:rsidRPr="00E35B44">
        <w:rPr>
          <w:rFonts w:ascii="Times New Roman" w:hAnsi="Times New Roman" w:cs="Times New Roman"/>
        </w:rPr>
        <w:t>Škola rozvíja všetky formy spolupráce so sociálnymi partnermi a verejnosťou. Predovšetkým sa zameriava na pravidelnú komunikáciu so svojimi žiakmi, ich rodičmi</w:t>
      </w:r>
      <w:r w:rsidR="00227042" w:rsidRPr="00E35B44">
        <w:rPr>
          <w:rFonts w:ascii="Times New Roman" w:hAnsi="Times New Roman" w:cs="Times New Roman"/>
        </w:rPr>
        <w:t>, CŠPP, PPP a prevencie, ÚPSVaR Brezno. Pravidelná spolupráca je i s vzťahovými vychovávateľmi z detských domovov, s okolitými špeciálnymi základnými školami a odbornými učilišťami.</w:t>
      </w:r>
    </w:p>
    <w:p w:rsidR="00E95DCC" w:rsidRPr="00E35B44" w:rsidRDefault="00E95DCC" w:rsidP="00AD0CCF">
      <w:pPr>
        <w:spacing w:after="0" w:line="240" w:lineRule="auto"/>
        <w:jc w:val="both"/>
        <w:rPr>
          <w:rFonts w:ascii="Times New Roman" w:hAnsi="Times New Roman" w:cs="Times New Roman"/>
        </w:rPr>
      </w:pPr>
      <w:r w:rsidRPr="00E35B44">
        <w:rPr>
          <w:rFonts w:ascii="Times New Roman" w:hAnsi="Times New Roman" w:cs="Times New Roman"/>
          <w:i/>
          <w:u w:val="single"/>
        </w:rPr>
        <w:t>Spolupráca s rodičmi</w:t>
      </w:r>
      <w:r w:rsidRPr="00E35B44">
        <w:rPr>
          <w:rFonts w:ascii="Times New Roman" w:hAnsi="Times New Roman" w:cs="Times New Roman"/>
        </w:rPr>
        <w:t xml:space="preserve"> Rodičia sú členmi Rady školy. Všetci sú informovaní o priebehu vzdelávania žiakov na triednych schôdzkach. Zároveň sú rodičia informovaní o aktuálnom dianí na škole, o pripravovaných akciách. Sme maximálne otvorení všetkým pripomienkam a podnetom zo strany rodičovskej verejnosti. Jednou z hlavných úloh školy bude zvýšiť komunikáciu s rodičmi. Učitelia v rámci prevencie zhoršujúcej sa dochádzky žiakov do školy navštevujú rodiny priamo v mieste trvalého </w:t>
      </w:r>
      <w:r w:rsidRPr="00E35B44">
        <w:rPr>
          <w:rFonts w:ascii="Times New Roman" w:hAnsi="Times New Roman" w:cs="Times New Roman"/>
        </w:rPr>
        <w:lastRenderedPageBreak/>
        <w:t xml:space="preserve">bydliska žiakov, čím by sa vyriešili mnohé nevyriešené otázky týkajúce sa hlavne už spomínanej dochádzky žiakov do školy. </w:t>
      </w:r>
    </w:p>
    <w:p w:rsidR="00E95DCC" w:rsidRPr="00E35B44" w:rsidRDefault="00E95DCC" w:rsidP="00AD0CCF">
      <w:pPr>
        <w:spacing w:after="0" w:line="240" w:lineRule="auto"/>
        <w:jc w:val="both"/>
        <w:rPr>
          <w:rFonts w:ascii="Times New Roman" w:hAnsi="Times New Roman" w:cs="Times New Roman"/>
        </w:rPr>
      </w:pPr>
      <w:r w:rsidRPr="00E35B44">
        <w:rPr>
          <w:rFonts w:ascii="Times New Roman" w:hAnsi="Times New Roman" w:cs="Times New Roman"/>
          <w:i/>
          <w:u w:val="single"/>
        </w:rPr>
        <w:t>Zamestnávatelia</w:t>
      </w:r>
      <w:r w:rsidRPr="00E35B44">
        <w:rPr>
          <w:rFonts w:ascii="Times New Roman" w:hAnsi="Times New Roman" w:cs="Times New Roman"/>
        </w:rPr>
        <w:t xml:space="preserve"> Škola aktívne spolupracuje so zmluvnými zamestnaneckými organizáciami. Spolupráca je zameraná hlavne na poskytovanie odborného výcviku, sprostredkovanie rôznych zaujímavých exkurzií a výstav. </w:t>
      </w:r>
    </w:p>
    <w:p w:rsidR="00E95DCC" w:rsidRPr="00E35B44" w:rsidRDefault="00E95DCC" w:rsidP="00AD0CCF">
      <w:pPr>
        <w:spacing w:after="0" w:line="240" w:lineRule="auto"/>
        <w:jc w:val="both"/>
        <w:rPr>
          <w:rFonts w:ascii="Times New Roman" w:eastAsia="Times New Roman" w:hAnsi="Times New Roman" w:cs="Times New Roman"/>
          <w:kern w:val="20"/>
        </w:rPr>
      </w:pPr>
      <w:r w:rsidRPr="00E35B44">
        <w:rPr>
          <w:rFonts w:ascii="Times New Roman" w:hAnsi="Times New Roman" w:cs="Times New Roman"/>
          <w:i/>
          <w:u w:val="single"/>
        </w:rPr>
        <w:t>Iní partneri</w:t>
      </w:r>
      <w:r w:rsidRPr="00E35B44">
        <w:rPr>
          <w:rFonts w:ascii="Times New Roman" w:hAnsi="Times New Roman" w:cs="Times New Roman"/>
        </w:rPr>
        <w:t xml:space="preserve"> Škola aktívne spolupracuje v rámci výchovno-vzdelávacieho procesu a výchove mimo vyučovania s ďalšími partnermi: Špecializované zariadenie Tereza Hronec, kde naši žiaci poskytujú obyvateľom svoje služby pri rôznych príležitostiach, s policajným zborom v Brezne, pri organizovaní besied, prednášok. Spolupracuje aj s Obecným úradom Valaská pri zabezpečovaní výstav, exkurzií, súťaží, trhov. Veľkou pomocou je i zriaďovateľ pri organizovaní záverečných skúšok, súťaží. Spolupracuje aj  s pedagogicko-psychologickými poradňami v rámci preventívnych opatrení, a pod.</w:t>
      </w:r>
    </w:p>
    <w:p w:rsidR="0026151C" w:rsidRPr="00E35B44" w:rsidRDefault="0026151C" w:rsidP="002C33D6">
      <w:pPr>
        <w:spacing w:after="0"/>
        <w:jc w:val="both"/>
        <w:rPr>
          <w:rFonts w:ascii="Times New Roman" w:hAnsi="Times New Roman" w:cs="Times New Roman"/>
        </w:rPr>
      </w:pPr>
      <w:r w:rsidRPr="00E35B44">
        <w:rPr>
          <w:rFonts w:ascii="Times New Roman" w:hAnsi="Times New Roman" w:cs="Times New Roman"/>
        </w:rPr>
        <w:t xml:space="preserve">Úlohou </w:t>
      </w:r>
      <w:r w:rsidR="000967D1" w:rsidRPr="00E35B44">
        <w:rPr>
          <w:rFonts w:ascii="Times New Roman" w:hAnsi="Times New Roman" w:cs="Times New Roman"/>
        </w:rPr>
        <w:t>zamestnancov školy</w:t>
      </w:r>
      <w:r w:rsidR="001B7EF5" w:rsidRPr="00E35B44">
        <w:rPr>
          <w:rFonts w:ascii="Times New Roman" w:hAnsi="Times New Roman" w:cs="Times New Roman"/>
        </w:rPr>
        <w:t xml:space="preserve"> je poskytnúť  </w:t>
      </w:r>
      <w:r w:rsidRPr="00E35B44">
        <w:rPr>
          <w:rFonts w:ascii="Times New Roman" w:hAnsi="Times New Roman" w:cs="Times New Roman"/>
        </w:rPr>
        <w:t>žiakom primerané vzdelanie individuálne prispôsobené tak, aby</w:t>
      </w:r>
      <w:r w:rsidR="001B7EF5" w:rsidRPr="00E35B44">
        <w:rPr>
          <w:rFonts w:ascii="Times New Roman" w:hAnsi="Times New Roman" w:cs="Times New Roman"/>
        </w:rPr>
        <w:t xml:space="preserve"> ich </w:t>
      </w:r>
      <w:proofErr w:type="spellStart"/>
      <w:r w:rsidRPr="00E35B44">
        <w:rPr>
          <w:rFonts w:ascii="Times New Roman" w:hAnsi="Times New Roman" w:cs="Times New Roman"/>
        </w:rPr>
        <w:t>handicap</w:t>
      </w:r>
      <w:proofErr w:type="spellEnd"/>
      <w:r w:rsidRPr="00E35B44">
        <w:rPr>
          <w:rFonts w:ascii="Times New Roman" w:hAnsi="Times New Roman" w:cs="Times New Roman"/>
        </w:rPr>
        <w:t xml:space="preserve"> bol redukovaný. Pripraviť </w:t>
      </w:r>
      <w:r w:rsidR="001B7EF5" w:rsidRPr="00E35B44">
        <w:rPr>
          <w:rFonts w:ascii="Times New Roman" w:hAnsi="Times New Roman" w:cs="Times New Roman"/>
        </w:rPr>
        <w:t xml:space="preserve">žiaka so zdravotným znevýhodnením </w:t>
      </w:r>
      <w:r w:rsidRPr="00E35B44">
        <w:rPr>
          <w:rFonts w:ascii="Times New Roman" w:hAnsi="Times New Roman" w:cs="Times New Roman"/>
        </w:rPr>
        <w:t xml:space="preserve"> z hľadiska profesie na integráciu do spoločnosti. Naučiť ho pracovať a v rámci jeho scho</w:t>
      </w:r>
      <w:r w:rsidR="002C33D6" w:rsidRPr="00E35B44">
        <w:rPr>
          <w:rFonts w:ascii="Times New Roman" w:hAnsi="Times New Roman" w:cs="Times New Roman"/>
        </w:rPr>
        <w:t xml:space="preserve">pností čo najsamostatnejšie </w:t>
      </w:r>
      <w:r w:rsidR="000967D1" w:rsidRPr="00E35B44">
        <w:rPr>
          <w:rFonts w:ascii="Times New Roman" w:hAnsi="Times New Roman" w:cs="Times New Roman"/>
        </w:rPr>
        <w:t>vstúpiť do života</w:t>
      </w:r>
      <w:r w:rsidR="002C33D6" w:rsidRPr="00E35B44">
        <w:rPr>
          <w:rFonts w:ascii="Times New Roman" w:hAnsi="Times New Roman" w:cs="Times New Roman"/>
        </w:rPr>
        <w:t>.</w:t>
      </w:r>
    </w:p>
    <w:p w:rsidR="00AD0CCF" w:rsidRPr="00E35B44" w:rsidRDefault="00AD0CCF" w:rsidP="002C33D6">
      <w:pPr>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 xml:space="preserve">Práca pedagogických zamestnancov je zameraná tak, aby škola bola: </w:t>
      </w:r>
    </w:p>
    <w:p w:rsidR="00AD0CCF" w:rsidRPr="00E35B44" w:rsidRDefault="00AD0CCF" w:rsidP="00931193">
      <w:pPr>
        <w:numPr>
          <w:ilvl w:val="0"/>
          <w:numId w:val="14"/>
        </w:numPr>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otvorenou školou  pre všetky deti, rodičov i verejnosť a to ako obsahom vzdelávania, tak aj formami, komunikáciou, požiadavkami zo strany rodičov i verejnosti</w:t>
      </w:r>
    </w:p>
    <w:p w:rsidR="00AD0CCF" w:rsidRPr="00E35B44" w:rsidRDefault="00AD0CCF" w:rsidP="00931193">
      <w:pPr>
        <w:numPr>
          <w:ilvl w:val="0"/>
          <w:numId w:val="14"/>
        </w:numPr>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školou demokratických prístupov a výchovy k morálnemu správania sa pri rešpektovaní osobnosti žiaka, učiteľa aj všetkých pracovníkov školy</w:t>
      </w:r>
    </w:p>
    <w:p w:rsidR="00AD0CCF" w:rsidRPr="00E35B44" w:rsidRDefault="00AD0CCF" w:rsidP="00931193">
      <w:pPr>
        <w:numPr>
          <w:ilvl w:val="0"/>
          <w:numId w:val="14"/>
        </w:numPr>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školou zdravého životného štýlu - podporujúca zdravie a zdravé životné návyky pre žiaka i spoločnosť</w:t>
      </w:r>
    </w:p>
    <w:p w:rsidR="00AD0CCF" w:rsidRPr="00E35B44" w:rsidRDefault="00AD0CCF" w:rsidP="00931193">
      <w:pPr>
        <w:numPr>
          <w:ilvl w:val="0"/>
          <w:numId w:val="14"/>
        </w:numPr>
        <w:autoSpaceDE w:val="0"/>
        <w:autoSpaceDN w:val="0"/>
        <w:adjustRightInd w:val="0"/>
        <w:spacing w:after="0" w:line="240" w:lineRule="auto"/>
        <w:jc w:val="both"/>
        <w:rPr>
          <w:rFonts w:ascii="Times New Roman" w:eastAsia="Times New Roman" w:hAnsi="Times New Roman" w:cs="Times New Roman"/>
          <w:b/>
          <w:kern w:val="20"/>
        </w:rPr>
      </w:pPr>
      <w:r w:rsidRPr="00E35B44">
        <w:rPr>
          <w:rFonts w:ascii="Times New Roman" w:eastAsia="Times New Roman" w:hAnsi="Times New Roman" w:cs="Times New Roman"/>
          <w:kern w:val="20"/>
        </w:rPr>
        <w:t xml:space="preserve">školou  rešpektu a tolerancie </w:t>
      </w:r>
    </w:p>
    <w:p w:rsidR="00AD0CCF" w:rsidRPr="00E35B44" w:rsidRDefault="00AD0CCF" w:rsidP="00AD0CCF">
      <w:pPr>
        <w:autoSpaceDE w:val="0"/>
        <w:autoSpaceDN w:val="0"/>
        <w:adjustRightInd w:val="0"/>
        <w:spacing w:after="0" w:line="240" w:lineRule="auto"/>
        <w:rPr>
          <w:rFonts w:ascii="Times New Roman" w:eastAsia="Times New Roman" w:hAnsi="Times New Roman" w:cs="Times New Roman"/>
          <w:b/>
          <w:kern w:val="20"/>
        </w:rPr>
      </w:pPr>
    </w:p>
    <w:p w:rsidR="00AD0CCF" w:rsidRPr="00E35B44" w:rsidRDefault="00AD0CCF" w:rsidP="00F24260">
      <w:pPr>
        <w:pStyle w:val="Nadpis1"/>
        <w:rPr>
          <w:rFonts w:ascii="Times New Roman" w:hAnsi="Times New Roman"/>
          <w:sz w:val="22"/>
          <w:szCs w:val="22"/>
        </w:rPr>
      </w:pPr>
      <w:bookmarkStart w:id="32" w:name="_Toc469045460"/>
      <w:r w:rsidRPr="00E35B44">
        <w:rPr>
          <w:rFonts w:ascii="Times New Roman" w:hAnsi="Times New Roman"/>
          <w:sz w:val="22"/>
          <w:szCs w:val="22"/>
        </w:rPr>
        <w:t>Dĺžka štúdia, formy výchovy a vzdelávania</w:t>
      </w:r>
      <w:bookmarkEnd w:id="32"/>
    </w:p>
    <w:p w:rsidR="00AD0CCF" w:rsidRPr="00E35B44" w:rsidRDefault="00AD0CCF" w:rsidP="00AD0CCF">
      <w:pPr>
        <w:autoSpaceDE w:val="0"/>
        <w:autoSpaceDN w:val="0"/>
        <w:adjustRightInd w:val="0"/>
        <w:spacing w:after="0" w:line="240" w:lineRule="auto"/>
        <w:rPr>
          <w:rFonts w:ascii="Times New Roman" w:eastAsia="Times New Roman" w:hAnsi="Times New Roman" w:cs="Times New Roman"/>
          <w:b/>
          <w:kern w:val="20"/>
        </w:rPr>
      </w:pPr>
    </w:p>
    <w:p w:rsidR="00AD0CCF" w:rsidRPr="00E35B44" w:rsidRDefault="00AD0CCF" w:rsidP="00AD0CCF">
      <w:pPr>
        <w:autoSpaceDE w:val="0"/>
        <w:autoSpaceDN w:val="0"/>
        <w:adjustRightInd w:val="0"/>
        <w:spacing w:after="0" w:line="240" w:lineRule="auto"/>
        <w:rPr>
          <w:rFonts w:ascii="Times New Roman" w:eastAsia="Times New Roman" w:hAnsi="Times New Roman" w:cs="Times New Roman"/>
          <w:kern w:val="20"/>
        </w:rPr>
      </w:pPr>
      <w:r w:rsidRPr="00E35B44">
        <w:rPr>
          <w:rFonts w:ascii="Times New Roman" w:eastAsia="Times New Roman" w:hAnsi="Times New Roman" w:cs="Times New Roman"/>
          <w:kern w:val="20"/>
        </w:rPr>
        <w:t>Dĺžka štúdia v učebnom odbore Obchodná prevádzka – práca pri príprave jedál trvá 3 roky. Podľa organizácii vyučovania sa v tomto učebnom odbore vo výchovno-vzdelávacom procese využívajú tieto formy:</w:t>
      </w:r>
    </w:p>
    <w:p w:rsidR="00AD0CCF" w:rsidRPr="00E35B44" w:rsidRDefault="00AD0CCF" w:rsidP="00931193">
      <w:pPr>
        <w:numPr>
          <w:ilvl w:val="0"/>
          <w:numId w:val="15"/>
        </w:numPr>
        <w:autoSpaceDE w:val="0"/>
        <w:autoSpaceDN w:val="0"/>
        <w:adjustRightInd w:val="0"/>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individuálne  vzdelávanie – osobitý spôsob plnenia školskej dochádzky</w:t>
      </w:r>
    </w:p>
    <w:p w:rsidR="00AD0CCF" w:rsidRPr="00E35B44" w:rsidRDefault="00AD0CCF" w:rsidP="00931193">
      <w:pPr>
        <w:numPr>
          <w:ilvl w:val="0"/>
          <w:numId w:val="15"/>
        </w:numPr>
        <w:autoSpaceDE w:val="0"/>
        <w:autoSpaceDN w:val="0"/>
        <w:adjustRightInd w:val="0"/>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celodenná</w:t>
      </w:r>
    </w:p>
    <w:p w:rsidR="00AD0CCF" w:rsidRPr="00E35B44" w:rsidRDefault="00AD0CCF" w:rsidP="00931193">
      <w:pPr>
        <w:numPr>
          <w:ilvl w:val="0"/>
          <w:numId w:val="15"/>
        </w:numPr>
        <w:autoSpaceDE w:val="0"/>
        <w:autoSpaceDN w:val="0"/>
        <w:adjustRightInd w:val="0"/>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týždenná</w:t>
      </w:r>
    </w:p>
    <w:p w:rsidR="00AD0CCF" w:rsidRPr="00E35B44" w:rsidRDefault="00AD0CCF" w:rsidP="00AD0CCF">
      <w:pPr>
        <w:autoSpaceDE w:val="0"/>
        <w:autoSpaceDN w:val="0"/>
        <w:adjustRightInd w:val="0"/>
        <w:spacing w:after="0" w:line="240" w:lineRule="auto"/>
        <w:rPr>
          <w:rFonts w:ascii="Times New Roman" w:eastAsia="Times New Roman" w:hAnsi="Times New Roman" w:cs="Times New Roman"/>
          <w:kern w:val="20"/>
        </w:rPr>
      </w:pPr>
    </w:p>
    <w:p w:rsidR="00AD0CCF" w:rsidRPr="00E35B44" w:rsidRDefault="00AD0CCF" w:rsidP="00F24260">
      <w:pPr>
        <w:pStyle w:val="Nadpis1"/>
        <w:rPr>
          <w:rFonts w:ascii="Times New Roman" w:hAnsi="Times New Roman"/>
          <w:sz w:val="22"/>
          <w:szCs w:val="22"/>
        </w:rPr>
      </w:pPr>
      <w:bookmarkStart w:id="33" w:name="_Toc469045461"/>
      <w:r w:rsidRPr="00E35B44">
        <w:rPr>
          <w:rFonts w:ascii="Times New Roman" w:hAnsi="Times New Roman"/>
          <w:sz w:val="22"/>
          <w:szCs w:val="22"/>
        </w:rPr>
        <w:t>Vyučovací jazyk</w:t>
      </w:r>
      <w:bookmarkEnd w:id="33"/>
    </w:p>
    <w:p w:rsidR="00AD0CCF" w:rsidRPr="00E35B44" w:rsidRDefault="00AD0CCF" w:rsidP="00AD0CCF">
      <w:pPr>
        <w:autoSpaceDE w:val="0"/>
        <w:autoSpaceDN w:val="0"/>
        <w:adjustRightInd w:val="0"/>
        <w:spacing w:after="0" w:line="240" w:lineRule="auto"/>
        <w:rPr>
          <w:rFonts w:ascii="Times New Roman" w:eastAsia="Times New Roman" w:hAnsi="Times New Roman" w:cs="Times New Roman"/>
          <w:b/>
          <w:kern w:val="20"/>
        </w:rPr>
      </w:pPr>
    </w:p>
    <w:p w:rsidR="00AD0CCF" w:rsidRPr="00E35B44" w:rsidRDefault="00AD0CCF" w:rsidP="00AD0CCF">
      <w:pPr>
        <w:autoSpaceDE w:val="0"/>
        <w:autoSpaceDN w:val="0"/>
        <w:adjustRightInd w:val="0"/>
        <w:spacing w:after="0" w:line="240" w:lineRule="auto"/>
        <w:rPr>
          <w:rFonts w:ascii="Times New Roman" w:eastAsia="Times New Roman" w:hAnsi="Times New Roman" w:cs="Times New Roman"/>
          <w:kern w:val="20"/>
        </w:rPr>
      </w:pPr>
      <w:r w:rsidRPr="00E35B44">
        <w:rPr>
          <w:rFonts w:ascii="Times New Roman" w:eastAsia="Times New Roman" w:hAnsi="Times New Roman" w:cs="Times New Roman"/>
          <w:kern w:val="20"/>
        </w:rPr>
        <w:t>Vyučovacím jazykom je štátny jazyk Slovenskej republiky.</w:t>
      </w:r>
    </w:p>
    <w:p w:rsidR="00AD0CCF" w:rsidRPr="00E35B44" w:rsidRDefault="00AD0CCF" w:rsidP="00AD0CCF">
      <w:pPr>
        <w:autoSpaceDE w:val="0"/>
        <w:autoSpaceDN w:val="0"/>
        <w:adjustRightInd w:val="0"/>
        <w:spacing w:after="0" w:line="240" w:lineRule="auto"/>
        <w:rPr>
          <w:rFonts w:ascii="Times New Roman" w:eastAsia="Times New Roman" w:hAnsi="Times New Roman" w:cs="Times New Roman"/>
          <w:kern w:val="20"/>
        </w:rPr>
      </w:pPr>
    </w:p>
    <w:p w:rsidR="00AD0CCF" w:rsidRPr="00E35B44" w:rsidRDefault="00AD0CCF" w:rsidP="00F24260">
      <w:pPr>
        <w:pStyle w:val="Nadpis1"/>
        <w:rPr>
          <w:rFonts w:ascii="Times New Roman" w:hAnsi="Times New Roman"/>
          <w:sz w:val="22"/>
          <w:szCs w:val="22"/>
        </w:rPr>
      </w:pPr>
      <w:bookmarkStart w:id="34" w:name="_Toc469045462"/>
      <w:r w:rsidRPr="00E35B44">
        <w:rPr>
          <w:rFonts w:ascii="Times New Roman" w:hAnsi="Times New Roman"/>
          <w:sz w:val="22"/>
          <w:szCs w:val="22"/>
        </w:rPr>
        <w:t>Spôsob, podmienky ukončovania výchovy a vzdelávania, doklad o získanom vzdelaní</w:t>
      </w:r>
      <w:bookmarkEnd w:id="34"/>
    </w:p>
    <w:p w:rsidR="00AD0CCF" w:rsidRPr="00E35B44" w:rsidRDefault="0066496F" w:rsidP="00AD0CCF">
      <w:pPr>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Výchova a vzdelávanie v odbornom učilišti končí</w:t>
      </w:r>
      <w:r w:rsidR="004766C5" w:rsidRPr="00E35B44">
        <w:rPr>
          <w:rFonts w:ascii="Times New Roman" w:eastAsia="Times New Roman" w:hAnsi="Times New Roman" w:cs="Times New Roman"/>
          <w:kern w:val="20"/>
        </w:rPr>
        <w:t xml:space="preserve"> </w:t>
      </w:r>
      <w:r w:rsidR="004766C5" w:rsidRPr="00E35B44">
        <w:rPr>
          <w:rFonts w:ascii="Times New Roman" w:hAnsi="Times New Roman" w:cs="Times New Roman"/>
        </w:rPr>
        <w:t>záverečnou skúškou, ak žiak ú</w:t>
      </w:r>
      <w:r w:rsidR="00AD0CCF" w:rsidRPr="00E35B44">
        <w:rPr>
          <w:rFonts w:ascii="Times New Roman" w:eastAsia="Times New Roman" w:hAnsi="Times New Roman" w:cs="Times New Roman"/>
          <w:kern w:val="20"/>
        </w:rPr>
        <w:t>spešn</w:t>
      </w:r>
      <w:r w:rsidR="004766C5" w:rsidRPr="00E35B44">
        <w:rPr>
          <w:rFonts w:ascii="Times New Roman" w:eastAsia="Times New Roman" w:hAnsi="Times New Roman" w:cs="Times New Roman"/>
          <w:kern w:val="20"/>
        </w:rPr>
        <w:t>e</w:t>
      </w:r>
      <w:r w:rsidR="00C61217" w:rsidRPr="00E35B44">
        <w:rPr>
          <w:rFonts w:ascii="Times New Roman" w:eastAsia="Times New Roman" w:hAnsi="Times New Roman" w:cs="Times New Roman"/>
          <w:kern w:val="20"/>
        </w:rPr>
        <w:t xml:space="preserve">  absol</w:t>
      </w:r>
      <w:r w:rsidR="00AD0CCF" w:rsidRPr="00E35B44">
        <w:rPr>
          <w:rFonts w:ascii="Times New Roman" w:eastAsia="Times New Roman" w:hAnsi="Times New Roman" w:cs="Times New Roman"/>
          <w:kern w:val="20"/>
        </w:rPr>
        <w:t>v</w:t>
      </w:r>
      <w:r w:rsidR="004766C5" w:rsidRPr="00E35B44">
        <w:rPr>
          <w:rFonts w:ascii="Times New Roman" w:eastAsia="Times New Roman" w:hAnsi="Times New Roman" w:cs="Times New Roman"/>
          <w:kern w:val="20"/>
        </w:rPr>
        <w:t>uje</w:t>
      </w:r>
      <w:r w:rsidR="00AD0CCF" w:rsidRPr="00E35B44">
        <w:rPr>
          <w:rFonts w:ascii="Times New Roman" w:eastAsia="Times New Roman" w:hAnsi="Times New Roman" w:cs="Times New Roman"/>
          <w:kern w:val="20"/>
        </w:rPr>
        <w:t xml:space="preserve"> školsk</w:t>
      </w:r>
      <w:r w:rsidR="00C61217" w:rsidRPr="00E35B44">
        <w:rPr>
          <w:rFonts w:ascii="Times New Roman" w:eastAsia="Times New Roman" w:hAnsi="Times New Roman" w:cs="Times New Roman"/>
          <w:kern w:val="20"/>
        </w:rPr>
        <w:t>ý vzdelávací program</w:t>
      </w:r>
      <w:r w:rsidR="00AD0CCF" w:rsidRPr="00E35B44">
        <w:rPr>
          <w:rFonts w:ascii="Times New Roman" w:eastAsia="Times New Roman" w:hAnsi="Times New Roman" w:cs="Times New Roman"/>
          <w:kern w:val="20"/>
        </w:rPr>
        <w:t xml:space="preserve"> v učebnom odbore Obchodná prevádzka – práca pri príprave jedál</w:t>
      </w:r>
      <w:r w:rsidR="00C61217" w:rsidRPr="00E35B44">
        <w:rPr>
          <w:rFonts w:ascii="Times New Roman" w:eastAsia="Times New Roman" w:hAnsi="Times New Roman" w:cs="Times New Roman"/>
          <w:kern w:val="20"/>
        </w:rPr>
        <w:t>.</w:t>
      </w:r>
      <w:r w:rsidR="00AD0CCF" w:rsidRPr="00E35B44">
        <w:rPr>
          <w:rFonts w:ascii="Times New Roman" w:eastAsia="Times New Roman" w:hAnsi="Times New Roman" w:cs="Times New Roman"/>
          <w:kern w:val="20"/>
        </w:rPr>
        <w:t xml:space="preserve"> </w:t>
      </w:r>
      <w:r w:rsidR="00C61217" w:rsidRPr="00E35B44">
        <w:rPr>
          <w:rFonts w:ascii="Times New Roman" w:eastAsia="Times New Roman" w:hAnsi="Times New Roman" w:cs="Times New Roman"/>
          <w:kern w:val="20"/>
        </w:rPr>
        <w:t>Ž</w:t>
      </w:r>
      <w:r w:rsidR="00AD0CCF" w:rsidRPr="00E35B44">
        <w:rPr>
          <w:rFonts w:ascii="Times New Roman" w:eastAsia="Times New Roman" w:hAnsi="Times New Roman" w:cs="Times New Roman"/>
          <w:kern w:val="20"/>
        </w:rPr>
        <w:t xml:space="preserve">iak </w:t>
      </w:r>
      <w:r w:rsidR="00C61217" w:rsidRPr="00E35B44">
        <w:rPr>
          <w:rFonts w:ascii="Times New Roman" w:eastAsia="Times New Roman" w:hAnsi="Times New Roman" w:cs="Times New Roman"/>
          <w:kern w:val="20"/>
        </w:rPr>
        <w:t xml:space="preserve">môže </w:t>
      </w:r>
      <w:r w:rsidR="00AD0CCF" w:rsidRPr="00E35B44">
        <w:rPr>
          <w:rFonts w:ascii="Times New Roman" w:eastAsia="Times New Roman" w:hAnsi="Times New Roman" w:cs="Times New Roman"/>
          <w:kern w:val="20"/>
        </w:rPr>
        <w:t>podľa stupňa zvládnutia kritérií výkonu na výkon pracovných činností získať:</w:t>
      </w:r>
    </w:p>
    <w:p w:rsidR="00AD0CCF" w:rsidRPr="00E35B44" w:rsidRDefault="00AD0CCF" w:rsidP="00931193">
      <w:pPr>
        <w:numPr>
          <w:ilvl w:val="0"/>
          <w:numId w:val="13"/>
        </w:numPr>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zaškolenie – dokladom  o získanom  vzdelaní je vysvedčenie a osvedčenie o</w:t>
      </w:r>
      <w:r w:rsidR="00226428" w:rsidRPr="00E35B44">
        <w:rPr>
          <w:rFonts w:ascii="Times New Roman" w:eastAsia="Times New Roman" w:hAnsi="Times New Roman" w:cs="Times New Roman"/>
          <w:kern w:val="20"/>
        </w:rPr>
        <w:t> </w:t>
      </w:r>
      <w:r w:rsidRPr="00E35B44">
        <w:rPr>
          <w:rFonts w:ascii="Times New Roman" w:eastAsia="Times New Roman" w:hAnsi="Times New Roman" w:cs="Times New Roman"/>
          <w:kern w:val="20"/>
        </w:rPr>
        <w:t>zaškolení</w:t>
      </w:r>
    </w:p>
    <w:p w:rsidR="00226428" w:rsidRPr="00E35B44" w:rsidRDefault="00226428" w:rsidP="00226428">
      <w:pPr>
        <w:spacing w:after="0" w:line="240" w:lineRule="auto"/>
        <w:jc w:val="both"/>
        <w:rPr>
          <w:rFonts w:ascii="Times New Roman" w:eastAsia="Times New Roman" w:hAnsi="Times New Roman" w:cs="Times New Roman"/>
          <w:kern w:val="20"/>
        </w:rPr>
      </w:pPr>
      <w:r w:rsidRPr="00E35B44">
        <w:rPr>
          <w:rFonts w:ascii="Times New Roman" w:hAnsi="Times New Roman" w:cs="Times New Roman"/>
        </w:rPr>
        <w:t xml:space="preserve">Zaškolený žiak ovláda najjednoduchšie pomocné, prípravné </w:t>
      </w:r>
      <w:r w:rsidR="003B66B0" w:rsidRPr="00E35B44">
        <w:rPr>
          <w:rFonts w:ascii="Times New Roman" w:hAnsi="Times New Roman" w:cs="Times New Roman"/>
        </w:rPr>
        <w:t xml:space="preserve">práce pri príprave jedál. </w:t>
      </w:r>
      <w:r w:rsidRPr="00E35B44">
        <w:rPr>
          <w:rFonts w:ascii="Times New Roman" w:hAnsi="Times New Roman" w:cs="Times New Roman"/>
        </w:rPr>
        <w:t xml:space="preserve">Pozná a vie používať základné pracovné náradie a pomôcky, ovláda ručný spôsob skladovania, ošetrovania a dopĺňanie </w:t>
      </w:r>
      <w:r w:rsidR="003B66B0" w:rsidRPr="00E35B44">
        <w:rPr>
          <w:rFonts w:ascii="Times New Roman" w:hAnsi="Times New Roman" w:cs="Times New Roman"/>
        </w:rPr>
        <w:t>potravín</w:t>
      </w:r>
      <w:r w:rsidRPr="00E35B44">
        <w:rPr>
          <w:rFonts w:ascii="Times New Roman" w:hAnsi="Times New Roman" w:cs="Times New Roman"/>
        </w:rPr>
        <w:t>, dokáže rozpoznávať jednotlivé druhy potravín, surovín. Pozná základné druhy čistiacich prostriedkov a vie ich aj používať pri upratovaní obchodnej prevádzky. Ovláda ručné a mechanické upratovanie podláh, povrchov zariadenia</w:t>
      </w:r>
      <w:r w:rsidR="003B66B0" w:rsidRPr="00E35B44">
        <w:rPr>
          <w:rFonts w:ascii="Times New Roman" w:hAnsi="Times New Roman" w:cs="Times New Roman"/>
        </w:rPr>
        <w:t>.</w:t>
      </w:r>
      <w:r w:rsidR="0029609E" w:rsidRPr="00E35B44">
        <w:rPr>
          <w:rFonts w:ascii="Times New Roman" w:hAnsi="Times New Roman" w:cs="Times New Roman"/>
        </w:rPr>
        <w:t xml:space="preserve"> </w:t>
      </w:r>
      <w:r w:rsidR="003B66B0" w:rsidRPr="00E35B44">
        <w:rPr>
          <w:rFonts w:ascii="Times New Roman" w:hAnsi="Times New Roman" w:cs="Times New Roman"/>
        </w:rPr>
        <w:t>D</w:t>
      </w:r>
      <w:r w:rsidRPr="00E35B44">
        <w:rPr>
          <w:rFonts w:ascii="Times New Roman" w:hAnsi="Times New Roman" w:cs="Times New Roman"/>
        </w:rPr>
        <w:t>održiava BOZP, osobnú a pracovnú hygienu a protipožiarne predpisy. Žiak pracuje len pod dohľadom inej osoby. Žiak s profilom „zaškolený“ musí ovládať 30% praktických zručností určených učebnými osnovami.</w:t>
      </w:r>
    </w:p>
    <w:p w:rsidR="00AD0CCF" w:rsidRPr="00E35B44" w:rsidRDefault="00AD0CCF" w:rsidP="00931193">
      <w:pPr>
        <w:numPr>
          <w:ilvl w:val="0"/>
          <w:numId w:val="13"/>
        </w:numPr>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zaučenie – dokladom o získanom vzdelaní je vysvedčenie a osvedčenie o</w:t>
      </w:r>
      <w:r w:rsidR="003B66B0" w:rsidRPr="00E35B44">
        <w:rPr>
          <w:rFonts w:ascii="Times New Roman" w:eastAsia="Times New Roman" w:hAnsi="Times New Roman" w:cs="Times New Roman"/>
          <w:kern w:val="20"/>
        </w:rPr>
        <w:t> </w:t>
      </w:r>
      <w:r w:rsidRPr="00E35B44">
        <w:rPr>
          <w:rFonts w:ascii="Times New Roman" w:eastAsia="Times New Roman" w:hAnsi="Times New Roman" w:cs="Times New Roman"/>
          <w:kern w:val="20"/>
        </w:rPr>
        <w:t>zaučení</w:t>
      </w:r>
    </w:p>
    <w:p w:rsidR="003B66B0" w:rsidRPr="00E35B44" w:rsidRDefault="003B66B0" w:rsidP="003B66B0">
      <w:pPr>
        <w:spacing w:after="0" w:line="240" w:lineRule="auto"/>
        <w:jc w:val="both"/>
        <w:rPr>
          <w:rFonts w:ascii="Times New Roman" w:eastAsia="Times New Roman" w:hAnsi="Times New Roman" w:cs="Times New Roman"/>
          <w:kern w:val="20"/>
        </w:rPr>
      </w:pPr>
      <w:r w:rsidRPr="00E35B44">
        <w:rPr>
          <w:rFonts w:ascii="Times New Roman" w:hAnsi="Times New Roman" w:cs="Times New Roman"/>
        </w:rPr>
        <w:lastRenderedPageBreak/>
        <w:t>Zaučený žiak ovláda náročnejšie pracovné operácie práce pri príprave jedál. Je schopný pracovať samostatne. Pozná základné druhy, skupiny potravín, surovín. Vie správne manipulovať s potravinami, surovinami. Ovláda základné práce spojené s obsluhou zariadení, strojov v kuchyni. Je schopný na primeranej úrovni komunikovať s pracovníkmi na zmluvných pracoviskách. Ovláda prácu na jednoduchých elektrických strojoch (nárezový stroj, elektrický mlynček, umývačka riadu, vysávač, leštič a pod.). Náročnejšie pracovné operácie robí pod dohľadom zodpovedného zamestnanca, alebo majstra  obchodnej prevádzky. Pri práci dodržiava zásady BOZP, osobnú a pracovnú hygienu a riadi sa protipožiarnymi predpismi. Žiak s profilom „zaučený“ musí ovládať 60% praktických zručností určených učebnými osnovami.</w:t>
      </w:r>
    </w:p>
    <w:p w:rsidR="00AD0CCF" w:rsidRPr="00E35B44" w:rsidRDefault="00AD0CCF" w:rsidP="00931193">
      <w:pPr>
        <w:numPr>
          <w:ilvl w:val="0"/>
          <w:numId w:val="13"/>
        </w:numPr>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 xml:space="preserve">vyučenie -  dokladom o získanom vzdelaní a odbornej kvalifikácii je vysvedčenie o </w:t>
      </w:r>
      <w:r w:rsidR="003B66B0" w:rsidRPr="00E35B44">
        <w:rPr>
          <w:rFonts w:ascii="Times New Roman" w:eastAsia="Times New Roman" w:hAnsi="Times New Roman" w:cs="Times New Roman"/>
          <w:kern w:val="20"/>
        </w:rPr>
        <w:t>záverečnej skúške a výučný list</w:t>
      </w:r>
    </w:p>
    <w:p w:rsidR="003B66B0" w:rsidRPr="00E35B44" w:rsidRDefault="003B66B0" w:rsidP="003B66B0">
      <w:pPr>
        <w:spacing w:after="0" w:line="240" w:lineRule="auto"/>
        <w:jc w:val="both"/>
        <w:rPr>
          <w:rFonts w:ascii="Times New Roman" w:eastAsia="Times New Roman" w:hAnsi="Times New Roman" w:cs="Times New Roman"/>
          <w:kern w:val="20"/>
        </w:rPr>
      </w:pPr>
      <w:r w:rsidRPr="00E35B44">
        <w:rPr>
          <w:rFonts w:ascii="Times New Roman" w:hAnsi="Times New Roman" w:cs="Times New Roman"/>
        </w:rPr>
        <w:t>Absolvent s výučným listom má prehĺbené základné vedomosti a zručnosti, pomocných prác v oblasti prípravy jedál, skladovania potravín a surovín. Vie vykonávať odborné práce súvisiace s používaním pracovných prostriedkov a ovládaním strojovej mechanizácie (nárezový stroj, stroje na mletie, umývačku riadu a pod.). Samostatne vykonáva jednoduché práce pri príprave jedál podľa tém. Vie voliť správny sled pracovných operácií. Všetky pracovné operácie vykonáva samostatne vzhľadom na mentálne schopnosti. Dodržiava zásady a pravidlá profesionálneho správania a komunikovania. Niektoré motorické zručnosti pri zložitejších činnostiach vyžadujú zvýšenú kontrolu, prípadne dozor. Pre vykonávanie týchto pracovných činností pozná význam BOZP a prevenciu proti úrazom, zásady hygieny práce a PO. Žiak s profilom absolventa „vyučený“ musí ovládať viac ako 60% praktických zručností určených učebnými osnovami.</w:t>
      </w:r>
    </w:p>
    <w:p w:rsidR="004A7A06" w:rsidRPr="00E35B44" w:rsidRDefault="004A7A06" w:rsidP="004A7A06">
      <w:pPr>
        <w:pStyle w:val="odsek"/>
        <w:tabs>
          <w:tab w:val="clear" w:pos="510"/>
        </w:tabs>
        <w:rPr>
          <w:color w:val="auto"/>
          <w:sz w:val="22"/>
          <w:szCs w:val="22"/>
        </w:rPr>
      </w:pPr>
      <w:r w:rsidRPr="00E35B44">
        <w:rPr>
          <w:color w:val="auto"/>
          <w:sz w:val="22"/>
          <w:szCs w:val="22"/>
        </w:rPr>
        <w:t>Ukončovanie prípravy sa uskutočňuje v súlade s vyhláškou Ministerstva školstva Slovenskej republiky č. 318/2008 Z. z. o ukončovaní štúdia na stredných školách.</w:t>
      </w:r>
    </w:p>
    <w:p w:rsidR="00C61217" w:rsidRPr="00E35B44" w:rsidRDefault="00C61217" w:rsidP="004A7A06">
      <w:pPr>
        <w:spacing w:after="0" w:line="240" w:lineRule="auto"/>
        <w:jc w:val="both"/>
        <w:rPr>
          <w:rFonts w:ascii="Times New Roman" w:eastAsia="Times New Roman" w:hAnsi="Times New Roman" w:cs="Times New Roman"/>
          <w:kern w:val="20"/>
        </w:rPr>
      </w:pPr>
    </w:p>
    <w:p w:rsidR="00C61217" w:rsidRPr="00E35B44" w:rsidRDefault="00C61217" w:rsidP="00C61217">
      <w:pPr>
        <w:spacing w:after="0" w:line="240" w:lineRule="auto"/>
        <w:jc w:val="both"/>
        <w:rPr>
          <w:rFonts w:ascii="Times New Roman" w:eastAsia="Times New Roman" w:hAnsi="Times New Roman" w:cs="Times New Roman"/>
          <w:i/>
          <w:kern w:val="20"/>
          <w:u w:val="single"/>
        </w:rPr>
      </w:pPr>
      <w:r w:rsidRPr="00E35B44">
        <w:rPr>
          <w:rFonts w:ascii="Times New Roman" w:eastAsia="Times New Roman" w:hAnsi="Times New Roman" w:cs="Times New Roman"/>
          <w:i/>
          <w:kern w:val="20"/>
          <w:u w:val="single"/>
        </w:rPr>
        <w:t>Záverečná skúška</w:t>
      </w:r>
    </w:p>
    <w:p w:rsidR="00C61217" w:rsidRPr="00E35B44" w:rsidRDefault="00C61217" w:rsidP="00C61217">
      <w:pPr>
        <w:rPr>
          <w:rFonts w:ascii="Times New Roman" w:hAnsi="Times New Roman" w:cs="Times New Roman"/>
        </w:rPr>
      </w:pPr>
      <w:r w:rsidRPr="00E35B44">
        <w:rPr>
          <w:rFonts w:ascii="Times New Roman" w:hAnsi="Times New Roman" w:cs="Times New Roman"/>
        </w:rPr>
        <w:t>Cieľom záverečnej skúšky je overenie vedomostí a zručností žiakov v rozsahu učiva určeného vzdelávacími štandardmi štátneho vzdelávacieho programu a overenie, ako sú žiaci pripravení používať nadobudnuté kompetencie pri výkone povolaní a odborných činností, na ktoré sa pripravujú. Žiak môže konať záverečnú skúšku, ak úspešne ukončil posledný ročník vzdelávacieho programu príslušného učebného odboru.</w:t>
      </w:r>
    </w:p>
    <w:p w:rsidR="00C61217" w:rsidRPr="00E35B44" w:rsidRDefault="00C61217" w:rsidP="00C61217">
      <w:pPr>
        <w:rPr>
          <w:rFonts w:ascii="Times New Roman" w:hAnsi="Times New Roman" w:cs="Times New Roman"/>
        </w:rPr>
      </w:pPr>
      <w:r w:rsidRPr="00E35B44">
        <w:rPr>
          <w:rFonts w:ascii="Times New Roman" w:hAnsi="Times New Roman" w:cs="Times New Roman"/>
        </w:rPr>
        <w:t>Záverečná skúška sa člení na písomnú časť, praktickú časť a ústnu časť. Praktická časť záverečnej skúšky sa vykoná po písomnej časti skúšky a pred ústnou časťou skúšky. Záverečná skúška sa koná v riadnom skúšobnom období alebo v mimoriadnom skúšobnom období. Riadne skúšobné obdobie trvá od 16. júna do 30. júna príslušného školského roka.  Pred začiatkom konania záverečnej skúšky sa žiak tri po sebe nasledujúce vyučovacie dni nezúčastňuje na vyučovaní. Tieto dni sú určené na prípravu žiaka na záverečnú skúšku.</w:t>
      </w:r>
    </w:p>
    <w:p w:rsidR="00C61217" w:rsidRPr="00E35B44" w:rsidRDefault="00C61217">
      <w:pPr>
        <w:rPr>
          <w:rFonts w:ascii="Times New Roman" w:hAnsi="Times New Roman" w:cs="Times New Roman"/>
        </w:rPr>
      </w:pPr>
      <w:r w:rsidRPr="00E35B44">
        <w:rPr>
          <w:rFonts w:ascii="Times New Roman" w:hAnsi="Times New Roman" w:cs="Times New Roman"/>
        </w:rPr>
        <w:br w:type="page"/>
      </w:r>
    </w:p>
    <w:p w:rsidR="00AD0CCF" w:rsidRPr="00E35B44" w:rsidRDefault="00AD0CCF" w:rsidP="00F24260">
      <w:pPr>
        <w:pStyle w:val="Nadpis1"/>
        <w:rPr>
          <w:rFonts w:ascii="Times New Roman" w:hAnsi="Times New Roman"/>
          <w:sz w:val="22"/>
          <w:szCs w:val="22"/>
        </w:rPr>
      </w:pPr>
      <w:bookmarkStart w:id="35" w:name="_Toc469045463"/>
      <w:r w:rsidRPr="00E35B44">
        <w:rPr>
          <w:rFonts w:ascii="Times New Roman" w:hAnsi="Times New Roman"/>
          <w:sz w:val="22"/>
          <w:szCs w:val="22"/>
        </w:rPr>
        <w:lastRenderedPageBreak/>
        <w:t>Personálne zabezpečenie</w:t>
      </w:r>
      <w:bookmarkEnd w:id="35"/>
    </w:p>
    <w:p w:rsidR="00AD0CCF" w:rsidRPr="00E35B44" w:rsidRDefault="00AD0CCF" w:rsidP="00AD0CCF">
      <w:pPr>
        <w:spacing w:after="0" w:line="240" w:lineRule="auto"/>
        <w:jc w:val="both"/>
        <w:rPr>
          <w:rFonts w:ascii="Times New Roman" w:eastAsia="Times New Roman" w:hAnsi="Times New Roman" w:cs="Times New Roman"/>
          <w:b/>
          <w:kern w:val="20"/>
        </w:rPr>
      </w:pPr>
    </w:p>
    <w:p w:rsidR="00AD0CCF" w:rsidRPr="00E35B44" w:rsidRDefault="00AD0CCF" w:rsidP="00AD0CCF">
      <w:pPr>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Pedagogický zbor je tvorený kvalifikovanými pedagógmi všetkých vekových skupín. Tvoria ho učitelia, majstri odbornej výchovy. Všetci pedagógovia majú základy počítačovej gramotnosti. Neustále sa vzdelávajú formou seminárov, kurzov a školení, niektorí si dopĺňajú a zvyšujú kvalifikáciu formou kontinuálneho vzdelávania.</w:t>
      </w:r>
    </w:p>
    <w:p w:rsidR="00AD0CCF" w:rsidRPr="00E35B44" w:rsidRDefault="00AD0CCF" w:rsidP="00AD0CCF">
      <w:pPr>
        <w:autoSpaceDE w:val="0"/>
        <w:autoSpaceDN w:val="0"/>
        <w:adjustRightInd w:val="0"/>
        <w:spacing w:after="0" w:line="240" w:lineRule="auto"/>
        <w:ind w:right="72"/>
        <w:jc w:val="both"/>
        <w:rPr>
          <w:rFonts w:ascii="Times New Roman" w:eastAsia="Times New Roman" w:hAnsi="Times New Roman" w:cs="Times New Roman"/>
          <w:kern w:val="20"/>
        </w:rPr>
      </w:pPr>
      <w:r w:rsidRPr="00E35B44">
        <w:rPr>
          <w:rFonts w:ascii="Times New Roman" w:eastAsia="Times New Roman" w:hAnsi="Times New Roman" w:cs="Times New Roman"/>
          <w:kern w:val="20"/>
        </w:rPr>
        <w:t>Plnenie stanovenej miery vyučovacej a výchovnej povinnosti vyplýva z platnej legislatívy. Pedagogickí zamestnanci musia zabezpečiť súlad všetkých vzdelávacích a výchovných činností s cieľmi vzdelávania v danom učebnom odbore v súlade so štátnym vzdelávacím programom. Preukazujú odborné a osobnostné spôsobilosti, ktoré sú dôležité pri pedagogickej komunikácii, motivácii žiakov a pozitívnom riadení triedy. Ako súčasť pedagogického kolektívu sú schopní efektívne a pohotovo spolupracovať, komunikovať.</w:t>
      </w:r>
    </w:p>
    <w:p w:rsidR="00AD0CCF" w:rsidRPr="00E35B44" w:rsidRDefault="00AD0CCF" w:rsidP="00AD0CCF">
      <w:pPr>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 xml:space="preserve">Práva a povinnosti zamestnancov školy vymedzujú vnútorné predpisy, s ktorými sú zamestnanci oboznámení a majú ich k dispozícií. Vedenie školy podporuje vzdelávanie zamestnancov ako súčasť kariérneho rastu s cieľom zvyšovania kvality výchovy a vzdelávania žiakov školy. Vytvára podmienky, aby každý  pedagogický zamestnanec mal záujem zvyšovať si svoje pedagogické majstrovstvo a dokázal  usmerniť, poradiť a hľadať optimálne riešenie problémov. Počet učiteľov všeobecno-vzdelávacích, odborných predmetov a majstrov odbornej výchovy závisí od počtu vytvorených tried v príslušnom školskom roku. </w:t>
      </w:r>
    </w:p>
    <w:p w:rsidR="00AD0CCF" w:rsidRPr="00E35B44" w:rsidRDefault="00AD0CCF" w:rsidP="00AD0CCF">
      <w:pPr>
        <w:spacing w:after="0" w:line="240" w:lineRule="auto"/>
        <w:jc w:val="both"/>
        <w:rPr>
          <w:rFonts w:ascii="Times New Roman" w:eastAsia="Times New Roman" w:hAnsi="Times New Roman" w:cs="Times New Roman"/>
          <w:kern w:val="20"/>
        </w:rPr>
      </w:pPr>
    </w:p>
    <w:p w:rsidR="00AD0CCF" w:rsidRPr="00E35B44" w:rsidRDefault="00AD0CCF" w:rsidP="00AD0CCF">
      <w:pPr>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 xml:space="preserve">Poslaním výchovnej poradkyne je poskytovanie odbornej a pedagogickej starostlivosti žiakom, rodičom a pedagogickým zamestnancom školy. Jej prácu usmerňujú metodické, pedagogické a psychologické centrá. Práva a povinnosti výchovnej poradkyne vymedzujú vnútorné predpisy školy a platná legislatíva. </w:t>
      </w:r>
    </w:p>
    <w:p w:rsidR="00AD0CCF" w:rsidRPr="00E35B44" w:rsidRDefault="00AD0CCF" w:rsidP="00AD0CCF">
      <w:pPr>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Odborná spôsobilosť nepedagogických zamestnancov, ktorí sa podieľajú na fungovaní školského zariadenia, je v súlade s platnými predpismi. Práva a povinnosti nepedagogických zamestnancov sú zabezpečené a naplňované po dobu ich činností v rámci platných predpisov.</w:t>
      </w:r>
    </w:p>
    <w:p w:rsidR="00AD0CCF" w:rsidRPr="00E35B44" w:rsidRDefault="00AD0CCF" w:rsidP="00AD0CCF">
      <w:pPr>
        <w:spacing w:after="0" w:line="240" w:lineRule="auto"/>
        <w:jc w:val="both"/>
        <w:rPr>
          <w:rFonts w:ascii="Times New Roman" w:eastAsia="Times New Roman" w:hAnsi="Times New Roman" w:cs="Times New Roman"/>
          <w:kern w:val="20"/>
        </w:rPr>
      </w:pPr>
    </w:p>
    <w:p w:rsidR="00AD0CCF" w:rsidRPr="00E35B44" w:rsidRDefault="00AD0CCF" w:rsidP="00831450">
      <w:pPr>
        <w:pStyle w:val="Nadpis1"/>
        <w:rPr>
          <w:rFonts w:ascii="Times New Roman" w:hAnsi="Times New Roman"/>
          <w:sz w:val="22"/>
          <w:szCs w:val="22"/>
        </w:rPr>
      </w:pPr>
      <w:bookmarkStart w:id="36" w:name="_Toc469045464"/>
      <w:r w:rsidRPr="00E35B44">
        <w:rPr>
          <w:rFonts w:ascii="Times New Roman" w:hAnsi="Times New Roman"/>
          <w:sz w:val="22"/>
          <w:szCs w:val="22"/>
        </w:rPr>
        <w:t>Materiálno - technické a priestorové zabezpečenie</w:t>
      </w:r>
      <w:bookmarkEnd w:id="36"/>
    </w:p>
    <w:p w:rsidR="00AD0CCF" w:rsidRPr="00E35B44" w:rsidRDefault="00EB1080" w:rsidP="00AD0CCF">
      <w:pPr>
        <w:autoSpaceDE w:val="0"/>
        <w:autoSpaceDN w:val="0"/>
        <w:adjustRightInd w:val="0"/>
        <w:spacing w:after="0" w:line="240" w:lineRule="auto"/>
        <w:ind w:right="72"/>
        <w:jc w:val="both"/>
        <w:rPr>
          <w:rFonts w:ascii="Times New Roman" w:eastAsia="Times New Roman" w:hAnsi="Times New Roman" w:cs="Times New Roman"/>
          <w:bCs/>
          <w:kern w:val="20"/>
        </w:rPr>
      </w:pPr>
      <w:r w:rsidRPr="00E35B44">
        <w:rPr>
          <w:rFonts w:ascii="Times New Roman" w:eastAsia="Times New Roman" w:hAnsi="Times New Roman" w:cs="Times New Roman"/>
          <w:bCs/>
          <w:kern w:val="20"/>
        </w:rPr>
        <w:t xml:space="preserve">Odborné učilište </w:t>
      </w:r>
      <w:r w:rsidR="00025E7F" w:rsidRPr="00E35B44">
        <w:rPr>
          <w:rFonts w:ascii="Times New Roman" w:eastAsia="Times New Roman" w:hAnsi="Times New Roman" w:cs="Times New Roman"/>
          <w:bCs/>
          <w:kern w:val="20"/>
        </w:rPr>
        <w:t>internátne vo Valaskej sídli na Švermovej ulici</w:t>
      </w:r>
      <w:r w:rsidR="00E95DCC" w:rsidRPr="00E35B44">
        <w:rPr>
          <w:rFonts w:ascii="Times New Roman" w:eastAsia="Times New Roman" w:hAnsi="Times New Roman" w:cs="Times New Roman"/>
          <w:bCs/>
          <w:kern w:val="20"/>
        </w:rPr>
        <w:t xml:space="preserve">, v okrese </w:t>
      </w:r>
      <w:r w:rsidR="003B66B0" w:rsidRPr="00E35B44">
        <w:rPr>
          <w:rFonts w:ascii="Times New Roman" w:eastAsia="Times New Roman" w:hAnsi="Times New Roman" w:cs="Times New Roman"/>
          <w:bCs/>
          <w:kern w:val="20"/>
        </w:rPr>
        <w:t xml:space="preserve">Brezno. </w:t>
      </w:r>
      <w:r w:rsidR="00025E7F" w:rsidRPr="00E35B44">
        <w:rPr>
          <w:rFonts w:ascii="Times New Roman" w:eastAsia="Times New Roman" w:hAnsi="Times New Roman" w:cs="Times New Roman"/>
          <w:bCs/>
          <w:kern w:val="20"/>
        </w:rPr>
        <w:t>Svoju históriu píše od roku 1986. Pôvodný názov školy bol Osobitná škola Valaská. Budova je umiestnená v novej časti obce Valaská. Pred budovou školy je zelený park z pamätnou tabuľou .</w:t>
      </w:r>
      <w:proofErr w:type="spellStart"/>
      <w:r w:rsidR="00025E7F" w:rsidRPr="00E35B44">
        <w:rPr>
          <w:rFonts w:ascii="Times New Roman" w:eastAsia="Times New Roman" w:hAnsi="Times New Roman" w:cs="Times New Roman"/>
          <w:bCs/>
          <w:kern w:val="20"/>
        </w:rPr>
        <w:t>Antóna</w:t>
      </w:r>
      <w:proofErr w:type="spellEnd"/>
      <w:r w:rsidR="00025E7F" w:rsidRPr="00E35B44">
        <w:rPr>
          <w:rFonts w:ascii="Times New Roman" w:eastAsia="Times New Roman" w:hAnsi="Times New Roman" w:cs="Times New Roman"/>
          <w:bCs/>
          <w:kern w:val="20"/>
        </w:rPr>
        <w:t xml:space="preserve"> </w:t>
      </w:r>
      <w:proofErr w:type="spellStart"/>
      <w:r w:rsidR="00025E7F" w:rsidRPr="00E35B44">
        <w:rPr>
          <w:rFonts w:ascii="Times New Roman" w:eastAsia="Times New Roman" w:hAnsi="Times New Roman" w:cs="Times New Roman"/>
          <w:bCs/>
          <w:kern w:val="20"/>
        </w:rPr>
        <w:t>Kudelku</w:t>
      </w:r>
      <w:proofErr w:type="spellEnd"/>
      <w:r w:rsidR="00025E7F" w:rsidRPr="00E35B44">
        <w:rPr>
          <w:rFonts w:ascii="Times New Roman" w:eastAsia="Times New Roman" w:hAnsi="Times New Roman" w:cs="Times New Roman"/>
          <w:bCs/>
          <w:kern w:val="20"/>
        </w:rPr>
        <w:t xml:space="preserve"> – učiteľa.</w:t>
      </w:r>
    </w:p>
    <w:p w:rsidR="00E95DCC" w:rsidRPr="00E35B44" w:rsidRDefault="00025E7F" w:rsidP="00E95DCC">
      <w:pPr>
        <w:autoSpaceDE w:val="0"/>
        <w:autoSpaceDN w:val="0"/>
        <w:adjustRightInd w:val="0"/>
        <w:spacing w:after="0" w:line="240" w:lineRule="auto"/>
        <w:ind w:right="72"/>
        <w:jc w:val="both"/>
        <w:rPr>
          <w:rFonts w:ascii="Times New Roman" w:eastAsia="Times New Roman" w:hAnsi="Times New Roman" w:cs="Times New Roman"/>
          <w:bCs/>
          <w:kern w:val="20"/>
        </w:rPr>
      </w:pPr>
      <w:r w:rsidRPr="00E35B44">
        <w:rPr>
          <w:rFonts w:ascii="Times New Roman" w:eastAsia="Times New Roman" w:hAnsi="Times New Roman" w:cs="Times New Roman"/>
          <w:bCs/>
          <w:kern w:val="20"/>
        </w:rPr>
        <w:t xml:space="preserve">Areál </w:t>
      </w:r>
      <w:r w:rsidR="003B66B0" w:rsidRPr="00E35B44">
        <w:rPr>
          <w:rFonts w:ascii="Times New Roman" w:eastAsia="Times New Roman" w:hAnsi="Times New Roman" w:cs="Times New Roman"/>
          <w:bCs/>
          <w:kern w:val="20"/>
        </w:rPr>
        <w:t>školy je veľký</w:t>
      </w:r>
      <w:r w:rsidRPr="00E35B44">
        <w:rPr>
          <w:rFonts w:ascii="Times New Roman" w:eastAsia="Times New Roman" w:hAnsi="Times New Roman" w:cs="Times New Roman"/>
          <w:bCs/>
          <w:kern w:val="20"/>
        </w:rPr>
        <w:t>, má vlastný školský dvor, ihrisko, telocvičňu, školské dielne. Priamo v budove školy je školská jedáleň aj školský internát. Školu navštevujú žiaci nielen z blízkeho okolia ale i z iných okresov Slovenskej republiky.</w:t>
      </w:r>
    </w:p>
    <w:p w:rsidR="002B2808" w:rsidRPr="00E35B44" w:rsidRDefault="002B2808" w:rsidP="00E95DCC">
      <w:pPr>
        <w:autoSpaceDE w:val="0"/>
        <w:autoSpaceDN w:val="0"/>
        <w:adjustRightInd w:val="0"/>
        <w:spacing w:after="0" w:line="240" w:lineRule="auto"/>
        <w:ind w:right="72"/>
        <w:jc w:val="both"/>
        <w:rPr>
          <w:rFonts w:ascii="Times New Roman" w:eastAsia="Times New Roman" w:hAnsi="Times New Roman" w:cs="Times New Roman"/>
          <w:bCs/>
          <w:kern w:val="20"/>
        </w:rPr>
      </w:pPr>
      <w:r w:rsidRPr="00E35B44">
        <w:rPr>
          <w:rFonts w:ascii="Times New Roman" w:hAnsi="Times New Roman" w:cs="Times New Roman"/>
          <w:shd w:val="clear" w:color="auto" w:fill="FFFFFF"/>
        </w:rPr>
        <w:t>Interiér podlieha zmenám vzhľadom na požiadavky a potreby, ktoré si vynucujú požiadavky jednak vo vzťahu k počtu prijatých detí v danom školskom roku ale i vo vzťahu k stupňa postihnutia žiakov.</w:t>
      </w:r>
    </w:p>
    <w:p w:rsidR="00025E7F" w:rsidRPr="00E35B44" w:rsidRDefault="00226428" w:rsidP="00E95DCC">
      <w:pPr>
        <w:autoSpaceDE w:val="0"/>
        <w:autoSpaceDN w:val="0"/>
        <w:adjustRightInd w:val="0"/>
        <w:spacing w:after="0" w:line="240" w:lineRule="auto"/>
        <w:ind w:right="72"/>
        <w:jc w:val="both"/>
        <w:rPr>
          <w:rFonts w:ascii="Times New Roman" w:eastAsia="Times New Roman" w:hAnsi="Times New Roman" w:cs="Times New Roman"/>
          <w:bCs/>
          <w:kern w:val="20"/>
        </w:rPr>
      </w:pPr>
      <w:r w:rsidRPr="00E35B44">
        <w:rPr>
          <w:rFonts w:ascii="Times New Roman" w:eastAsia="Times New Roman" w:hAnsi="Times New Roman" w:cs="Times New Roman"/>
          <w:bCs/>
          <w:kern w:val="20"/>
        </w:rPr>
        <w:t>Z celkového počtu žiakov sú asi 2/3 žiakov so špeciálnymi výchovnými vzdelávacími potrebami rómskeho pôvodu, zo sociálne znevýhodneného prostredia. Treba povedať, že počty žiakov majú klesajúcu tendenciu.</w:t>
      </w:r>
    </w:p>
    <w:p w:rsidR="00AD0CCF" w:rsidRPr="00E35B44" w:rsidRDefault="00AD0CCF" w:rsidP="00AD0CCF">
      <w:pPr>
        <w:autoSpaceDE w:val="0"/>
        <w:autoSpaceDN w:val="0"/>
        <w:adjustRightInd w:val="0"/>
        <w:spacing w:after="0" w:line="240" w:lineRule="auto"/>
        <w:jc w:val="both"/>
        <w:rPr>
          <w:rFonts w:ascii="Times New Roman" w:eastAsia="Times New Roman" w:hAnsi="Times New Roman" w:cs="Times New Roman"/>
          <w:bCs/>
          <w:kern w:val="20"/>
        </w:rPr>
      </w:pPr>
      <w:r w:rsidRPr="00E35B44">
        <w:rPr>
          <w:rFonts w:ascii="Times New Roman" w:eastAsia="Times New Roman" w:hAnsi="Times New Roman" w:cs="Times New Roman"/>
          <w:bCs/>
          <w:kern w:val="20"/>
        </w:rPr>
        <w:t xml:space="preserve">Materiálno - technické vybavenie školy je na dobrej úrovni, ktoré je doplnené o prostriedky z projektu Nové formy vzdelávania na OUI, ktoré je doplnené  o prostriedky, pomôcky z projektov „Nové formy vzdelávania na OUI“ a </w:t>
      </w:r>
      <w:r w:rsidR="00025E7F" w:rsidRPr="00E35B44">
        <w:rPr>
          <w:rFonts w:ascii="Times New Roman" w:eastAsia="Times New Roman" w:hAnsi="Times New Roman" w:cs="Times New Roman"/>
          <w:bCs/>
          <w:kern w:val="20"/>
        </w:rPr>
        <w:t xml:space="preserve">„ Úspech na ceste vzdelávania“ </w:t>
      </w:r>
    </w:p>
    <w:p w:rsidR="00AD0CCF" w:rsidRPr="00E35B44" w:rsidRDefault="00AD0CCF" w:rsidP="00AD0CCF">
      <w:pPr>
        <w:autoSpaceDE w:val="0"/>
        <w:autoSpaceDN w:val="0"/>
        <w:adjustRightInd w:val="0"/>
        <w:spacing w:after="0" w:line="240" w:lineRule="auto"/>
        <w:jc w:val="both"/>
        <w:rPr>
          <w:rFonts w:ascii="Times New Roman" w:eastAsia="Times New Roman" w:hAnsi="Times New Roman" w:cs="Times New Roman"/>
          <w:bCs/>
          <w:kern w:val="20"/>
        </w:rPr>
      </w:pPr>
      <w:r w:rsidRPr="00E35B44">
        <w:rPr>
          <w:rFonts w:ascii="Times New Roman" w:eastAsia="Times New Roman" w:hAnsi="Times New Roman" w:cs="Times New Roman"/>
          <w:bCs/>
          <w:kern w:val="20"/>
        </w:rPr>
        <w:t>V učebnom odbore Obchodná prevádzka – p</w:t>
      </w:r>
      <w:r w:rsidR="00B9772E" w:rsidRPr="00E35B44">
        <w:rPr>
          <w:rFonts w:ascii="Times New Roman" w:eastAsia="Times New Roman" w:hAnsi="Times New Roman" w:cs="Times New Roman"/>
          <w:bCs/>
          <w:kern w:val="20"/>
        </w:rPr>
        <w:t>r</w:t>
      </w:r>
      <w:r w:rsidRPr="00E35B44">
        <w:rPr>
          <w:rFonts w:ascii="Times New Roman" w:eastAsia="Times New Roman" w:hAnsi="Times New Roman" w:cs="Times New Roman"/>
          <w:bCs/>
          <w:kern w:val="20"/>
        </w:rPr>
        <w:t>áca pr</w:t>
      </w:r>
      <w:r w:rsidR="00025E7F" w:rsidRPr="00E35B44">
        <w:rPr>
          <w:rFonts w:ascii="Times New Roman" w:eastAsia="Times New Roman" w:hAnsi="Times New Roman" w:cs="Times New Roman"/>
          <w:bCs/>
          <w:kern w:val="20"/>
        </w:rPr>
        <w:t xml:space="preserve">i príprave jedál sa využívajú: </w:t>
      </w:r>
    </w:p>
    <w:p w:rsidR="00AD0CCF" w:rsidRPr="00E35B44" w:rsidRDefault="00AD0CCF" w:rsidP="00AD0CCF">
      <w:pPr>
        <w:autoSpaceDE w:val="0"/>
        <w:autoSpaceDN w:val="0"/>
        <w:adjustRightInd w:val="0"/>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bCs/>
          <w:kern w:val="20"/>
        </w:rPr>
        <w:t>Vzdelávacie pomôcky</w:t>
      </w:r>
      <w:r w:rsidRPr="00E35B44">
        <w:rPr>
          <w:rFonts w:ascii="Times New Roman" w:eastAsia="Times New Roman" w:hAnsi="Times New Roman" w:cs="Times New Roman"/>
          <w:b/>
          <w:bCs/>
          <w:kern w:val="20"/>
        </w:rPr>
        <w:t xml:space="preserve"> </w:t>
      </w:r>
      <w:r w:rsidRPr="00E35B44">
        <w:rPr>
          <w:rFonts w:ascii="Times New Roman" w:eastAsia="Times New Roman" w:hAnsi="Times New Roman" w:cs="Times New Roman"/>
          <w:kern w:val="20"/>
        </w:rPr>
        <w:t>- počítače, edukačné PC programy, interaktívna tabuľa, CD prehrávač, pracovné stoly, vybavenie v cvičnej kuchynke, odbo</w:t>
      </w:r>
      <w:r w:rsidR="00CF2612" w:rsidRPr="00E35B44">
        <w:rPr>
          <w:rFonts w:ascii="Times New Roman" w:eastAsia="Times New Roman" w:hAnsi="Times New Roman" w:cs="Times New Roman"/>
          <w:kern w:val="20"/>
        </w:rPr>
        <w:t>rná literatúra</w:t>
      </w:r>
      <w:r w:rsidR="00F24260" w:rsidRPr="00E35B44">
        <w:rPr>
          <w:rFonts w:ascii="Times New Roman" w:eastAsia="Times New Roman" w:hAnsi="Times New Roman" w:cs="Times New Roman"/>
          <w:kern w:val="20"/>
        </w:rPr>
        <w:t xml:space="preserve">, pomôcky na oživenie vyučovacieho procesu v odborných predmetoch a odbornej príprave – na </w:t>
      </w:r>
      <w:proofErr w:type="spellStart"/>
      <w:r w:rsidR="00F24260" w:rsidRPr="00E35B44">
        <w:rPr>
          <w:rFonts w:ascii="Times New Roman" w:eastAsia="Times New Roman" w:hAnsi="Times New Roman" w:cs="Times New Roman"/>
          <w:kern w:val="20"/>
        </w:rPr>
        <w:t>carving</w:t>
      </w:r>
      <w:proofErr w:type="spellEnd"/>
      <w:r w:rsidR="00F24260" w:rsidRPr="00E35B44">
        <w:rPr>
          <w:rFonts w:ascii="Times New Roman" w:eastAsia="Times New Roman" w:hAnsi="Times New Roman" w:cs="Times New Roman"/>
          <w:kern w:val="20"/>
        </w:rPr>
        <w:t xml:space="preserve"> a </w:t>
      </w:r>
      <w:proofErr w:type="spellStart"/>
      <w:r w:rsidR="00F24260" w:rsidRPr="00E35B44">
        <w:rPr>
          <w:rFonts w:ascii="Times New Roman" w:eastAsia="Times New Roman" w:hAnsi="Times New Roman" w:cs="Times New Roman"/>
          <w:kern w:val="20"/>
        </w:rPr>
        <w:t>barmanské</w:t>
      </w:r>
      <w:proofErr w:type="spellEnd"/>
      <w:r w:rsidR="00F24260" w:rsidRPr="00E35B44">
        <w:rPr>
          <w:rFonts w:ascii="Times New Roman" w:eastAsia="Times New Roman" w:hAnsi="Times New Roman" w:cs="Times New Roman"/>
          <w:kern w:val="20"/>
        </w:rPr>
        <w:t xml:space="preserve"> pomôcky.</w:t>
      </w:r>
    </w:p>
    <w:p w:rsidR="00973200" w:rsidRPr="00E35B44" w:rsidRDefault="00973200" w:rsidP="00AD0CCF">
      <w:pPr>
        <w:autoSpaceDE w:val="0"/>
        <w:autoSpaceDN w:val="0"/>
        <w:adjustRightInd w:val="0"/>
        <w:spacing w:after="0" w:line="240" w:lineRule="auto"/>
        <w:jc w:val="both"/>
        <w:rPr>
          <w:rFonts w:ascii="Times New Roman" w:eastAsia="Times New Roman" w:hAnsi="Times New Roman" w:cs="Times New Roman"/>
          <w:kern w:val="20"/>
        </w:rPr>
      </w:pPr>
    </w:p>
    <w:p w:rsidR="00973200" w:rsidRPr="00E35B44" w:rsidRDefault="00973200" w:rsidP="00AD0CCF">
      <w:pPr>
        <w:autoSpaceDE w:val="0"/>
        <w:autoSpaceDN w:val="0"/>
        <w:adjustRightInd w:val="0"/>
        <w:spacing w:after="0" w:line="240" w:lineRule="auto"/>
        <w:jc w:val="both"/>
        <w:rPr>
          <w:rFonts w:ascii="Times New Roman" w:eastAsia="Times New Roman" w:hAnsi="Times New Roman" w:cs="Times New Roman"/>
          <w:kern w:val="20"/>
        </w:rPr>
      </w:pPr>
    </w:p>
    <w:p w:rsidR="00973200" w:rsidRPr="00E35B44" w:rsidRDefault="00973200" w:rsidP="00AD0CCF">
      <w:pPr>
        <w:autoSpaceDE w:val="0"/>
        <w:autoSpaceDN w:val="0"/>
        <w:adjustRightInd w:val="0"/>
        <w:spacing w:after="0" w:line="240" w:lineRule="auto"/>
        <w:jc w:val="both"/>
        <w:rPr>
          <w:rFonts w:ascii="Times New Roman" w:eastAsia="Times New Roman" w:hAnsi="Times New Roman" w:cs="Times New Roman"/>
          <w:kern w:val="20"/>
        </w:rPr>
      </w:pPr>
    </w:p>
    <w:p w:rsidR="00973200" w:rsidRPr="00E35B44" w:rsidRDefault="00973200" w:rsidP="00AD0CCF">
      <w:pPr>
        <w:autoSpaceDE w:val="0"/>
        <w:autoSpaceDN w:val="0"/>
        <w:adjustRightInd w:val="0"/>
        <w:spacing w:after="0" w:line="240" w:lineRule="auto"/>
        <w:jc w:val="both"/>
        <w:rPr>
          <w:rFonts w:ascii="Times New Roman" w:eastAsia="Times New Roman" w:hAnsi="Times New Roman" w:cs="Times New Roman"/>
          <w:kern w:val="20"/>
        </w:rPr>
      </w:pPr>
    </w:p>
    <w:p w:rsidR="00973200" w:rsidRPr="00E35B44" w:rsidRDefault="00973200" w:rsidP="00AD0CCF">
      <w:pPr>
        <w:autoSpaceDE w:val="0"/>
        <w:autoSpaceDN w:val="0"/>
        <w:adjustRightInd w:val="0"/>
        <w:spacing w:after="0" w:line="240" w:lineRule="auto"/>
        <w:jc w:val="both"/>
        <w:rPr>
          <w:rFonts w:ascii="Times New Roman" w:eastAsia="Times New Roman" w:hAnsi="Times New Roman" w:cs="Times New Roman"/>
          <w:kern w:val="20"/>
        </w:rPr>
      </w:pPr>
    </w:p>
    <w:p w:rsidR="00973200" w:rsidRPr="00E35B44" w:rsidRDefault="00973200" w:rsidP="00AD0CCF">
      <w:pPr>
        <w:autoSpaceDE w:val="0"/>
        <w:autoSpaceDN w:val="0"/>
        <w:adjustRightInd w:val="0"/>
        <w:spacing w:after="0" w:line="240" w:lineRule="auto"/>
        <w:jc w:val="both"/>
        <w:rPr>
          <w:rFonts w:ascii="Times New Roman" w:eastAsia="Times New Roman" w:hAnsi="Times New Roman" w:cs="Times New Roman"/>
          <w:kern w:val="20"/>
        </w:rPr>
      </w:pPr>
    </w:p>
    <w:p w:rsidR="00973200" w:rsidRPr="00E35B44" w:rsidRDefault="00973200" w:rsidP="00AD0CCF">
      <w:pPr>
        <w:autoSpaceDE w:val="0"/>
        <w:autoSpaceDN w:val="0"/>
        <w:adjustRightInd w:val="0"/>
        <w:spacing w:after="0" w:line="240" w:lineRule="auto"/>
        <w:jc w:val="both"/>
        <w:rPr>
          <w:rFonts w:ascii="Times New Roman" w:eastAsia="Times New Roman" w:hAnsi="Times New Roman" w:cs="Times New Roman"/>
          <w:kern w:val="20"/>
        </w:rPr>
      </w:pPr>
    </w:p>
    <w:p w:rsidR="00973200" w:rsidRPr="00E35B44" w:rsidRDefault="00973200" w:rsidP="00AD0CCF">
      <w:pPr>
        <w:autoSpaceDE w:val="0"/>
        <w:autoSpaceDN w:val="0"/>
        <w:adjustRightInd w:val="0"/>
        <w:spacing w:after="0" w:line="240" w:lineRule="auto"/>
        <w:jc w:val="both"/>
        <w:rPr>
          <w:rFonts w:ascii="Times New Roman" w:eastAsia="Times New Roman" w:hAnsi="Times New Roman" w:cs="Times New Roman"/>
          <w:kern w:val="20"/>
        </w:rPr>
      </w:pPr>
    </w:p>
    <w:p w:rsidR="007141FD" w:rsidRPr="00E35B44" w:rsidRDefault="007141FD" w:rsidP="00AD0CCF">
      <w:pPr>
        <w:autoSpaceDE w:val="0"/>
        <w:autoSpaceDN w:val="0"/>
        <w:adjustRightInd w:val="0"/>
        <w:spacing w:after="0" w:line="240" w:lineRule="auto"/>
        <w:jc w:val="both"/>
        <w:rPr>
          <w:rFonts w:ascii="Times New Roman" w:eastAsia="Times New Roman" w:hAnsi="Times New Roman" w:cs="Times New Roman"/>
          <w:kern w:val="20"/>
        </w:rPr>
      </w:pPr>
    </w:p>
    <w:tbl>
      <w:tblPr>
        <w:tblStyle w:val="Mriekatabuky"/>
        <w:tblW w:w="0" w:type="auto"/>
        <w:tblLook w:val="04A0" w:firstRow="1" w:lastRow="0" w:firstColumn="1" w:lastColumn="0" w:noHBand="0" w:noVBand="1"/>
      </w:tblPr>
      <w:tblGrid>
        <w:gridCol w:w="5534"/>
        <w:gridCol w:w="3375"/>
      </w:tblGrid>
      <w:tr w:rsidR="00EC0B5D" w:rsidRPr="00E35B44" w:rsidTr="00973200">
        <w:trPr>
          <w:trHeight w:val="397"/>
        </w:trPr>
        <w:tc>
          <w:tcPr>
            <w:tcW w:w="5534" w:type="dxa"/>
            <w:tcBorders>
              <w:top w:val="single" w:sz="4" w:space="0" w:color="auto"/>
              <w:left w:val="single" w:sz="4" w:space="0" w:color="auto"/>
              <w:bottom w:val="single" w:sz="4" w:space="0" w:color="auto"/>
              <w:right w:val="single" w:sz="4" w:space="0" w:color="auto"/>
            </w:tcBorders>
            <w:vAlign w:val="center"/>
            <w:hideMark/>
          </w:tcPr>
          <w:p w:rsidR="00AD0CCF" w:rsidRPr="00E35B44" w:rsidRDefault="00AD0CCF" w:rsidP="007141FD">
            <w:pPr>
              <w:autoSpaceDE w:val="0"/>
              <w:autoSpaceDN w:val="0"/>
              <w:adjustRightInd w:val="0"/>
              <w:rPr>
                <w:rFonts w:ascii="Times New Roman" w:hAnsi="Times New Roman"/>
                <w:b/>
                <w:sz w:val="22"/>
                <w:szCs w:val="22"/>
              </w:rPr>
            </w:pPr>
            <w:r w:rsidRPr="00E35B44">
              <w:rPr>
                <w:rFonts w:ascii="Times New Roman" w:hAnsi="Times New Roman"/>
                <w:b/>
                <w:sz w:val="22"/>
                <w:szCs w:val="22"/>
              </w:rPr>
              <w:t>Priestorové vybavenie</w:t>
            </w:r>
          </w:p>
        </w:tc>
        <w:tc>
          <w:tcPr>
            <w:tcW w:w="3375" w:type="dxa"/>
            <w:tcBorders>
              <w:top w:val="single" w:sz="4" w:space="0" w:color="auto"/>
              <w:left w:val="single" w:sz="4" w:space="0" w:color="auto"/>
              <w:bottom w:val="single" w:sz="4" w:space="0" w:color="auto"/>
              <w:right w:val="single" w:sz="4" w:space="0" w:color="auto"/>
            </w:tcBorders>
            <w:vAlign w:val="center"/>
          </w:tcPr>
          <w:p w:rsidR="007141FD" w:rsidRPr="00E35B44" w:rsidRDefault="007141FD" w:rsidP="007141FD">
            <w:pPr>
              <w:autoSpaceDE w:val="0"/>
              <w:autoSpaceDN w:val="0"/>
              <w:adjustRightInd w:val="0"/>
              <w:jc w:val="center"/>
              <w:rPr>
                <w:rFonts w:ascii="Times New Roman" w:hAnsi="Times New Roman"/>
                <w:b/>
                <w:sz w:val="22"/>
                <w:szCs w:val="22"/>
              </w:rPr>
            </w:pPr>
          </w:p>
          <w:p w:rsidR="00AD0CCF" w:rsidRPr="00E35B44" w:rsidRDefault="00AD0CCF" w:rsidP="007141FD">
            <w:pPr>
              <w:autoSpaceDE w:val="0"/>
              <w:autoSpaceDN w:val="0"/>
              <w:adjustRightInd w:val="0"/>
              <w:jc w:val="center"/>
              <w:rPr>
                <w:rFonts w:ascii="Times New Roman" w:hAnsi="Times New Roman"/>
                <w:b/>
                <w:sz w:val="22"/>
                <w:szCs w:val="22"/>
              </w:rPr>
            </w:pPr>
            <w:r w:rsidRPr="00E35B44">
              <w:rPr>
                <w:rFonts w:ascii="Times New Roman" w:hAnsi="Times New Roman"/>
                <w:b/>
                <w:sz w:val="22"/>
                <w:szCs w:val="22"/>
              </w:rPr>
              <w:t>Počet</w:t>
            </w:r>
            <w:r w:rsidR="007141FD" w:rsidRPr="00E35B44">
              <w:rPr>
                <w:rFonts w:ascii="Times New Roman" w:hAnsi="Times New Roman"/>
                <w:b/>
                <w:sz w:val="22"/>
                <w:szCs w:val="22"/>
              </w:rPr>
              <w:t xml:space="preserve"> miestností</w:t>
            </w:r>
          </w:p>
          <w:p w:rsidR="00AD0CCF" w:rsidRPr="00E35B44" w:rsidRDefault="00AD0CCF" w:rsidP="007141FD">
            <w:pPr>
              <w:autoSpaceDE w:val="0"/>
              <w:autoSpaceDN w:val="0"/>
              <w:adjustRightInd w:val="0"/>
              <w:jc w:val="center"/>
              <w:rPr>
                <w:rFonts w:ascii="Times New Roman" w:hAnsi="Times New Roman"/>
                <w:sz w:val="22"/>
                <w:szCs w:val="22"/>
              </w:rPr>
            </w:pPr>
          </w:p>
        </w:tc>
      </w:tr>
      <w:tr w:rsidR="00EC0B5D" w:rsidRPr="00E35B44" w:rsidTr="007141FD">
        <w:trPr>
          <w:trHeight w:val="397"/>
        </w:trPr>
        <w:tc>
          <w:tcPr>
            <w:tcW w:w="8909" w:type="dxa"/>
            <w:gridSpan w:val="2"/>
            <w:tcBorders>
              <w:top w:val="single" w:sz="4" w:space="0" w:color="auto"/>
              <w:left w:val="single" w:sz="4" w:space="0" w:color="auto"/>
              <w:bottom w:val="single" w:sz="4" w:space="0" w:color="auto"/>
              <w:right w:val="single" w:sz="4" w:space="0" w:color="auto"/>
            </w:tcBorders>
            <w:vAlign w:val="center"/>
            <w:hideMark/>
          </w:tcPr>
          <w:p w:rsidR="007141FD" w:rsidRPr="00E35B44" w:rsidRDefault="007141FD" w:rsidP="00EC248B">
            <w:pPr>
              <w:autoSpaceDE w:val="0"/>
              <w:autoSpaceDN w:val="0"/>
              <w:adjustRightInd w:val="0"/>
              <w:jc w:val="center"/>
              <w:rPr>
                <w:rFonts w:ascii="Times New Roman" w:hAnsi="Times New Roman"/>
                <w:sz w:val="22"/>
                <w:szCs w:val="22"/>
              </w:rPr>
            </w:pPr>
            <w:r w:rsidRPr="00E35B44">
              <w:rPr>
                <w:rFonts w:ascii="Times New Roman" w:hAnsi="Times New Roman"/>
                <w:b/>
                <w:sz w:val="22"/>
                <w:szCs w:val="22"/>
              </w:rPr>
              <w:t>Pre manažment školy</w:t>
            </w:r>
          </w:p>
        </w:tc>
      </w:tr>
      <w:tr w:rsidR="00EC0B5D" w:rsidRPr="00E35B44" w:rsidTr="00973200">
        <w:trPr>
          <w:trHeight w:val="397"/>
        </w:trPr>
        <w:tc>
          <w:tcPr>
            <w:tcW w:w="5534" w:type="dxa"/>
            <w:tcBorders>
              <w:top w:val="single" w:sz="4" w:space="0" w:color="auto"/>
              <w:left w:val="single" w:sz="4" w:space="0" w:color="auto"/>
              <w:bottom w:val="single" w:sz="4" w:space="0" w:color="auto"/>
              <w:right w:val="single" w:sz="4" w:space="0" w:color="auto"/>
            </w:tcBorders>
            <w:vAlign w:val="center"/>
            <w:hideMark/>
          </w:tcPr>
          <w:p w:rsidR="00AD0CCF" w:rsidRPr="00E35B44" w:rsidRDefault="00AD0CCF" w:rsidP="007141FD">
            <w:pPr>
              <w:autoSpaceDE w:val="0"/>
              <w:autoSpaceDN w:val="0"/>
              <w:adjustRightInd w:val="0"/>
              <w:rPr>
                <w:rFonts w:ascii="Times New Roman" w:hAnsi="Times New Roman"/>
                <w:sz w:val="22"/>
                <w:szCs w:val="22"/>
              </w:rPr>
            </w:pPr>
            <w:r w:rsidRPr="00E35B44">
              <w:rPr>
                <w:rFonts w:ascii="Times New Roman" w:hAnsi="Times New Roman"/>
                <w:sz w:val="22"/>
                <w:szCs w:val="22"/>
              </w:rPr>
              <w:t>Kancelária riaditeľa a zástupcov riaditeľa školy</w:t>
            </w:r>
          </w:p>
        </w:tc>
        <w:tc>
          <w:tcPr>
            <w:tcW w:w="3375" w:type="dxa"/>
            <w:tcBorders>
              <w:top w:val="single" w:sz="4" w:space="0" w:color="auto"/>
              <w:left w:val="single" w:sz="4" w:space="0" w:color="auto"/>
              <w:bottom w:val="single" w:sz="4" w:space="0" w:color="auto"/>
              <w:right w:val="single" w:sz="4" w:space="0" w:color="auto"/>
            </w:tcBorders>
            <w:vAlign w:val="center"/>
            <w:hideMark/>
          </w:tcPr>
          <w:p w:rsidR="00AD0CCF" w:rsidRPr="00E35B44" w:rsidRDefault="00AD0CCF" w:rsidP="007141FD">
            <w:pPr>
              <w:autoSpaceDE w:val="0"/>
              <w:autoSpaceDN w:val="0"/>
              <w:adjustRightInd w:val="0"/>
              <w:jc w:val="center"/>
              <w:rPr>
                <w:rFonts w:ascii="Times New Roman" w:hAnsi="Times New Roman"/>
                <w:sz w:val="22"/>
                <w:szCs w:val="22"/>
              </w:rPr>
            </w:pPr>
            <w:r w:rsidRPr="00E35B44">
              <w:rPr>
                <w:rFonts w:ascii="Times New Roman" w:hAnsi="Times New Roman"/>
                <w:sz w:val="22"/>
                <w:szCs w:val="22"/>
              </w:rPr>
              <w:t>3</w:t>
            </w:r>
          </w:p>
        </w:tc>
      </w:tr>
      <w:tr w:rsidR="00EC0B5D" w:rsidRPr="00E35B44" w:rsidTr="00973200">
        <w:trPr>
          <w:trHeight w:val="397"/>
        </w:trPr>
        <w:tc>
          <w:tcPr>
            <w:tcW w:w="5534" w:type="dxa"/>
            <w:tcBorders>
              <w:top w:val="single" w:sz="4" w:space="0" w:color="auto"/>
              <w:left w:val="single" w:sz="4" w:space="0" w:color="auto"/>
              <w:bottom w:val="single" w:sz="4" w:space="0" w:color="auto"/>
              <w:right w:val="single" w:sz="4" w:space="0" w:color="auto"/>
            </w:tcBorders>
            <w:vAlign w:val="center"/>
            <w:hideMark/>
          </w:tcPr>
          <w:p w:rsidR="00AD0CCF" w:rsidRPr="00E35B44" w:rsidRDefault="00AD0CCF" w:rsidP="007141FD">
            <w:pPr>
              <w:autoSpaceDE w:val="0"/>
              <w:autoSpaceDN w:val="0"/>
              <w:adjustRightInd w:val="0"/>
              <w:rPr>
                <w:rFonts w:ascii="Times New Roman" w:hAnsi="Times New Roman"/>
                <w:sz w:val="22"/>
                <w:szCs w:val="22"/>
              </w:rPr>
            </w:pPr>
            <w:r w:rsidRPr="00E35B44">
              <w:rPr>
                <w:rFonts w:ascii="Times New Roman" w:hAnsi="Times New Roman"/>
                <w:sz w:val="22"/>
                <w:szCs w:val="22"/>
              </w:rPr>
              <w:t>Kancelária pre ekonomický úsek</w:t>
            </w:r>
          </w:p>
        </w:tc>
        <w:tc>
          <w:tcPr>
            <w:tcW w:w="3375" w:type="dxa"/>
            <w:tcBorders>
              <w:top w:val="single" w:sz="4" w:space="0" w:color="auto"/>
              <w:left w:val="single" w:sz="4" w:space="0" w:color="auto"/>
              <w:bottom w:val="single" w:sz="4" w:space="0" w:color="auto"/>
              <w:right w:val="single" w:sz="4" w:space="0" w:color="auto"/>
            </w:tcBorders>
            <w:vAlign w:val="center"/>
          </w:tcPr>
          <w:p w:rsidR="00AD0CCF" w:rsidRPr="00E35B44" w:rsidRDefault="00AD0CCF" w:rsidP="007141FD">
            <w:pPr>
              <w:autoSpaceDE w:val="0"/>
              <w:autoSpaceDN w:val="0"/>
              <w:adjustRightInd w:val="0"/>
              <w:jc w:val="center"/>
              <w:rPr>
                <w:rFonts w:ascii="Times New Roman" w:hAnsi="Times New Roman"/>
                <w:sz w:val="22"/>
                <w:szCs w:val="22"/>
              </w:rPr>
            </w:pPr>
            <w:r w:rsidRPr="00E35B44">
              <w:rPr>
                <w:rFonts w:ascii="Times New Roman" w:hAnsi="Times New Roman"/>
                <w:sz w:val="22"/>
                <w:szCs w:val="22"/>
              </w:rPr>
              <w:t>3</w:t>
            </w:r>
          </w:p>
        </w:tc>
      </w:tr>
      <w:tr w:rsidR="00EC0B5D" w:rsidRPr="00E35B44" w:rsidTr="007141FD">
        <w:trPr>
          <w:trHeight w:val="397"/>
        </w:trPr>
        <w:tc>
          <w:tcPr>
            <w:tcW w:w="8909" w:type="dxa"/>
            <w:gridSpan w:val="2"/>
            <w:tcBorders>
              <w:top w:val="single" w:sz="4" w:space="0" w:color="auto"/>
              <w:left w:val="single" w:sz="4" w:space="0" w:color="auto"/>
              <w:bottom w:val="single" w:sz="4" w:space="0" w:color="auto"/>
              <w:right w:val="single" w:sz="4" w:space="0" w:color="auto"/>
            </w:tcBorders>
            <w:vAlign w:val="center"/>
            <w:hideMark/>
          </w:tcPr>
          <w:p w:rsidR="007141FD" w:rsidRPr="00E35B44" w:rsidRDefault="007141FD" w:rsidP="00EC248B">
            <w:pPr>
              <w:autoSpaceDE w:val="0"/>
              <w:autoSpaceDN w:val="0"/>
              <w:adjustRightInd w:val="0"/>
              <w:jc w:val="center"/>
              <w:rPr>
                <w:rFonts w:ascii="Times New Roman" w:hAnsi="Times New Roman"/>
                <w:sz w:val="22"/>
                <w:szCs w:val="22"/>
              </w:rPr>
            </w:pPr>
            <w:r w:rsidRPr="00E35B44">
              <w:rPr>
                <w:rFonts w:ascii="Times New Roman" w:hAnsi="Times New Roman"/>
                <w:b/>
                <w:sz w:val="22"/>
                <w:szCs w:val="22"/>
              </w:rPr>
              <w:t>Pre pedagogických zamestnancov školy</w:t>
            </w:r>
          </w:p>
        </w:tc>
      </w:tr>
      <w:tr w:rsidR="00EC0B5D" w:rsidRPr="00E35B44" w:rsidTr="00973200">
        <w:trPr>
          <w:trHeight w:val="397"/>
        </w:trPr>
        <w:tc>
          <w:tcPr>
            <w:tcW w:w="5534" w:type="dxa"/>
            <w:tcBorders>
              <w:top w:val="single" w:sz="4" w:space="0" w:color="auto"/>
              <w:left w:val="single" w:sz="4" w:space="0" w:color="auto"/>
              <w:bottom w:val="single" w:sz="4" w:space="0" w:color="auto"/>
              <w:right w:val="single" w:sz="4" w:space="0" w:color="auto"/>
            </w:tcBorders>
            <w:vAlign w:val="center"/>
            <w:hideMark/>
          </w:tcPr>
          <w:p w:rsidR="00AD0CCF" w:rsidRPr="00E35B44" w:rsidRDefault="00AD0CCF" w:rsidP="007141FD">
            <w:pPr>
              <w:autoSpaceDE w:val="0"/>
              <w:autoSpaceDN w:val="0"/>
              <w:adjustRightInd w:val="0"/>
              <w:rPr>
                <w:rFonts w:ascii="Times New Roman" w:hAnsi="Times New Roman"/>
                <w:sz w:val="22"/>
                <w:szCs w:val="22"/>
              </w:rPr>
            </w:pPr>
            <w:r w:rsidRPr="00E35B44">
              <w:rPr>
                <w:rFonts w:ascii="Times New Roman" w:hAnsi="Times New Roman"/>
                <w:sz w:val="22"/>
                <w:szCs w:val="22"/>
              </w:rPr>
              <w:t>Zborovňa</w:t>
            </w:r>
          </w:p>
        </w:tc>
        <w:tc>
          <w:tcPr>
            <w:tcW w:w="3375" w:type="dxa"/>
            <w:tcBorders>
              <w:top w:val="single" w:sz="4" w:space="0" w:color="auto"/>
              <w:left w:val="single" w:sz="4" w:space="0" w:color="auto"/>
              <w:bottom w:val="single" w:sz="4" w:space="0" w:color="auto"/>
              <w:right w:val="single" w:sz="4" w:space="0" w:color="auto"/>
            </w:tcBorders>
            <w:vAlign w:val="center"/>
            <w:hideMark/>
          </w:tcPr>
          <w:p w:rsidR="00AD0CCF" w:rsidRPr="00E35B44" w:rsidRDefault="00AD0CCF" w:rsidP="007141FD">
            <w:pPr>
              <w:autoSpaceDE w:val="0"/>
              <w:autoSpaceDN w:val="0"/>
              <w:adjustRightInd w:val="0"/>
              <w:jc w:val="center"/>
              <w:rPr>
                <w:rFonts w:ascii="Times New Roman" w:hAnsi="Times New Roman"/>
                <w:sz w:val="22"/>
                <w:szCs w:val="22"/>
              </w:rPr>
            </w:pPr>
            <w:r w:rsidRPr="00E35B44">
              <w:rPr>
                <w:rFonts w:ascii="Times New Roman" w:hAnsi="Times New Roman"/>
                <w:sz w:val="22"/>
                <w:szCs w:val="22"/>
              </w:rPr>
              <w:t>1</w:t>
            </w:r>
          </w:p>
        </w:tc>
      </w:tr>
      <w:tr w:rsidR="00EC0B5D" w:rsidRPr="00E35B44" w:rsidTr="00973200">
        <w:trPr>
          <w:trHeight w:val="397"/>
        </w:trPr>
        <w:tc>
          <w:tcPr>
            <w:tcW w:w="5534" w:type="dxa"/>
            <w:tcBorders>
              <w:top w:val="single" w:sz="4" w:space="0" w:color="auto"/>
              <w:left w:val="single" w:sz="4" w:space="0" w:color="auto"/>
              <w:bottom w:val="single" w:sz="4" w:space="0" w:color="auto"/>
              <w:right w:val="single" w:sz="4" w:space="0" w:color="auto"/>
            </w:tcBorders>
            <w:vAlign w:val="center"/>
            <w:hideMark/>
          </w:tcPr>
          <w:p w:rsidR="00AD0CCF" w:rsidRPr="00E35B44" w:rsidRDefault="00AD0CCF" w:rsidP="007141FD">
            <w:pPr>
              <w:autoSpaceDE w:val="0"/>
              <w:autoSpaceDN w:val="0"/>
              <w:adjustRightInd w:val="0"/>
              <w:rPr>
                <w:rFonts w:ascii="Times New Roman" w:hAnsi="Times New Roman"/>
                <w:sz w:val="22"/>
                <w:szCs w:val="22"/>
              </w:rPr>
            </w:pPr>
            <w:r w:rsidRPr="00E35B44">
              <w:rPr>
                <w:rFonts w:ascii="Times New Roman" w:hAnsi="Times New Roman"/>
                <w:sz w:val="22"/>
                <w:szCs w:val="22"/>
              </w:rPr>
              <w:t>Kabinety</w:t>
            </w:r>
          </w:p>
        </w:tc>
        <w:tc>
          <w:tcPr>
            <w:tcW w:w="3375" w:type="dxa"/>
            <w:tcBorders>
              <w:top w:val="single" w:sz="4" w:space="0" w:color="auto"/>
              <w:left w:val="single" w:sz="4" w:space="0" w:color="auto"/>
              <w:bottom w:val="single" w:sz="4" w:space="0" w:color="auto"/>
              <w:right w:val="single" w:sz="4" w:space="0" w:color="auto"/>
            </w:tcBorders>
            <w:vAlign w:val="center"/>
          </w:tcPr>
          <w:p w:rsidR="00AD0CCF" w:rsidRPr="00E35B44" w:rsidRDefault="00AD0CCF" w:rsidP="007141FD">
            <w:pPr>
              <w:autoSpaceDE w:val="0"/>
              <w:autoSpaceDN w:val="0"/>
              <w:adjustRightInd w:val="0"/>
              <w:jc w:val="center"/>
              <w:rPr>
                <w:rFonts w:ascii="Times New Roman" w:hAnsi="Times New Roman"/>
                <w:sz w:val="22"/>
                <w:szCs w:val="22"/>
              </w:rPr>
            </w:pPr>
            <w:r w:rsidRPr="00E35B44">
              <w:rPr>
                <w:rFonts w:ascii="Times New Roman" w:hAnsi="Times New Roman"/>
                <w:sz w:val="22"/>
                <w:szCs w:val="22"/>
              </w:rPr>
              <w:t>1</w:t>
            </w:r>
          </w:p>
        </w:tc>
      </w:tr>
      <w:tr w:rsidR="00EC0B5D" w:rsidRPr="00E35B44" w:rsidTr="007141FD">
        <w:trPr>
          <w:trHeight w:val="397"/>
        </w:trPr>
        <w:tc>
          <w:tcPr>
            <w:tcW w:w="8909" w:type="dxa"/>
            <w:gridSpan w:val="2"/>
            <w:tcBorders>
              <w:top w:val="single" w:sz="4" w:space="0" w:color="auto"/>
              <w:left w:val="single" w:sz="4" w:space="0" w:color="auto"/>
              <w:bottom w:val="single" w:sz="4" w:space="0" w:color="auto"/>
              <w:right w:val="single" w:sz="4" w:space="0" w:color="auto"/>
            </w:tcBorders>
            <w:vAlign w:val="center"/>
            <w:hideMark/>
          </w:tcPr>
          <w:p w:rsidR="007141FD" w:rsidRPr="00E35B44" w:rsidRDefault="007141FD" w:rsidP="00EC248B">
            <w:pPr>
              <w:autoSpaceDE w:val="0"/>
              <w:autoSpaceDN w:val="0"/>
              <w:adjustRightInd w:val="0"/>
              <w:jc w:val="center"/>
              <w:rPr>
                <w:rFonts w:ascii="Times New Roman" w:hAnsi="Times New Roman"/>
                <w:sz w:val="22"/>
                <w:szCs w:val="22"/>
              </w:rPr>
            </w:pPr>
            <w:r w:rsidRPr="00E35B44">
              <w:rPr>
                <w:rFonts w:ascii="Times New Roman" w:hAnsi="Times New Roman"/>
                <w:b/>
                <w:sz w:val="22"/>
                <w:szCs w:val="22"/>
              </w:rPr>
              <w:t>Pre nepedagogických zamestnancov školy</w:t>
            </w:r>
          </w:p>
        </w:tc>
      </w:tr>
      <w:tr w:rsidR="00EC0B5D" w:rsidRPr="00E35B44" w:rsidTr="007141FD">
        <w:trPr>
          <w:trHeight w:val="397"/>
        </w:trPr>
        <w:tc>
          <w:tcPr>
            <w:tcW w:w="5534" w:type="dxa"/>
            <w:tcBorders>
              <w:top w:val="single" w:sz="4" w:space="0" w:color="auto"/>
              <w:left w:val="single" w:sz="4" w:space="0" w:color="auto"/>
              <w:bottom w:val="single" w:sz="4" w:space="0" w:color="auto"/>
              <w:right w:val="single" w:sz="4" w:space="0" w:color="auto"/>
            </w:tcBorders>
            <w:vAlign w:val="center"/>
            <w:hideMark/>
          </w:tcPr>
          <w:p w:rsidR="00AD0CCF" w:rsidRPr="00E35B44" w:rsidRDefault="00AD0CCF" w:rsidP="007141FD">
            <w:pPr>
              <w:keepNext/>
              <w:autoSpaceDE w:val="0"/>
              <w:autoSpaceDN w:val="0"/>
              <w:adjustRightInd w:val="0"/>
              <w:spacing w:before="60" w:after="60"/>
              <w:outlineLvl w:val="3"/>
              <w:rPr>
                <w:rFonts w:ascii="Times New Roman" w:hAnsi="Times New Roman"/>
                <w:sz w:val="22"/>
                <w:szCs w:val="22"/>
              </w:rPr>
            </w:pPr>
            <w:r w:rsidRPr="00E35B44">
              <w:rPr>
                <w:rFonts w:ascii="Times New Roman" w:hAnsi="Times New Roman"/>
                <w:sz w:val="22"/>
                <w:szCs w:val="22"/>
              </w:rPr>
              <w:t>Sklady</w:t>
            </w:r>
          </w:p>
        </w:tc>
        <w:tc>
          <w:tcPr>
            <w:tcW w:w="3375" w:type="dxa"/>
            <w:tcBorders>
              <w:top w:val="single" w:sz="4" w:space="0" w:color="auto"/>
              <w:left w:val="single" w:sz="4" w:space="0" w:color="auto"/>
              <w:bottom w:val="single" w:sz="4" w:space="0" w:color="auto"/>
              <w:right w:val="single" w:sz="4" w:space="0" w:color="auto"/>
            </w:tcBorders>
            <w:vAlign w:val="center"/>
            <w:hideMark/>
          </w:tcPr>
          <w:p w:rsidR="00AD0CCF" w:rsidRPr="00E35B44" w:rsidRDefault="00AD0CCF" w:rsidP="00EC248B">
            <w:pPr>
              <w:autoSpaceDE w:val="0"/>
              <w:autoSpaceDN w:val="0"/>
              <w:adjustRightInd w:val="0"/>
              <w:jc w:val="center"/>
              <w:rPr>
                <w:rFonts w:ascii="Times New Roman" w:hAnsi="Times New Roman"/>
                <w:sz w:val="22"/>
                <w:szCs w:val="22"/>
              </w:rPr>
            </w:pPr>
            <w:r w:rsidRPr="00E35B44">
              <w:rPr>
                <w:rFonts w:ascii="Times New Roman" w:hAnsi="Times New Roman"/>
                <w:sz w:val="22"/>
                <w:szCs w:val="22"/>
              </w:rPr>
              <w:t>5</w:t>
            </w:r>
          </w:p>
        </w:tc>
      </w:tr>
      <w:tr w:rsidR="00EC0B5D" w:rsidRPr="00E35B44" w:rsidTr="007141FD">
        <w:trPr>
          <w:trHeight w:val="397"/>
        </w:trPr>
        <w:tc>
          <w:tcPr>
            <w:tcW w:w="5534" w:type="dxa"/>
            <w:tcBorders>
              <w:top w:val="single" w:sz="4" w:space="0" w:color="auto"/>
              <w:left w:val="single" w:sz="4" w:space="0" w:color="auto"/>
              <w:bottom w:val="single" w:sz="4" w:space="0" w:color="auto"/>
              <w:right w:val="single" w:sz="4" w:space="0" w:color="auto"/>
            </w:tcBorders>
            <w:vAlign w:val="center"/>
            <w:hideMark/>
          </w:tcPr>
          <w:p w:rsidR="00AD0CCF" w:rsidRPr="00E35B44" w:rsidRDefault="00AD0CCF" w:rsidP="007141FD">
            <w:pPr>
              <w:keepNext/>
              <w:autoSpaceDE w:val="0"/>
              <w:autoSpaceDN w:val="0"/>
              <w:adjustRightInd w:val="0"/>
              <w:spacing w:before="60" w:after="60"/>
              <w:outlineLvl w:val="3"/>
              <w:rPr>
                <w:rFonts w:ascii="Times New Roman" w:hAnsi="Times New Roman"/>
                <w:sz w:val="22"/>
                <w:szCs w:val="22"/>
              </w:rPr>
            </w:pPr>
            <w:r w:rsidRPr="00E35B44">
              <w:rPr>
                <w:rFonts w:ascii="Times New Roman" w:hAnsi="Times New Roman"/>
                <w:sz w:val="22"/>
                <w:szCs w:val="22"/>
              </w:rPr>
              <w:t>Archív</w:t>
            </w:r>
          </w:p>
        </w:tc>
        <w:tc>
          <w:tcPr>
            <w:tcW w:w="3375" w:type="dxa"/>
            <w:tcBorders>
              <w:top w:val="single" w:sz="4" w:space="0" w:color="auto"/>
              <w:left w:val="single" w:sz="4" w:space="0" w:color="auto"/>
              <w:bottom w:val="single" w:sz="4" w:space="0" w:color="auto"/>
              <w:right w:val="single" w:sz="4" w:space="0" w:color="auto"/>
            </w:tcBorders>
            <w:vAlign w:val="center"/>
            <w:hideMark/>
          </w:tcPr>
          <w:p w:rsidR="00AD0CCF" w:rsidRPr="00E35B44" w:rsidRDefault="00AD0CCF" w:rsidP="00EC248B">
            <w:pPr>
              <w:autoSpaceDE w:val="0"/>
              <w:autoSpaceDN w:val="0"/>
              <w:adjustRightInd w:val="0"/>
              <w:ind w:left="824" w:hanging="824"/>
              <w:jc w:val="center"/>
              <w:rPr>
                <w:rFonts w:ascii="Times New Roman" w:hAnsi="Times New Roman"/>
                <w:sz w:val="22"/>
                <w:szCs w:val="22"/>
              </w:rPr>
            </w:pPr>
            <w:r w:rsidRPr="00E35B44">
              <w:rPr>
                <w:rFonts w:ascii="Times New Roman" w:hAnsi="Times New Roman"/>
                <w:sz w:val="22"/>
                <w:szCs w:val="22"/>
              </w:rPr>
              <w:t>1</w:t>
            </w:r>
          </w:p>
        </w:tc>
      </w:tr>
      <w:tr w:rsidR="00EC0B5D" w:rsidRPr="00E35B44" w:rsidTr="007141FD">
        <w:trPr>
          <w:trHeight w:val="397"/>
        </w:trPr>
        <w:tc>
          <w:tcPr>
            <w:tcW w:w="8909" w:type="dxa"/>
            <w:gridSpan w:val="2"/>
            <w:tcBorders>
              <w:top w:val="single" w:sz="4" w:space="0" w:color="auto"/>
              <w:left w:val="single" w:sz="4" w:space="0" w:color="auto"/>
              <w:bottom w:val="single" w:sz="4" w:space="0" w:color="auto"/>
              <w:right w:val="single" w:sz="4" w:space="0" w:color="auto"/>
            </w:tcBorders>
            <w:vAlign w:val="center"/>
            <w:hideMark/>
          </w:tcPr>
          <w:p w:rsidR="007141FD" w:rsidRPr="00E35B44" w:rsidRDefault="007141FD" w:rsidP="00EC248B">
            <w:pPr>
              <w:keepNext/>
              <w:autoSpaceDE w:val="0"/>
              <w:autoSpaceDN w:val="0"/>
              <w:adjustRightInd w:val="0"/>
              <w:spacing w:before="60" w:after="60"/>
              <w:jc w:val="center"/>
              <w:outlineLvl w:val="3"/>
              <w:rPr>
                <w:rFonts w:ascii="Times New Roman" w:hAnsi="Times New Roman"/>
                <w:sz w:val="22"/>
                <w:szCs w:val="22"/>
              </w:rPr>
            </w:pPr>
            <w:r w:rsidRPr="00E35B44">
              <w:rPr>
                <w:rFonts w:ascii="Times New Roman" w:hAnsi="Times New Roman"/>
                <w:b/>
                <w:sz w:val="22"/>
                <w:szCs w:val="22"/>
              </w:rPr>
              <w:t>Hygienické priestory</w:t>
            </w:r>
          </w:p>
        </w:tc>
      </w:tr>
      <w:tr w:rsidR="00EC0B5D" w:rsidRPr="00E35B44" w:rsidTr="007141FD">
        <w:trPr>
          <w:trHeight w:val="397"/>
        </w:trPr>
        <w:tc>
          <w:tcPr>
            <w:tcW w:w="5534" w:type="dxa"/>
            <w:tcBorders>
              <w:top w:val="single" w:sz="4" w:space="0" w:color="auto"/>
              <w:left w:val="single" w:sz="4" w:space="0" w:color="auto"/>
              <w:bottom w:val="single" w:sz="4" w:space="0" w:color="auto"/>
              <w:right w:val="single" w:sz="4" w:space="0" w:color="auto"/>
            </w:tcBorders>
            <w:vAlign w:val="center"/>
            <w:hideMark/>
          </w:tcPr>
          <w:p w:rsidR="00AD0CCF" w:rsidRPr="00E35B44" w:rsidRDefault="00AD0CCF" w:rsidP="007141FD">
            <w:pPr>
              <w:keepNext/>
              <w:autoSpaceDE w:val="0"/>
              <w:autoSpaceDN w:val="0"/>
              <w:adjustRightInd w:val="0"/>
              <w:spacing w:before="60" w:after="60"/>
              <w:outlineLvl w:val="3"/>
              <w:rPr>
                <w:rFonts w:ascii="Times New Roman" w:hAnsi="Times New Roman"/>
                <w:sz w:val="22"/>
                <w:szCs w:val="22"/>
              </w:rPr>
            </w:pPr>
            <w:r w:rsidRPr="00E35B44">
              <w:rPr>
                <w:rFonts w:ascii="Times New Roman" w:hAnsi="Times New Roman"/>
                <w:sz w:val="22"/>
                <w:szCs w:val="22"/>
              </w:rPr>
              <w:t>Šatne so šatníkovými skrinkami</w:t>
            </w:r>
          </w:p>
        </w:tc>
        <w:tc>
          <w:tcPr>
            <w:tcW w:w="3375" w:type="dxa"/>
            <w:tcBorders>
              <w:top w:val="single" w:sz="4" w:space="0" w:color="auto"/>
              <w:left w:val="single" w:sz="4" w:space="0" w:color="auto"/>
              <w:bottom w:val="single" w:sz="4" w:space="0" w:color="auto"/>
              <w:right w:val="single" w:sz="4" w:space="0" w:color="auto"/>
            </w:tcBorders>
            <w:vAlign w:val="center"/>
            <w:hideMark/>
          </w:tcPr>
          <w:p w:rsidR="00AD0CCF" w:rsidRPr="00E35B44" w:rsidRDefault="00AD0CCF" w:rsidP="00EC248B">
            <w:pPr>
              <w:autoSpaceDE w:val="0"/>
              <w:autoSpaceDN w:val="0"/>
              <w:adjustRightInd w:val="0"/>
              <w:jc w:val="center"/>
              <w:rPr>
                <w:rFonts w:ascii="Times New Roman" w:hAnsi="Times New Roman"/>
                <w:sz w:val="22"/>
                <w:szCs w:val="22"/>
              </w:rPr>
            </w:pPr>
            <w:r w:rsidRPr="00E35B44">
              <w:rPr>
                <w:rFonts w:ascii="Times New Roman" w:hAnsi="Times New Roman"/>
                <w:sz w:val="22"/>
                <w:szCs w:val="22"/>
              </w:rPr>
              <w:t>1</w:t>
            </w:r>
          </w:p>
        </w:tc>
      </w:tr>
      <w:tr w:rsidR="00EC0B5D" w:rsidRPr="00E35B44" w:rsidTr="007141FD">
        <w:trPr>
          <w:trHeight w:val="397"/>
        </w:trPr>
        <w:tc>
          <w:tcPr>
            <w:tcW w:w="5534" w:type="dxa"/>
            <w:tcBorders>
              <w:top w:val="single" w:sz="4" w:space="0" w:color="auto"/>
              <w:left w:val="single" w:sz="4" w:space="0" w:color="auto"/>
              <w:bottom w:val="single" w:sz="4" w:space="0" w:color="auto"/>
              <w:right w:val="single" w:sz="4" w:space="0" w:color="auto"/>
            </w:tcBorders>
            <w:vAlign w:val="center"/>
            <w:hideMark/>
          </w:tcPr>
          <w:p w:rsidR="00AD0CCF" w:rsidRPr="00E35B44" w:rsidRDefault="00AD0CCF" w:rsidP="007141FD">
            <w:pPr>
              <w:keepNext/>
              <w:autoSpaceDE w:val="0"/>
              <w:autoSpaceDN w:val="0"/>
              <w:adjustRightInd w:val="0"/>
              <w:spacing w:before="60" w:after="60"/>
              <w:outlineLvl w:val="3"/>
              <w:rPr>
                <w:rFonts w:ascii="Times New Roman" w:hAnsi="Times New Roman"/>
                <w:sz w:val="22"/>
                <w:szCs w:val="22"/>
              </w:rPr>
            </w:pPr>
            <w:r w:rsidRPr="00E35B44">
              <w:rPr>
                <w:rFonts w:ascii="Times New Roman" w:hAnsi="Times New Roman"/>
                <w:sz w:val="22"/>
                <w:szCs w:val="22"/>
              </w:rPr>
              <w:t>Sociálne zariadenie pre žiakov a zamestnancov</w:t>
            </w:r>
          </w:p>
        </w:tc>
        <w:tc>
          <w:tcPr>
            <w:tcW w:w="3375" w:type="dxa"/>
            <w:tcBorders>
              <w:top w:val="single" w:sz="4" w:space="0" w:color="auto"/>
              <w:left w:val="single" w:sz="4" w:space="0" w:color="auto"/>
              <w:bottom w:val="single" w:sz="4" w:space="0" w:color="auto"/>
              <w:right w:val="single" w:sz="4" w:space="0" w:color="auto"/>
            </w:tcBorders>
            <w:vAlign w:val="center"/>
            <w:hideMark/>
          </w:tcPr>
          <w:p w:rsidR="00AD0CCF" w:rsidRPr="00E35B44" w:rsidRDefault="00AD0CCF" w:rsidP="00EC248B">
            <w:pPr>
              <w:keepNext/>
              <w:autoSpaceDE w:val="0"/>
              <w:autoSpaceDN w:val="0"/>
              <w:adjustRightInd w:val="0"/>
              <w:spacing w:before="60" w:after="60"/>
              <w:jc w:val="center"/>
              <w:outlineLvl w:val="3"/>
              <w:rPr>
                <w:rFonts w:ascii="Times New Roman" w:hAnsi="Times New Roman"/>
                <w:sz w:val="22"/>
                <w:szCs w:val="22"/>
              </w:rPr>
            </w:pPr>
            <w:r w:rsidRPr="00E35B44">
              <w:rPr>
                <w:rFonts w:ascii="Times New Roman" w:hAnsi="Times New Roman"/>
                <w:sz w:val="22"/>
                <w:szCs w:val="22"/>
              </w:rPr>
              <w:t>5</w:t>
            </w:r>
          </w:p>
        </w:tc>
      </w:tr>
      <w:tr w:rsidR="00EC0B5D" w:rsidRPr="00E35B44" w:rsidTr="007141FD">
        <w:trPr>
          <w:trHeight w:val="397"/>
        </w:trPr>
        <w:tc>
          <w:tcPr>
            <w:tcW w:w="8909" w:type="dxa"/>
            <w:gridSpan w:val="2"/>
            <w:tcBorders>
              <w:top w:val="single" w:sz="4" w:space="0" w:color="auto"/>
              <w:left w:val="single" w:sz="4" w:space="0" w:color="auto"/>
              <w:bottom w:val="single" w:sz="4" w:space="0" w:color="auto"/>
              <w:right w:val="single" w:sz="4" w:space="0" w:color="auto"/>
            </w:tcBorders>
            <w:vAlign w:val="center"/>
            <w:hideMark/>
          </w:tcPr>
          <w:p w:rsidR="007141FD" w:rsidRPr="00E35B44" w:rsidRDefault="007141FD" w:rsidP="00EC248B">
            <w:pPr>
              <w:autoSpaceDE w:val="0"/>
              <w:autoSpaceDN w:val="0"/>
              <w:adjustRightInd w:val="0"/>
              <w:jc w:val="center"/>
              <w:rPr>
                <w:rFonts w:ascii="Times New Roman" w:hAnsi="Times New Roman"/>
                <w:sz w:val="22"/>
                <w:szCs w:val="22"/>
              </w:rPr>
            </w:pPr>
            <w:r w:rsidRPr="00E35B44">
              <w:rPr>
                <w:rFonts w:ascii="Times New Roman" w:hAnsi="Times New Roman"/>
                <w:b/>
                <w:sz w:val="22"/>
                <w:szCs w:val="22"/>
              </w:rPr>
              <w:t>Informačno-komunikačné priestory</w:t>
            </w:r>
          </w:p>
        </w:tc>
      </w:tr>
      <w:tr w:rsidR="00EC0B5D" w:rsidRPr="00E35B44" w:rsidTr="007141FD">
        <w:trPr>
          <w:trHeight w:val="397"/>
        </w:trPr>
        <w:tc>
          <w:tcPr>
            <w:tcW w:w="5534" w:type="dxa"/>
            <w:tcBorders>
              <w:top w:val="single" w:sz="4" w:space="0" w:color="auto"/>
              <w:left w:val="single" w:sz="4" w:space="0" w:color="auto"/>
              <w:bottom w:val="single" w:sz="4" w:space="0" w:color="auto"/>
              <w:right w:val="single" w:sz="4" w:space="0" w:color="auto"/>
            </w:tcBorders>
            <w:vAlign w:val="center"/>
            <w:hideMark/>
          </w:tcPr>
          <w:p w:rsidR="00AD0CCF" w:rsidRPr="00E35B44" w:rsidRDefault="00AD0CCF" w:rsidP="007141FD">
            <w:pPr>
              <w:autoSpaceDE w:val="0"/>
              <w:autoSpaceDN w:val="0"/>
              <w:adjustRightInd w:val="0"/>
              <w:rPr>
                <w:rFonts w:ascii="Times New Roman" w:hAnsi="Times New Roman"/>
                <w:sz w:val="22"/>
                <w:szCs w:val="22"/>
              </w:rPr>
            </w:pPr>
            <w:r w:rsidRPr="00E35B44">
              <w:rPr>
                <w:rFonts w:ascii="Times New Roman" w:hAnsi="Times New Roman"/>
                <w:sz w:val="22"/>
                <w:szCs w:val="22"/>
              </w:rPr>
              <w:t>Žiacka knižnica</w:t>
            </w:r>
          </w:p>
        </w:tc>
        <w:tc>
          <w:tcPr>
            <w:tcW w:w="3375" w:type="dxa"/>
            <w:tcBorders>
              <w:top w:val="single" w:sz="4" w:space="0" w:color="auto"/>
              <w:left w:val="single" w:sz="4" w:space="0" w:color="auto"/>
              <w:bottom w:val="single" w:sz="4" w:space="0" w:color="auto"/>
              <w:right w:val="single" w:sz="4" w:space="0" w:color="auto"/>
            </w:tcBorders>
            <w:vAlign w:val="center"/>
            <w:hideMark/>
          </w:tcPr>
          <w:p w:rsidR="00AD0CCF" w:rsidRPr="00E35B44" w:rsidRDefault="00AD0CCF" w:rsidP="00EC248B">
            <w:pPr>
              <w:autoSpaceDE w:val="0"/>
              <w:autoSpaceDN w:val="0"/>
              <w:adjustRightInd w:val="0"/>
              <w:jc w:val="center"/>
              <w:rPr>
                <w:rFonts w:ascii="Times New Roman" w:hAnsi="Times New Roman"/>
                <w:sz w:val="22"/>
                <w:szCs w:val="22"/>
              </w:rPr>
            </w:pPr>
            <w:r w:rsidRPr="00E35B44">
              <w:rPr>
                <w:rFonts w:ascii="Times New Roman" w:hAnsi="Times New Roman"/>
                <w:sz w:val="22"/>
                <w:szCs w:val="22"/>
              </w:rPr>
              <w:t>1</w:t>
            </w:r>
          </w:p>
        </w:tc>
      </w:tr>
      <w:tr w:rsidR="00EC0B5D" w:rsidRPr="00E35B44" w:rsidTr="007141FD">
        <w:trPr>
          <w:trHeight w:val="397"/>
        </w:trPr>
        <w:tc>
          <w:tcPr>
            <w:tcW w:w="5534" w:type="dxa"/>
            <w:tcBorders>
              <w:top w:val="single" w:sz="4" w:space="0" w:color="auto"/>
              <w:left w:val="single" w:sz="4" w:space="0" w:color="auto"/>
              <w:bottom w:val="single" w:sz="4" w:space="0" w:color="auto"/>
              <w:right w:val="single" w:sz="4" w:space="0" w:color="auto"/>
            </w:tcBorders>
            <w:vAlign w:val="center"/>
            <w:hideMark/>
          </w:tcPr>
          <w:p w:rsidR="00AD0CCF" w:rsidRPr="00E35B44" w:rsidRDefault="00AD0CCF" w:rsidP="007141FD">
            <w:pPr>
              <w:autoSpaceDE w:val="0"/>
              <w:autoSpaceDN w:val="0"/>
              <w:adjustRightInd w:val="0"/>
              <w:rPr>
                <w:rFonts w:ascii="Times New Roman" w:hAnsi="Times New Roman"/>
                <w:sz w:val="22"/>
                <w:szCs w:val="22"/>
              </w:rPr>
            </w:pPr>
            <w:r w:rsidRPr="00E35B44">
              <w:rPr>
                <w:rFonts w:ascii="Times New Roman" w:hAnsi="Times New Roman"/>
                <w:sz w:val="22"/>
                <w:szCs w:val="22"/>
              </w:rPr>
              <w:t>Učiteľská knižnica</w:t>
            </w:r>
          </w:p>
        </w:tc>
        <w:tc>
          <w:tcPr>
            <w:tcW w:w="3375" w:type="dxa"/>
            <w:tcBorders>
              <w:top w:val="single" w:sz="4" w:space="0" w:color="auto"/>
              <w:left w:val="single" w:sz="4" w:space="0" w:color="auto"/>
              <w:bottom w:val="single" w:sz="4" w:space="0" w:color="auto"/>
              <w:right w:val="single" w:sz="4" w:space="0" w:color="auto"/>
            </w:tcBorders>
            <w:vAlign w:val="center"/>
            <w:hideMark/>
          </w:tcPr>
          <w:p w:rsidR="00AD0CCF" w:rsidRPr="00E35B44" w:rsidRDefault="00AD0CCF" w:rsidP="00EC248B">
            <w:pPr>
              <w:autoSpaceDE w:val="0"/>
              <w:autoSpaceDN w:val="0"/>
              <w:adjustRightInd w:val="0"/>
              <w:jc w:val="center"/>
              <w:rPr>
                <w:rFonts w:ascii="Times New Roman" w:hAnsi="Times New Roman"/>
                <w:sz w:val="22"/>
                <w:szCs w:val="22"/>
              </w:rPr>
            </w:pPr>
            <w:r w:rsidRPr="00E35B44">
              <w:rPr>
                <w:rFonts w:ascii="Times New Roman" w:hAnsi="Times New Roman"/>
                <w:sz w:val="22"/>
                <w:szCs w:val="22"/>
              </w:rPr>
              <w:t>1</w:t>
            </w:r>
          </w:p>
        </w:tc>
      </w:tr>
      <w:tr w:rsidR="00EC0B5D" w:rsidRPr="00E35B44" w:rsidTr="007141FD">
        <w:trPr>
          <w:trHeight w:val="397"/>
        </w:trPr>
        <w:tc>
          <w:tcPr>
            <w:tcW w:w="5534" w:type="dxa"/>
            <w:tcBorders>
              <w:top w:val="single" w:sz="4" w:space="0" w:color="auto"/>
              <w:left w:val="single" w:sz="4" w:space="0" w:color="auto"/>
              <w:bottom w:val="single" w:sz="4" w:space="0" w:color="auto"/>
              <w:right w:val="single" w:sz="4" w:space="0" w:color="auto"/>
            </w:tcBorders>
            <w:vAlign w:val="center"/>
            <w:hideMark/>
          </w:tcPr>
          <w:p w:rsidR="00AD0CCF" w:rsidRPr="00E35B44" w:rsidRDefault="00AD0CCF" w:rsidP="007141FD">
            <w:pPr>
              <w:autoSpaceDE w:val="0"/>
              <w:autoSpaceDN w:val="0"/>
              <w:adjustRightInd w:val="0"/>
              <w:rPr>
                <w:rFonts w:ascii="Times New Roman" w:hAnsi="Times New Roman"/>
                <w:sz w:val="22"/>
                <w:szCs w:val="22"/>
              </w:rPr>
            </w:pPr>
            <w:r w:rsidRPr="00E35B44">
              <w:rPr>
                <w:rFonts w:ascii="Times New Roman" w:hAnsi="Times New Roman"/>
                <w:sz w:val="22"/>
                <w:szCs w:val="22"/>
              </w:rPr>
              <w:t>Triedy IKT s pripojením na internet</w:t>
            </w:r>
          </w:p>
        </w:tc>
        <w:tc>
          <w:tcPr>
            <w:tcW w:w="3375" w:type="dxa"/>
            <w:tcBorders>
              <w:top w:val="single" w:sz="4" w:space="0" w:color="auto"/>
              <w:left w:val="single" w:sz="4" w:space="0" w:color="auto"/>
              <w:bottom w:val="single" w:sz="4" w:space="0" w:color="auto"/>
              <w:right w:val="single" w:sz="4" w:space="0" w:color="auto"/>
            </w:tcBorders>
            <w:vAlign w:val="center"/>
            <w:hideMark/>
          </w:tcPr>
          <w:p w:rsidR="00AD0CCF" w:rsidRPr="00E35B44" w:rsidRDefault="00AD0CCF" w:rsidP="00EC248B">
            <w:pPr>
              <w:autoSpaceDE w:val="0"/>
              <w:autoSpaceDN w:val="0"/>
              <w:adjustRightInd w:val="0"/>
              <w:jc w:val="center"/>
              <w:rPr>
                <w:rFonts w:ascii="Times New Roman" w:hAnsi="Times New Roman"/>
                <w:sz w:val="22"/>
                <w:szCs w:val="22"/>
              </w:rPr>
            </w:pPr>
            <w:r w:rsidRPr="00E35B44">
              <w:rPr>
                <w:rFonts w:ascii="Times New Roman" w:hAnsi="Times New Roman"/>
                <w:sz w:val="22"/>
                <w:szCs w:val="22"/>
              </w:rPr>
              <w:t>4</w:t>
            </w:r>
          </w:p>
        </w:tc>
      </w:tr>
      <w:tr w:rsidR="00EC0B5D" w:rsidRPr="00E35B44" w:rsidTr="007141FD">
        <w:trPr>
          <w:trHeight w:val="397"/>
        </w:trPr>
        <w:tc>
          <w:tcPr>
            <w:tcW w:w="8909" w:type="dxa"/>
            <w:gridSpan w:val="2"/>
            <w:tcBorders>
              <w:top w:val="single" w:sz="4" w:space="0" w:color="auto"/>
              <w:left w:val="single" w:sz="4" w:space="0" w:color="auto"/>
              <w:bottom w:val="single" w:sz="4" w:space="0" w:color="auto"/>
              <w:right w:val="single" w:sz="4" w:space="0" w:color="auto"/>
            </w:tcBorders>
            <w:vAlign w:val="center"/>
            <w:hideMark/>
          </w:tcPr>
          <w:p w:rsidR="007141FD" w:rsidRPr="00E35B44" w:rsidRDefault="007141FD" w:rsidP="00EC248B">
            <w:pPr>
              <w:autoSpaceDE w:val="0"/>
              <w:autoSpaceDN w:val="0"/>
              <w:adjustRightInd w:val="0"/>
              <w:jc w:val="center"/>
              <w:rPr>
                <w:rFonts w:ascii="Times New Roman" w:hAnsi="Times New Roman"/>
                <w:sz w:val="22"/>
                <w:szCs w:val="22"/>
              </w:rPr>
            </w:pPr>
            <w:r w:rsidRPr="00E35B44">
              <w:rPr>
                <w:rFonts w:ascii="Times New Roman" w:hAnsi="Times New Roman"/>
                <w:b/>
                <w:sz w:val="22"/>
                <w:szCs w:val="22"/>
              </w:rPr>
              <w:t>Učebné priestory</w:t>
            </w:r>
          </w:p>
        </w:tc>
      </w:tr>
      <w:tr w:rsidR="00EC0B5D" w:rsidRPr="00E35B44" w:rsidTr="007141FD">
        <w:trPr>
          <w:trHeight w:val="397"/>
        </w:trPr>
        <w:tc>
          <w:tcPr>
            <w:tcW w:w="5534" w:type="dxa"/>
            <w:tcBorders>
              <w:top w:val="single" w:sz="4" w:space="0" w:color="auto"/>
              <w:left w:val="single" w:sz="4" w:space="0" w:color="auto"/>
              <w:bottom w:val="single" w:sz="4" w:space="0" w:color="auto"/>
              <w:right w:val="single" w:sz="4" w:space="0" w:color="auto"/>
            </w:tcBorders>
            <w:vAlign w:val="center"/>
            <w:hideMark/>
          </w:tcPr>
          <w:p w:rsidR="00AD0CCF" w:rsidRPr="00E35B44" w:rsidRDefault="00CF2612" w:rsidP="007141FD">
            <w:pPr>
              <w:autoSpaceDE w:val="0"/>
              <w:autoSpaceDN w:val="0"/>
              <w:adjustRightInd w:val="0"/>
              <w:rPr>
                <w:rFonts w:ascii="Times New Roman" w:hAnsi="Times New Roman"/>
                <w:sz w:val="22"/>
                <w:szCs w:val="22"/>
              </w:rPr>
            </w:pPr>
            <w:r w:rsidRPr="00E35B44">
              <w:rPr>
                <w:rFonts w:ascii="Times New Roman" w:hAnsi="Times New Roman"/>
                <w:sz w:val="22"/>
                <w:szCs w:val="22"/>
              </w:rPr>
              <w:t>Školská</w:t>
            </w:r>
            <w:r w:rsidR="00B9772E" w:rsidRPr="00E35B44">
              <w:rPr>
                <w:rFonts w:ascii="Times New Roman" w:hAnsi="Times New Roman"/>
                <w:sz w:val="22"/>
                <w:szCs w:val="22"/>
              </w:rPr>
              <w:t xml:space="preserve"> c</w:t>
            </w:r>
            <w:r w:rsidR="00AD0CCF" w:rsidRPr="00E35B44">
              <w:rPr>
                <w:rFonts w:ascii="Times New Roman" w:hAnsi="Times New Roman"/>
                <w:sz w:val="22"/>
                <w:szCs w:val="22"/>
              </w:rPr>
              <w:t>vičn</w:t>
            </w:r>
            <w:r w:rsidR="007141FD" w:rsidRPr="00E35B44">
              <w:rPr>
                <w:rFonts w:ascii="Times New Roman" w:hAnsi="Times New Roman"/>
                <w:sz w:val="22"/>
                <w:szCs w:val="22"/>
              </w:rPr>
              <w:t>á</w:t>
            </w:r>
            <w:r w:rsidR="00AD0CCF" w:rsidRPr="00E35B44">
              <w:rPr>
                <w:rFonts w:ascii="Times New Roman" w:hAnsi="Times New Roman"/>
                <w:sz w:val="22"/>
                <w:szCs w:val="22"/>
              </w:rPr>
              <w:t xml:space="preserve"> kuchynka</w:t>
            </w:r>
          </w:p>
        </w:tc>
        <w:tc>
          <w:tcPr>
            <w:tcW w:w="3375" w:type="dxa"/>
            <w:tcBorders>
              <w:top w:val="single" w:sz="4" w:space="0" w:color="auto"/>
              <w:left w:val="single" w:sz="4" w:space="0" w:color="auto"/>
              <w:bottom w:val="single" w:sz="4" w:space="0" w:color="auto"/>
              <w:right w:val="single" w:sz="4" w:space="0" w:color="auto"/>
            </w:tcBorders>
            <w:vAlign w:val="center"/>
            <w:hideMark/>
          </w:tcPr>
          <w:p w:rsidR="00AD0CCF" w:rsidRPr="00E35B44" w:rsidRDefault="00AD0CCF" w:rsidP="00EC248B">
            <w:pPr>
              <w:autoSpaceDE w:val="0"/>
              <w:autoSpaceDN w:val="0"/>
              <w:adjustRightInd w:val="0"/>
              <w:jc w:val="center"/>
              <w:rPr>
                <w:rFonts w:ascii="Times New Roman" w:hAnsi="Times New Roman"/>
                <w:sz w:val="22"/>
                <w:szCs w:val="22"/>
              </w:rPr>
            </w:pPr>
            <w:r w:rsidRPr="00E35B44">
              <w:rPr>
                <w:rFonts w:ascii="Times New Roman" w:hAnsi="Times New Roman"/>
                <w:sz w:val="22"/>
                <w:szCs w:val="22"/>
              </w:rPr>
              <w:t>3</w:t>
            </w:r>
          </w:p>
        </w:tc>
      </w:tr>
      <w:tr w:rsidR="00EC0B5D" w:rsidRPr="00E35B44" w:rsidTr="007141FD">
        <w:trPr>
          <w:trHeight w:val="397"/>
        </w:trPr>
        <w:tc>
          <w:tcPr>
            <w:tcW w:w="5534" w:type="dxa"/>
            <w:tcBorders>
              <w:top w:val="single" w:sz="4" w:space="0" w:color="auto"/>
              <w:left w:val="single" w:sz="4" w:space="0" w:color="auto"/>
              <w:bottom w:val="single" w:sz="4" w:space="0" w:color="auto"/>
              <w:right w:val="single" w:sz="4" w:space="0" w:color="auto"/>
            </w:tcBorders>
            <w:vAlign w:val="center"/>
            <w:hideMark/>
          </w:tcPr>
          <w:p w:rsidR="00AD0CCF" w:rsidRPr="00E35B44" w:rsidRDefault="00AD0CCF" w:rsidP="007141FD">
            <w:pPr>
              <w:autoSpaceDE w:val="0"/>
              <w:autoSpaceDN w:val="0"/>
              <w:adjustRightInd w:val="0"/>
              <w:rPr>
                <w:rFonts w:ascii="Times New Roman" w:hAnsi="Times New Roman"/>
                <w:sz w:val="22"/>
                <w:szCs w:val="22"/>
              </w:rPr>
            </w:pPr>
            <w:r w:rsidRPr="00E35B44">
              <w:rPr>
                <w:rFonts w:ascii="Times New Roman" w:hAnsi="Times New Roman"/>
                <w:sz w:val="22"/>
                <w:szCs w:val="22"/>
              </w:rPr>
              <w:t>Klasické triedy – učebne pre teoretické vyučovanie</w:t>
            </w:r>
          </w:p>
        </w:tc>
        <w:tc>
          <w:tcPr>
            <w:tcW w:w="3375" w:type="dxa"/>
            <w:tcBorders>
              <w:top w:val="single" w:sz="4" w:space="0" w:color="auto"/>
              <w:left w:val="single" w:sz="4" w:space="0" w:color="auto"/>
              <w:bottom w:val="single" w:sz="4" w:space="0" w:color="auto"/>
              <w:right w:val="single" w:sz="4" w:space="0" w:color="auto"/>
            </w:tcBorders>
            <w:vAlign w:val="center"/>
            <w:hideMark/>
          </w:tcPr>
          <w:p w:rsidR="00AD0CCF" w:rsidRPr="00E35B44" w:rsidRDefault="00AD0CCF" w:rsidP="00EC248B">
            <w:pPr>
              <w:autoSpaceDE w:val="0"/>
              <w:autoSpaceDN w:val="0"/>
              <w:adjustRightInd w:val="0"/>
              <w:jc w:val="center"/>
              <w:rPr>
                <w:rFonts w:ascii="Times New Roman" w:hAnsi="Times New Roman"/>
                <w:sz w:val="22"/>
                <w:szCs w:val="22"/>
              </w:rPr>
            </w:pPr>
            <w:r w:rsidRPr="00E35B44">
              <w:rPr>
                <w:rFonts w:ascii="Times New Roman" w:hAnsi="Times New Roman"/>
                <w:sz w:val="22"/>
                <w:szCs w:val="22"/>
              </w:rPr>
              <w:t>4</w:t>
            </w:r>
          </w:p>
        </w:tc>
      </w:tr>
      <w:tr w:rsidR="00EC0B5D" w:rsidRPr="00E35B44" w:rsidTr="007141FD">
        <w:trPr>
          <w:trHeight w:val="397"/>
        </w:trPr>
        <w:tc>
          <w:tcPr>
            <w:tcW w:w="5534" w:type="dxa"/>
            <w:tcBorders>
              <w:top w:val="single" w:sz="4" w:space="0" w:color="auto"/>
              <w:left w:val="single" w:sz="4" w:space="0" w:color="auto"/>
              <w:bottom w:val="single" w:sz="4" w:space="0" w:color="auto"/>
              <w:right w:val="single" w:sz="4" w:space="0" w:color="auto"/>
            </w:tcBorders>
            <w:vAlign w:val="center"/>
            <w:hideMark/>
          </w:tcPr>
          <w:p w:rsidR="00AD0CCF" w:rsidRPr="00E35B44" w:rsidRDefault="00AD0CCF" w:rsidP="007141FD">
            <w:pPr>
              <w:autoSpaceDE w:val="0"/>
              <w:autoSpaceDN w:val="0"/>
              <w:adjustRightInd w:val="0"/>
              <w:rPr>
                <w:rFonts w:ascii="Times New Roman" w:hAnsi="Times New Roman"/>
                <w:sz w:val="22"/>
                <w:szCs w:val="22"/>
              </w:rPr>
            </w:pPr>
            <w:r w:rsidRPr="00E35B44">
              <w:rPr>
                <w:rFonts w:ascii="Times New Roman" w:hAnsi="Times New Roman"/>
                <w:sz w:val="22"/>
                <w:szCs w:val="22"/>
              </w:rPr>
              <w:t>Telocvičňa</w:t>
            </w:r>
          </w:p>
        </w:tc>
        <w:tc>
          <w:tcPr>
            <w:tcW w:w="3375" w:type="dxa"/>
            <w:tcBorders>
              <w:top w:val="single" w:sz="4" w:space="0" w:color="auto"/>
              <w:left w:val="single" w:sz="4" w:space="0" w:color="auto"/>
              <w:bottom w:val="single" w:sz="4" w:space="0" w:color="auto"/>
              <w:right w:val="single" w:sz="4" w:space="0" w:color="auto"/>
            </w:tcBorders>
            <w:vAlign w:val="center"/>
            <w:hideMark/>
          </w:tcPr>
          <w:p w:rsidR="00AD0CCF" w:rsidRPr="00E35B44" w:rsidRDefault="00AD0CCF" w:rsidP="00EC248B">
            <w:pPr>
              <w:autoSpaceDE w:val="0"/>
              <w:autoSpaceDN w:val="0"/>
              <w:adjustRightInd w:val="0"/>
              <w:jc w:val="center"/>
              <w:rPr>
                <w:rFonts w:ascii="Times New Roman" w:hAnsi="Times New Roman"/>
                <w:sz w:val="22"/>
                <w:szCs w:val="22"/>
              </w:rPr>
            </w:pPr>
            <w:r w:rsidRPr="00E35B44">
              <w:rPr>
                <w:rFonts w:ascii="Times New Roman" w:hAnsi="Times New Roman"/>
                <w:sz w:val="22"/>
                <w:szCs w:val="22"/>
              </w:rPr>
              <w:t>1</w:t>
            </w:r>
          </w:p>
        </w:tc>
      </w:tr>
      <w:tr w:rsidR="00EC0B5D" w:rsidRPr="00E35B44" w:rsidTr="007141FD">
        <w:trPr>
          <w:trHeight w:val="397"/>
        </w:trPr>
        <w:tc>
          <w:tcPr>
            <w:tcW w:w="8909" w:type="dxa"/>
            <w:gridSpan w:val="2"/>
            <w:tcBorders>
              <w:top w:val="single" w:sz="4" w:space="0" w:color="auto"/>
              <w:left w:val="single" w:sz="4" w:space="0" w:color="auto"/>
              <w:bottom w:val="single" w:sz="4" w:space="0" w:color="auto"/>
              <w:right w:val="single" w:sz="4" w:space="0" w:color="auto"/>
            </w:tcBorders>
            <w:vAlign w:val="center"/>
            <w:hideMark/>
          </w:tcPr>
          <w:p w:rsidR="007141FD" w:rsidRPr="00E35B44" w:rsidRDefault="007141FD" w:rsidP="00EC248B">
            <w:pPr>
              <w:autoSpaceDE w:val="0"/>
              <w:autoSpaceDN w:val="0"/>
              <w:adjustRightInd w:val="0"/>
              <w:jc w:val="center"/>
              <w:rPr>
                <w:rFonts w:ascii="Times New Roman" w:hAnsi="Times New Roman"/>
                <w:sz w:val="22"/>
                <w:szCs w:val="22"/>
              </w:rPr>
            </w:pPr>
            <w:proofErr w:type="spellStart"/>
            <w:r w:rsidRPr="00E35B44">
              <w:rPr>
                <w:rFonts w:ascii="Times New Roman" w:hAnsi="Times New Roman"/>
                <w:b/>
                <w:sz w:val="22"/>
                <w:szCs w:val="22"/>
              </w:rPr>
              <w:t>Makrointeriéry</w:t>
            </w:r>
            <w:proofErr w:type="spellEnd"/>
          </w:p>
        </w:tc>
      </w:tr>
      <w:tr w:rsidR="00EC0B5D" w:rsidRPr="00E35B44" w:rsidTr="007141FD">
        <w:trPr>
          <w:trHeight w:val="397"/>
        </w:trPr>
        <w:tc>
          <w:tcPr>
            <w:tcW w:w="5534" w:type="dxa"/>
            <w:tcBorders>
              <w:top w:val="single" w:sz="4" w:space="0" w:color="auto"/>
              <w:left w:val="single" w:sz="4" w:space="0" w:color="auto"/>
              <w:bottom w:val="single" w:sz="4" w:space="0" w:color="auto"/>
              <w:right w:val="single" w:sz="4" w:space="0" w:color="auto"/>
            </w:tcBorders>
            <w:vAlign w:val="center"/>
            <w:hideMark/>
          </w:tcPr>
          <w:p w:rsidR="00AD0CCF" w:rsidRPr="00E35B44" w:rsidRDefault="00AD0CCF" w:rsidP="007141FD">
            <w:pPr>
              <w:autoSpaceDE w:val="0"/>
              <w:autoSpaceDN w:val="0"/>
              <w:adjustRightInd w:val="0"/>
              <w:rPr>
                <w:rFonts w:ascii="Times New Roman" w:hAnsi="Times New Roman"/>
                <w:sz w:val="22"/>
                <w:szCs w:val="22"/>
              </w:rPr>
            </w:pPr>
            <w:r w:rsidRPr="00E35B44">
              <w:rPr>
                <w:rFonts w:ascii="Times New Roman" w:hAnsi="Times New Roman"/>
                <w:sz w:val="22"/>
                <w:szCs w:val="22"/>
              </w:rPr>
              <w:t>Školská budova</w:t>
            </w:r>
          </w:p>
        </w:tc>
        <w:tc>
          <w:tcPr>
            <w:tcW w:w="3375" w:type="dxa"/>
            <w:tcBorders>
              <w:top w:val="single" w:sz="4" w:space="0" w:color="auto"/>
              <w:left w:val="single" w:sz="4" w:space="0" w:color="auto"/>
              <w:bottom w:val="single" w:sz="4" w:space="0" w:color="auto"/>
              <w:right w:val="single" w:sz="4" w:space="0" w:color="auto"/>
            </w:tcBorders>
            <w:vAlign w:val="center"/>
            <w:hideMark/>
          </w:tcPr>
          <w:p w:rsidR="00AD0CCF" w:rsidRPr="00E35B44" w:rsidRDefault="00AD0CCF" w:rsidP="00EC248B">
            <w:pPr>
              <w:autoSpaceDE w:val="0"/>
              <w:autoSpaceDN w:val="0"/>
              <w:adjustRightInd w:val="0"/>
              <w:jc w:val="center"/>
              <w:rPr>
                <w:rFonts w:ascii="Times New Roman" w:hAnsi="Times New Roman"/>
                <w:sz w:val="22"/>
                <w:szCs w:val="22"/>
              </w:rPr>
            </w:pPr>
            <w:r w:rsidRPr="00E35B44">
              <w:rPr>
                <w:rFonts w:ascii="Times New Roman" w:hAnsi="Times New Roman"/>
                <w:sz w:val="22"/>
                <w:szCs w:val="22"/>
              </w:rPr>
              <w:t>1</w:t>
            </w:r>
          </w:p>
        </w:tc>
      </w:tr>
      <w:tr w:rsidR="00EC0B5D" w:rsidRPr="00E35B44" w:rsidTr="007141FD">
        <w:trPr>
          <w:trHeight w:val="397"/>
        </w:trPr>
        <w:tc>
          <w:tcPr>
            <w:tcW w:w="5534" w:type="dxa"/>
            <w:tcBorders>
              <w:top w:val="single" w:sz="4" w:space="0" w:color="auto"/>
              <w:left w:val="single" w:sz="4" w:space="0" w:color="auto"/>
              <w:bottom w:val="single" w:sz="4" w:space="0" w:color="auto"/>
              <w:right w:val="single" w:sz="4" w:space="0" w:color="auto"/>
            </w:tcBorders>
            <w:vAlign w:val="center"/>
            <w:hideMark/>
          </w:tcPr>
          <w:p w:rsidR="00AD0CCF" w:rsidRPr="00E35B44" w:rsidRDefault="00AD0CCF" w:rsidP="007141FD">
            <w:pPr>
              <w:autoSpaceDE w:val="0"/>
              <w:autoSpaceDN w:val="0"/>
              <w:adjustRightInd w:val="0"/>
              <w:rPr>
                <w:rFonts w:ascii="Times New Roman" w:hAnsi="Times New Roman"/>
                <w:sz w:val="22"/>
                <w:szCs w:val="22"/>
              </w:rPr>
            </w:pPr>
            <w:r w:rsidRPr="00E35B44">
              <w:rPr>
                <w:rFonts w:ascii="Times New Roman" w:hAnsi="Times New Roman"/>
                <w:sz w:val="22"/>
                <w:szCs w:val="22"/>
              </w:rPr>
              <w:t>Školský dvor</w:t>
            </w:r>
          </w:p>
        </w:tc>
        <w:tc>
          <w:tcPr>
            <w:tcW w:w="3375" w:type="dxa"/>
            <w:tcBorders>
              <w:top w:val="single" w:sz="4" w:space="0" w:color="auto"/>
              <w:left w:val="single" w:sz="4" w:space="0" w:color="auto"/>
              <w:bottom w:val="single" w:sz="4" w:space="0" w:color="auto"/>
              <w:right w:val="single" w:sz="4" w:space="0" w:color="auto"/>
            </w:tcBorders>
            <w:vAlign w:val="center"/>
            <w:hideMark/>
          </w:tcPr>
          <w:p w:rsidR="00AD0CCF" w:rsidRPr="00E35B44" w:rsidRDefault="00AD0CCF" w:rsidP="00EC248B">
            <w:pPr>
              <w:autoSpaceDE w:val="0"/>
              <w:autoSpaceDN w:val="0"/>
              <w:adjustRightInd w:val="0"/>
              <w:jc w:val="center"/>
              <w:rPr>
                <w:rFonts w:ascii="Times New Roman" w:hAnsi="Times New Roman"/>
                <w:sz w:val="22"/>
                <w:szCs w:val="22"/>
              </w:rPr>
            </w:pPr>
            <w:r w:rsidRPr="00E35B44">
              <w:rPr>
                <w:rFonts w:ascii="Times New Roman" w:hAnsi="Times New Roman"/>
                <w:sz w:val="22"/>
                <w:szCs w:val="22"/>
              </w:rPr>
              <w:t>1</w:t>
            </w:r>
          </w:p>
        </w:tc>
      </w:tr>
      <w:tr w:rsidR="00EC0B5D" w:rsidRPr="00E35B44" w:rsidTr="007141FD">
        <w:trPr>
          <w:trHeight w:val="397"/>
        </w:trPr>
        <w:tc>
          <w:tcPr>
            <w:tcW w:w="5534" w:type="dxa"/>
            <w:tcBorders>
              <w:top w:val="single" w:sz="4" w:space="0" w:color="auto"/>
              <w:left w:val="single" w:sz="4" w:space="0" w:color="auto"/>
              <w:bottom w:val="single" w:sz="4" w:space="0" w:color="auto"/>
              <w:right w:val="single" w:sz="4" w:space="0" w:color="auto"/>
            </w:tcBorders>
            <w:vAlign w:val="center"/>
            <w:hideMark/>
          </w:tcPr>
          <w:p w:rsidR="00AD0CCF" w:rsidRPr="00E35B44" w:rsidRDefault="00AD0CCF" w:rsidP="007141FD">
            <w:pPr>
              <w:autoSpaceDE w:val="0"/>
              <w:autoSpaceDN w:val="0"/>
              <w:adjustRightInd w:val="0"/>
              <w:rPr>
                <w:rFonts w:ascii="Times New Roman" w:hAnsi="Times New Roman"/>
                <w:sz w:val="22"/>
                <w:szCs w:val="22"/>
              </w:rPr>
            </w:pPr>
            <w:r w:rsidRPr="00E35B44">
              <w:rPr>
                <w:rFonts w:ascii="Times New Roman" w:hAnsi="Times New Roman"/>
                <w:sz w:val="22"/>
                <w:szCs w:val="22"/>
              </w:rPr>
              <w:t>Školská jedáleň</w:t>
            </w:r>
          </w:p>
        </w:tc>
        <w:tc>
          <w:tcPr>
            <w:tcW w:w="3375" w:type="dxa"/>
            <w:tcBorders>
              <w:top w:val="single" w:sz="4" w:space="0" w:color="auto"/>
              <w:left w:val="single" w:sz="4" w:space="0" w:color="auto"/>
              <w:bottom w:val="single" w:sz="4" w:space="0" w:color="auto"/>
              <w:right w:val="single" w:sz="4" w:space="0" w:color="auto"/>
            </w:tcBorders>
            <w:vAlign w:val="center"/>
            <w:hideMark/>
          </w:tcPr>
          <w:p w:rsidR="00AD0CCF" w:rsidRPr="00E35B44" w:rsidRDefault="00AD0CCF" w:rsidP="00EC248B">
            <w:pPr>
              <w:autoSpaceDE w:val="0"/>
              <w:autoSpaceDN w:val="0"/>
              <w:adjustRightInd w:val="0"/>
              <w:jc w:val="center"/>
              <w:rPr>
                <w:rFonts w:ascii="Times New Roman" w:hAnsi="Times New Roman"/>
                <w:sz w:val="22"/>
                <w:szCs w:val="22"/>
              </w:rPr>
            </w:pPr>
            <w:r w:rsidRPr="00E35B44">
              <w:rPr>
                <w:rFonts w:ascii="Times New Roman" w:hAnsi="Times New Roman"/>
                <w:sz w:val="22"/>
                <w:szCs w:val="22"/>
              </w:rPr>
              <w:t>1</w:t>
            </w:r>
          </w:p>
        </w:tc>
      </w:tr>
      <w:tr w:rsidR="00EC0B5D" w:rsidRPr="00E35B44" w:rsidTr="007141FD">
        <w:trPr>
          <w:trHeight w:val="397"/>
        </w:trPr>
        <w:tc>
          <w:tcPr>
            <w:tcW w:w="5534" w:type="dxa"/>
            <w:tcBorders>
              <w:top w:val="single" w:sz="4" w:space="0" w:color="auto"/>
              <w:left w:val="single" w:sz="4" w:space="0" w:color="auto"/>
              <w:bottom w:val="single" w:sz="4" w:space="0" w:color="auto"/>
              <w:right w:val="single" w:sz="4" w:space="0" w:color="auto"/>
            </w:tcBorders>
            <w:vAlign w:val="center"/>
            <w:hideMark/>
          </w:tcPr>
          <w:p w:rsidR="00AD0CCF" w:rsidRPr="00E35B44" w:rsidRDefault="00AD0CCF" w:rsidP="007141FD">
            <w:pPr>
              <w:autoSpaceDE w:val="0"/>
              <w:autoSpaceDN w:val="0"/>
              <w:adjustRightInd w:val="0"/>
              <w:rPr>
                <w:rFonts w:ascii="Times New Roman" w:hAnsi="Times New Roman"/>
                <w:sz w:val="22"/>
                <w:szCs w:val="22"/>
              </w:rPr>
            </w:pPr>
            <w:r w:rsidRPr="00E35B44">
              <w:rPr>
                <w:rFonts w:ascii="Times New Roman" w:hAnsi="Times New Roman"/>
                <w:sz w:val="22"/>
                <w:szCs w:val="22"/>
              </w:rPr>
              <w:t>Školský internát</w:t>
            </w:r>
          </w:p>
        </w:tc>
        <w:tc>
          <w:tcPr>
            <w:tcW w:w="3375" w:type="dxa"/>
            <w:tcBorders>
              <w:top w:val="single" w:sz="4" w:space="0" w:color="auto"/>
              <w:left w:val="single" w:sz="4" w:space="0" w:color="auto"/>
              <w:bottom w:val="single" w:sz="4" w:space="0" w:color="auto"/>
              <w:right w:val="single" w:sz="4" w:space="0" w:color="auto"/>
            </w:tcBorders>
            <w:vAlign w:val="center"/>
            <w:hideMark/>
          </w:tcPr>
          <w:p w:rsidR="00AD0CCF" w:rsidRPr="00E35B44" w:rsidRDefault="00AD0CCF" w:rsidP="00EC248B">
            <w:pPr>
              <w:autoSpaceDE w:val="0"/>
              <w:autoSpaceDN w:val="0"/>
              <w:adjustRightInd w:val="0"/>
              <w:jc w:val="center"/>
              <w:rPr>
                <w:rFonts w:ascii="Times New Roman" w:hAnsi="Times New Roman"/>
                <w:sz w:val="22"/>
                <w:szCs w:val="22"/>
              </w:rPr>
            </w:pPr>
            <w:r w:rsidRPr="00E35B44">
              <w:rPr>
                <w:rFonts w:ascii="Times New Roman" w:hAnsi="Times New Roman"/>
                <w:sz w:val="22"/>
                <w:szCs w:val="22"/>
              </w:rPr>
              <w:t>oddelenie pre chlapcov a oddelenie pre dievčatá</w:t>
            </w:r>
          </w:p>
        </w:tc>
      </w:tr>
      <w:tr w:rsidR="00EC0B5D" w:rsidRPr="00E35B44" w:rsidTr="007141FD">
        <w:trPr>
          <w:trHeight w:val="397"/>
        </w:trPr>
        <w:tc>
          <w:tcPr>
            <w:tcW w:w="8909" w:type="dxa"/>
            <w:gridSpan w:val="2"/>
            <w:tcBorders>
              <w:top w:val="single" w:sz="4" w:space="0" w:color="auto"/>
              <w:left w:val="single" w:sz="4" w:space="0" w:color="auto"/>
              <w:bottom w:val="single" w:sz="4" w:space="0" w:color="auto"/>
              <w:right w:val="single" w:sz="4" w:space="0" w:color="auto"/>
            </w:tcBorders>
            <w:vAlign w:val="center"/>
            <w:hideMark/>
          </w:tcPr>
          <w:p w:rsidR="007141FD" w:rsidRPr="00E35B44" w:rsidRDefault="007141FD" w:rsidP="00EC248B">
            <w:pPr>
              <w:autoSpaceDE w:val="0"/>
              <w:autoSpaceDN w:val="0"/>
              <w:adjustRightInd w:val="0"/>
              <w:jc w:val="center"/>
              <w:rPr>
                <w:rFonts w:ascii="Times New Roman" w:hAnsi="Times New Roman"/>
                <w:sz w:val="22"/>
                <w:szCs w:val="22"/>
              </w:rPr>
            </w:pPr>
            <w:r w:rsidRPr="00E35B44">
              <w:rPr>
                <w:rFonts w:ascii="Times New Roman" w:hAnsi="Times New Roman"/>
                <w:b/>
                <w:sz w:val="22"/>
                <w:szCs w:val="22"/>
              </w:rPr>
              <w:t>Vyučovacie exteriéry</w:t>
            </w:r>
          </w:p>
        </w:tc>
      </w:tr>
      <w:tr w:rsidR="00EC0B5D" w:rsidRPr="00E35B44" w:rsidTr="007141FD">
        <w:trPr>
          <w:trHeight w:val="397"/>
        </w:trPr>
        <w:tc>
          <w:tcPr>
            <w:tcW w:w="5534" w:type="dxa"/>
            <w:tcBorders>
              <w:top w:val="single" w:sz="4" w:space="0" w:color="auto"/>
              <w:left w:val="single" w:sz="4" w:space="0" w:color="auto"/>
              <w:bottom w:val="single" w:sz="4" w:space="0" w:color="auto"/>
              <w:right w:val="single" w:sz="4" w:space="0" w:color="auto"/>
            </w:tcBorders>
            <w:vAlign w:val="center"/>
            <w:hideMark/>
          </w:tcPr>
          <w:p w:rsidR="00AD0CCF" w:rsidRPr="00E35B44" w:rsidRDefault="00AD0CCF" w:rsidP="007141FD">
            <w:pPr>
              <w:autoSpaceDE w:val="0"/>
              <w:autoSpaceDN w:val="0"/>
              <w:adjustRightInd w:val="0"/>
              <w:rPr>
                <w:rFonts w:ascii="Times New Roman" w:hAnsi="Times New Roman"/>
                <w:sz w:val="22"/>
                <w:szCs w:val="22"/>
              </w:rPr>
            </w:pPr>
            <w:r w:rsidRPr="00E35B44">
              <w:rPr>
                <w:rFonts w:ascii="Times New Roman" w:hAnsi="Times New Roman"/>
                <w:sz w:val="22"/>
                <w:szCs w:val="22"/>
              </w:rPr>
              <w:t>Školské ihrisko</w:t>
            </w:r>
          </w:p>
        </w:tc>
        <w:tc>
          <w:tcPr>
            <w:tcW w:w="3375" w:type="dxa"/>
            <w:tcBorders>
              <w:top w:val="single" w:sz="4" w:space="0" w:color="auto"/>
              <w:left w:val="single" w:sz="4" w:space="0" w:color="auto"/>
              <w:bottom w:val="single" w:sz="4" w:space="0" w:color="auto"/>
              <w:right w:val="single" w:sz="4" w:space="0" w:color="auto"/>
            </w:tcBorders>
            <w:vAlign w:val="center"/>
            <w:hideMark/>
          </w:tcPr>
          <w:p w:rsidR="00AD0CCF" w:rsidRPr="00E35B44" w:rsidRDefault="00AD0CCF" w:rsidP="00EC248B">
            <w:pPr>
              <w:autoSpaceDE w:val="0"/>
              <w:autoSpaceDN w:val="0"/>
              <w:adjustRightInd w:val="0"/>
              <w:jc w:val="center"/>
              <w:rPr>
                <w:rFonts w:ascii="Times New Roman" w:hAnsi="Times New Roman"/>
                <w:sz w:val="22"/>
                <w:szCs w:val="22"/>
              </w:rPr>
            </w:pPr>
            <w:r w:rsidRPr="00E35B44">
              <w:rPr>
                <w:rFonts w:ascii="Times New Roman" w:hAnsi="Times New Roman"/>
                <w:sz w:val="22"/>
                <w:szCs w:val="22"/>
              </w:rPr>
              <w:t>1</w:t>
            </w:r>
          </w:p>
        </w:tc>
      </w:tr>
      <w:tr w:rsidR="00EC0B5D" w:rsidRPr="00E35B44" w:rsidTr="007141FD">
        <w:trPr>
          <w:trHeight w:val="397"/>
        </w:trPr>
        <w:tc>
          <w:tcPr>
            <w:tcW w:w="5534" w:type="dxa"/>
            <w:tcBorders>
              <w:top w:val="single" w:sz="4" w:space="0" w:color="auto"/>
              <w:left w:val="single" w:sz="4" w:space="0" w:color="auto"/>
              <w:bottom w:val="single" w:sz="4" w:space="0" w:color="auto"/>
              <w:right w:val="single" w:sz="4" w:space="0" w:color="auto"/>
            </w:tcBorders>
            <w:vAlign w:val="center"/>
            <w:hideMark/>
          </w:tcPr>
          <w:p w:rsidR="00AD0CCF" w:rsidRPr="00E35B44" w:rsidRDefault="00AD0CCF" w:rsidP="007141FD">
            <w:pPr>
              <w:autoSpaceDE w:val="0"/>
              <w:autoSpaceDN w:val="0"/>
              <w:adjustRightInd w:val="0"/>
              <w:rPr>
                <w:rFonts w:ascii="Times New Roman" w:hAnsi="Times New Roman"/>
                <w:sz w:val="22"/>
                <w:szCs w:val="22"/>
              </w:rPr>
            </w:pPr>
            <w:r w:rsidRPr="00E35B44">
              <w:rPr>
                <w:rFonts w:ascii="Times New Roman" w:hAnsi="Times New Roman"/>
                <w:sz w:val="22"/>
                <w:szCs w:val="22"/>
              </w:rPr>
              <w:t>Zmluvné pracoviská</w:t>
            </w:r>
          </w:p>
        </w:tc>
        <w:tc>
          <w:tcPr>
            <w:tcW w:w="3375" w:type="dxa"/>
            <w:tcBorders>
              <w:top w:val="single" w:sz="4" w:space="0" w:color="auto"/>
              <w:left w:val="single" w:sz="4" w:space="0" w:color="auto"/>
              <w:bottom w:val="single" w:sz="4" w:space="0" w:color="auto"/>
              <w:right w:val="single" w:sz="4" w:space="0" w:color="auto"/>
            </w:tcBorders>
            <w:vAlign w:val="center"/>
            <w:hideMark/>
          </w:tcPr>
          <w:p w:rsidR="00AD0CCF" w:rsidRPr="00E35B44" w:rsidRDefault="00AD0CCF" w:rsidP="00EC248B">
            <w:pPr>
              <w:autoSpaceDE w:val="0"/>
              <w:autoSpaceDN w:val="0"/>
              <w:adjustRightInd w:val="0"/>
              <w:jc w:val="center"/>
              <w:rPr>
                <w:rFonts w:ascii="Times New Roman" w:hAnsi="Times New Roman"/>
                <w:sz w:val="22"/>
                <w:szCs w:val="22"/>
              </w:rPr>
            </w:pPr>
            <w:r w:rsidRPr="00E35B44">
              <w:rPr>
                <w:rFonts w:ascii="Times New Roman" w:hAnsi="Times New Roman"/>
                <w:sz w:val="22"/>
                <w:szCs w:val="22"/>
              </w:rPr>
              <w:t>podľa zmluvnej dohody</w:t>
            </w:r>
          </w:p>
        </w:tc>
      </w:tr>
    </w:tbl>
    <w:p w:rsidR="00AD0CCF" w:rsidRPr="00E35B44" w:rsidRDefault="00AD0CCF" w:rsidP="00AD0CCF">
      <w:pPr>
        <w:autoSpaceDE w:val="0"/>
        <w:autoSpaceDN w:val="0"/>
        <w:adjustRightInd w:val="0"/>
        <w:spacing w:after="0" w:line="240" w:lineRule="auto"/>
        <w:jc w:val="both"/>
        <w:rPr>
          <w:rFonts w:ascii="Times New Roman" w:eastAsia="Times New Roman" w:hAnsi="Times New Roman" w:cs="Times New Roman"/>
          <w:kern w:val="20"/>
        </w:rPr>
        <w:sectPr w:rsidR="00AD0CCF" w:rsidRPr="00E35B44" w:rsidSect="00D577B7">
          <w:pgSz w:w="11906" w:h="16838"/>
          <w:pgMar w:top="1418" w:right="1418" w:bottom="1418" w:left="1418" w:header="709" w:footer="709" w:gutter="0"/>
          <w:cols w:space="708"/>
          <w:titlePg/>
          <w:docGrid w:linePitch="360"/>
        </w:sectPr>
      </w:pPr>
    </w:p>
    <w:p w:rsidR="00AD0CCF" w:rsidRPr="00E35B44" w:rsidRDefault="00AD0CCF" w:rsidP="00831450">
      <w:pPr>
        <w:pStyle w:val="Nadpis2"/>
        <w:rPr>
          <w:rFonts w:ascii="Times New Roman" w:hAnsi="Times New Roman"/>
          <w:sz w:val="22"/>
          <w:szCs w:val="22"/>
        </w:rPr>
      </w:pPr>
      <w:bookmarkStart w:id="37" w:name="_Toc469045465"/>
      <w:r w:rsidRPr="00E35B44">
        <w:rPr>
          <w:rFonts w:ascii="Times New Roman" w:hAnsi="Times New Roman"/>
          <w:sz w:val="22"/>
          <w:szCs w:val="22"/>
        </w:rPr>
        <w:lastRenderedPageBreak/>
        <w:t>Materiálne a priestorové podmienky pre vykonanie záverečnej skúšky</w:t>
      </w:r>
      <w:bookmarkEnd w:id="37"/>
    </w:p>
    <w:p w:rsidR="00AD0CCF" w:rsidRPr="00E35B44" w:rsidRDefault="00AD0CCF" w:rsidP="00AD0CCF">
      <w:pPr>
        <w:spacing w:after="0" w:line="240" w:lineRule="auto"/>
        <w:jc w:val="both"/>
        <w:rPr>
          <w:rFonts w:ascii="Times New Roman" w:eastAsia="Times New Roman" w:hAnsi="Times New Roman" w:cs="Times New Roman"/>
          <w:b/>
          <w:kern w:val="20"/>
        </w:rPr>
      </w:pPr>
    </w:p>
    <w:p w:rsidR="00AD0CCF" w:rsidRPr="00E35B44" w:rsidRDefault="00AD0CCF" w:rsidP="00AD0CCF">
      <w:pPr>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V rámci prípravy tém pre záverečné skúšky budú konkretizované materiálne a priestorové podmienky pre ich realizáciu. Sú v súlade so štandardom, ktorý predpisuje ŠVP a doplnené podľa podmienok a špecifík učebného odboru Obchodná prevádzka – práca pri príprave jedál.</w:t>
      </w:r>
    </w:p>
    <w:p w:rsidR="00AD0CCF" w:rsidRPr="00E35B44" w:rsidRDefault="00AD0CCF" w:rsidP="00AD0CCF">
      <w:pPr>
        <w:spacing w:after="0" w:line="240" w:lineRule="auto"/>
        <w:jc w:val="both"/>
        <w:rPr>
          <w:rFonts w:ascii="Times New Roman" w:eastAsia="Times New Roman" w:hAnsi="Times New Roman" w:cs="Times New Roman"/>
          <w:kern w:val="20"/>
        </w:rPr>
      </w:pPr>
    </w:p>
    <w:p w:rsidR="00AD0CCF" w:rsidRPr="00E35B44" w:rsidRDefault="00AD0CCF" w:rsidP="00831450">
      <w:pPr>
        <w:pStyle w:val="Nadpis1"/>
        <w:rPr>
          <w:rFonts w:ascii="Times New Roman" w:hAnsi="Times New Roman"/>
          <w:sz w:val="22"/>
          <w:szCs w:val="22"/>
        </w:rPr>
      </w:pPr>
      <w:bookmarkStart w:id="38" w:name="_Toc469045466"/>
      <w:r w:rsidRPr="00E35B44">
        <w:rPr>
          <w:rFonts w:ascii="Times New Roman" w:hAnsi="Times New Roman"/>
          <w:sz w:val="22"/>
          <w:szCs w:val="22"/>
        </w:rPr>
        <w:t>Podmienky na zaistenie bezpečnosti a ochrany zdravia pri výchove a vzdelávaní</w:t>
      </w:r>
      <w:bookmarkEnd w:id="38"/>
    </w:p>
    <w:p w:rsidR="00AD0CCF" w:rsidRPr="00E35B44" w:rsidRDefault="00AD0CCF" w:rsidP="00AD0CCF">
      <w:pPr>
        <w:spacing w:after="0" w:line="240" w:lineRule="auto"/>
        <w:ind w:firstLine="708"/>
        <w:jc w:val="both"/>
        <w:rPr>
          <w:rFonts w:ascii="Times New Roman" w:eastAsia="Times New Roman" w:hAnsi="Times New Roman" w:cs="Times New Roman"/>
          <w:kern w:val="20"/>
        </w:rPr>
      </w:pPr>
      <w:r w:rsidRPr="00E35B44">
        <w:rPr>
          <w:rFonts w:ascii="Times New Roman" w:eastAsia="Times New Roman" w:hAnsi="Times New Roman" w:cs="Times New Roman"/>
          <w:kern w:val="20"/>
        </w:rPr>
        <w:t xml:space="preserve">Na prijatie do učebného odboru Obchodná prevádzka – práca pri príprave jedál prichádzajú do úvahy iba chlapci a dievčatá z dobrým zdravotným stavom. Zdravotná spôsobilosť musí byť potvrdená lekárom. Neoddeliteľnou súčasťou teoretického a praktického vyučovania je problematika bezpečnosti a ochrany zdravia pri práci, požiarnej ochrany a hygieny práce, ktorá vychádza z platných právnych predpisov, zákonov, vládnych nariadení, vyhlášok a noriem. </w:t>
      </w:r>
    </w:p>
    <w:p w:rsidR="00AD0CCF" w:rsidRPr="00E35B44" w:rsidRDefault="00AD0CCF" w:rsidP="00AD0CCF">
      <w:pPr>
        <w:spacing w:after="0" w:line="240" w:lineRule="auto"/>
        <w:ind w:firstLine="708"/>
        <w:jc w:val="both"/>
        <w:rPr>
          <w:rFonts w:ascii="Times New Roman" w:eastAsia="Times New Roman" w:hAnsi="Times New Roman" w:cs="Times New Roman"/>
          <w:kern w:val="20"/>
        </w:rPr>
      </w:pPr>
      <w:r w:rsidRPr="00E35B44">
        <w:rPr>
          <w:rFonts w:ascii="Times New Roman" w:eastAsia="Times New Roman" w:hAnsi="Times New Roman" w:cs="Times New Roman"/>
          <w:kern w:val="20"/>
        </w:rPr>
        <w:t xml:space="preserve">V priestoroch určených na vyučovanie žiakov vytvárame podľa platných predpisov vhodné podmienky na zabezpečenie bezpečnosti a hygieny práce. </w:t>
      </w:r>
    </w:p>
    <w:p w:rsidR="00AD0CCF" w:rsidRPr="00E35B44" w:rsidRDefault="002F6D8A" w:rsidP="002F6D8A">
      <w:pPr>
        <w:tabs>
          <w:tab w:val="left" w:pos="1635"/>
        </w:tabs>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ab/>
      </w:r>
    </w:p>
    <w:p w:rsidR="00AD0CCF" w:rsidRPr="00E35B44" w:rsidRDefault="00AD0CCF" w:rsidP="00AD0CCF">
      <w:pPr>
        <w:spacing w:after="0" w:line="240" w:lineRule="auto"/>
        <w:jc w:val="both"/>
        <w:rPr>
          <w:rFonts w:ascii="Times New Roman" w:eastAsia="Times New Roman" w:hAnsi="Times New Roman" w:cs="Times New Roman"/>
          <w:kern w:val="20"/>
          <w:u w:val="single"/>
        </w:rPr>
      </w:pPr>
      <w:r w:rsidRPr="00E35B44">
        <w:rPr>
          <w:rFonts w:ascii="Times New Roman" w:eastAsia="Times New Roman" w:hAnsi="Times New Roman" w:cs="Times New Roman"/>
          <w:kern w:val="20"/>
          <w:u w:val="single"/>
        </w:rPr>
        <w:t xml:space="preserve">Bezpečnosť sa stala súčasťou </w:t>
      </w:r>
      <w:proofErr w:type="spellStart"/>
      <w:r w:rsidRPr="00E35B44">
        <w:rPr>
          <w:rFonts w:ascii="Times New Roman" w:eastAsia="Times New Roman" w:hAnsi="Times New Roman" w:cs="Times New Roman"/>
          <w:kern w:val="20"/>
          <w:u w:val="single"/>
        </w:rPr>
        <w:t>výchovno</w:t>
      </w:r>
      <w:proofErr w:type="spellEnd"/>
      <w:r w:rsidRPr="00E35B44">
        <w:rPr>
          <w:rFonts w:ascii="Times New Roman" w:eastAsia="Times New Roman" w:hAnsi="Times New Roman" w:cs="Times New Roman"/>
          <w:kern w:val="20"/>
          <w:u w:val="single"/>
        </w:rPr>
        <w:t>–vzdelávacieho procesu.</w:t>
      </w:r>
    </w:p>
    <w:p w:rsidR="00AD0CCF" w:rsidRPr="00E35B44" w:rsidRDefault="00AD0CCF" w:rsidP="00931193">
      <w:pPr>
        <w:numPr>
          <w:ilvl w:val="0"/>
          <w:numId w:val="16"/>
        </w:numPr>
        <w:spacing w:after="0" w:line="240" w:lineRule="auto"/>
        <w:ind w:left="360"/>
        <w:jc w:val="both"/>
        <w:rPr>
          <w:rFonts w:ascii="Times New Roman" w:eastAsia="Times New Roman" w:hAnsi="Times New Roman" w:cs="Times New Roman"/>
          <w:kern w:val="20"/>
        </w:rPr>
      </w:pPr>
      <w:r w:rsidRPr="00E35B44">
        <w:rPr>
          <w:rFonts w:ascii="Times New Roman" w:eastAsia="Times New Roman" w:hAnsi="Times New Roman" w:cs="Times New Roman"/>
          <w:kern w:val="20"/>
        </w:rPr>
        <w:t xml:space="preserve">Poučenie BOZP a školského poriadku pre žiakov sa realizuje na začiatku šk. roka na triednických hodinách, na úvodných hodinách predmetov i  odbornej výchovy, pred exkurziami, výletmi, kurzami a opätovne na triednických hodinách nielen v prípade úrazu. </w:t>
      </w:r>
    </w:p>
    <w:p w:rsidR="00AD0CCF" w:rsidRPr="00E35B44" w:rsidRDefault="00AD0CCF" w:rsidP="00AD0CCF">
      <w:pPr>
        <w:spacing w:after="0" w:line="240" w:lineRule="auto"/>
        <w:ind w:left="360"/>
        <w:jc w:val="both"/>
        <w:rPr>
          <w:rFonts w:ascii="Times New Roman" w:eastAsia="Times New Roman" w:hAnsi="Times New Roman" w:cs="Times New Roman"/>
          <w:kern w:val="20"/>
        </w:rPr>
      </w:pPr>
      <w:r w:rsidRPr="00E35B44">
        <w:rPr>
          <w:rFonts w:ascii="Times New Roman" w:eastAsia="Times New Roman" w:hAnsi="Times New Roman" w:cs="Times New Roman"/>
          <w:kern w:val="20"/>
        </w:rPr>
        <w:t xml:space="preserve">Základnými podmienkami bezpečnosti a ochrany zdravia pri práci so žiakmi sú: </w:t>
      </w:r>
    </w:p>
    <w:p w:rsidR="00AD0CCF" w:rsidRPr="00E35B44" w:rsidRDefault="00AD0CCF" w:rsidP="00931193">
      <w:pPr>
        <w:numPr>
          <w:ilvl w:val="0"/>
          <w:numId w:val="17"/>
        </w:numPr>
        <w:spacing w:after="0" w:line="240" w:lineRule="auto"/>
        <w:jc w:val="both"/>
        <w:rPr>
          <w:rFonts w:ascii="Times New Roman" w:eastAsia="Times New Roman" w:hAnsi="Times New Roman" w:cs="Times New Roman"/>
          <w:lang w:eastAsia="cs-CZ"/>
        </w:rPr>
      </w:pPr>
      <w:r w:rsidRPr="00E35B44">
        <w:rPr>
          <w:rFonts w:ascii="Times New Roman" w:eastAsia="Times New Roman" w:hAnsi="Times New Roman" w:cs="Times New Roman"/>
          <w:lang w:eastAsia="cs-CZ"/>
        </w:rPr>
        <w:t>dôkladné oboznámenie žiakov s predpismi o bezpečnosti a ochrane pri práci, s protipožiarnymi predpismi, technologickými postupmi</w:t>
      </w:r>
    </w:p>
    <w:p w:rsidR="00AD0CCF" w:rsidRPr="00E35B44" w:rsidRDefault="00AD0CCF" w:rsidP="00931193">
      <w:pPr>
        <w:numPr>
          <w:ilvl w:val="0"/>
          <w:numId w:val="17"/>
        </w:numPr>
        <w:spacing w:after="0" w:line="240" w:lineRule="auto"/>
        <w:jc w:val="both"/>
        <w:rPr>
          <w:rFonts w:ascii="Times New Roman" w:eastAsia="Times New Roman" w:hAnsi="Times New Roman" w:cs="Times New Roman"/>
          <w:lang w:eastAsia="cs-CZ"/>
        </w:rPr>
      </w:pPr>
      <w:r w:rsidRPr="00E35B44">
        <w:rPr>
          <w:rFonts w:ascii="Times New Roman" w:eastAsia="Times New Roman" w:hAnsi="Times New Roman" w:cs="Times New Roman"/>
          <w:lang w:eastAsia="cs-CZ"/>
        </w:rPr>
        <w:t>používanie technického vybavenia, ktoré zodpovedá bezpečnostným protipožiarnym predpisom</w:t>
      </w:r>
    </w:p>
    <w:p w:rsidR="00AD0CCF" w:rsidRPr="00E35B44" w:rsidRDefault="00AD0CCF" w:rsidP="00931193">
      <w:pPr>
        <w:numPr>
          <w:ilvl w:val="0"/>
          <w:numId w:val="17"/>
        </w:numPr>
        <w:spacing w:after="0" w:line="240" w:lineRule="auto"/>
        <w:jc w:val="both"/>
        <w:rPr>
          <w:rFonts w:ascii="Times New Roman" w:eastAsia="Times New Roman" w:hAnsi="Times New Roman" w:cs="Times New Roman"/>
          <w:lang w:eastAsia="cs-CZ"/>
        </w:rPr>
      </w:pPr>
      <w:r w:rsidRPr="00E35B44">
        <w:rPr>
          <w:rFonts w:ascii="Times New Roman" w:eastAsia="Times New Roman" w:hAnsi="Times New Roman" w:cs="Times New Roman"/>
          <w:lang w:eastAsia="cs-CZ"/>
        </w:rPr>
        <w:t>používanie osobných ochranných pracovných prostriedkov podľa platných predpisov</w:t>
      </w:r>
    </w:p>
    <w:p w:rsidR="00AD0CCF" w:rsidRPr="00E35B44" w:rsidRDefault="00AD0CCF" w:rsidP="00931193">
      <w:pPr>
        <w:numPr>
          <w:ilvl w:val="0"/>
          <w:numId w:val="17"/>
        </w:numPr>
        <w:spacing w:after="0" w:line="240" w:lineRule="auto"/>
        <w:jc w:val="both"/>
        <w:rPr>
          <w:rFonts w:ascii="Times New Roman" w:eastAsia="Times New Roman" w:hAnsi="Times New Roman" w:cs="Times New Roman"/>
          <w:lang w:eastAsia="cs-CZ"/>
        </w:rPr>
      </w:pPr>
      <w:r w:rsidRPr="00E35B44">
        <w:rPr>
          <w:rFonts w:ascii="Times New Roman" w:eastAsia="Times New Roman" w:hAnsi="Times New Roman" w:cs="Times New Roman"/>
          <w:lang w:eastAsia="cs-CZ"/>
        </w:rPr>
        <w:t>vykonávanie stanoveného dozor</w:t>
      </w:r>
      <w:r w:rsidR="0062741F" w:rsidRPr="00E35B44">
        <w:rPr>
          <w:rFonts w:ascii="Times New Roman" w:eastAsia="Times New Roman" w:hAnsi="Times New Roman" w:cs="Times New Roman"/>
          <w:lang w:eastAsia="cs-CZ"/>
        </w:rPr>
        <w:t xml:space="preserve">u pedagogickým zamestnancom.   </w:t>
      </w:r>
    </w:p>
    <w:p w:rsidR="0062741F" w:rsidRPr="00E35B44" w:rsidRDefault="00220E15" w:rsidP="00E773E8">
      <w:pPr>
        <w:spacing w:after="0" w:line="240" w:lineRule="auto"/>
        <w:jc w:val="both"/>
        <w:rPr>
          <w:rFonts w:ascii="Times New Roman" w:hAnsi="Times New Roman" w:cs="Times New Roman"/>
        </w:rPr>
      </w:pPr>
      <w:r w:rsidRPr="00E35B44">
        <w:rPr>
          <w:rFonts w:ascii="Times New Roman" w:hAnsi="Times New Roman" w:cs="Times New Roman"/>
        </w:rPr>
        <w:t xml:space="preserve">Priestory pre výučbu </w:t>
      </w:r>
      <w:r w:rsidR="0062741F" w:rsidRPr="00E35B44">
        <w:rPr>
          <w:rFonts w:ascii="Times New Roman" w:hAnsi="Times New Roman" w:cs="Times New Roman"/>
        </w:rPr>
        <w:t>zodpovedajú</w:t>
      </w:r>
      <w:r w:rsidRPr="00E35B44">
        <w:rPr>
          <w:rFonts w:ascii="Times New Roman" w:hAnsi="Times New Roman" w:cs="Times New Roman"/>
        </w:rPr>
        <w:t xml:space="preserve"> svojimi podmienkami požiadavkám stanovených v zdravotníckych predpisoch (hygienické požiadavky na priestory, prevádzka školských zariadení, bezpečná prevádzka, používanie strojov, prístrojov a pod.). Nácvik a precvičovanie činností musí </w:t>
      </w:r>
      <w:r w:rsidR="0062741F" w:rsidRPr="00E35B44">
        <w:rPr>
          <w:rFonts w:ascii="Times New Roman" w:hAnsi="Times New Roman" w:cs="Times New Roman"/>
        </w:rPr>
        <w:t>je</w:t>
      </w:r>
      <w:r w:rsidRPr="00E35B44">
        <w:rPr>
          <w:rFonts w:ascii="Times New Roman" w:hAnsi="Times New Roman" w:cs="Times New Roman"/>
        </w:rPr>
        <w:t xml:space="preserve"> v súlade s požiadavkami, ktoré upravujú prácu pre mladistvých (napr. Zákonník práce) a v súlade s podmienkami, podľa ktorých môžu mladiství vykonávať zakázané práce z dôvodu prípravy na povolanie. Základnými podmienkami bezpečnosti a ochrany zdravia pri práci sa rozumie: </w:t>
      </w:r>
    </w:p>
    <w:p w:rsidR="0062741F" w:rsidRPr="00E35B44" w:rsidRDefault="00220E15" w:rsidP="0062741F">
      <w:pPr>
        <w:spacing w:after="0" w:line="240" w:lineRule="auto"/>
        <w:jc w:val="both"/>
        <w:rPr>
          <w:rFonts w:ascii="Times New Roman" w:hAnsi="Times New Roman" w:cs="Times New Roman"/>
        </w:rPr>
      </w:pPr>
      <w:r w:rsidRPr="00E35B44">
        <w:rPr>
          <w:rFonts w:ascii="Times New Roman" w:hAnsi="Times New Roman" w:cs="Times New Roman"/>
        </w:rPr>
        <w:sym w:font="Symbol" w:char="F0B7"/>
      </w:r>
      <w:r w:rsidRPr="00E35B44">
        <w:rPr>
          <w:rFonts w:ascii="Times New Roman" w:hAnsi="Times New Roman" w:cs="Times New Roman"/>
        </w:rPr>
        <w:t xml:space="preserve"> dôkladne a preukázané oboznámenie žiakov s predpismi o BOZP, protipožiarnymi predpismi a s technologickými postupmi, </w:t>
      </w:r>
    </w:p>
    <w:p w:rsidR="0062741F" w:rsidRPr="00E35B44" w:rsidRDefault="00220E15" w:rsidP="0062741F">
      <w:pPr>
        <w:spacing w:after="0" w:line="240" w:lineRule="auto"/>
        <w:jc w:val="both"/>
        <w:rPr>
          <w:rFonts w:ascii="Times New Roman" w:hAnsi="Times New Roman" w:cs="Times New Roman"/>
        </w:rPr>
      </w:pPr>
      <w:r w:rsidRPr="00E35B44">
        <w:rPr>
          <w:rFonts w:ascii="Times New Roman" w:hAnsi="Times New Roman" w:cs="Times New Roman"/>
        </w:rPr>
        <w:sym w:font="Symbol" w:char="F0B7"/>
      </w:r>
      <w:r w:rsidRPr="00E35B44">
        <w:rPr>
          <w:rFonts w:ascii="Times New Roman" w:hAnsi="Times New Roman" w:cs="Times New Roman"/>
        </w:rPr>
        <w:t xml:space="preserve"> používanie technického vybavenia, ktoré zodpovedá bezpečnostným a protipožiarnym predpisom, </w:t>
      </w:r>
      <w:r w:rsidRPr="00E35B44">
        <w:rPr>
          <w:rFonts w:ascii="Times New Roman" w:hAnsi="Times New Roman" w:cs="Times New Roman"/>
        </w:rPr>
        <w:sym w:font="Symbol" w:char="F0B7"/>
      </w:r>
      <w:r w:rsidRPr="00E35B44">
        <w:rPr>
          <w:rFonts w:ascii="Times New Roman" w:hAnsi="Times New Roman" w:cs="Times New Roman"/>
        </w:rPr>
        <w:t xml:space="preserve"> používanie ochranných pracovných prostriedkov podľa platných predpisov, </w:t>
      </w:r>
    </w:p>
    <w:p w:rsidR="0062741F" w:rsidRPr="00E35B44" w:rsidRDefault="00220E15" w:rsidP="0062741F">
      <w:pPr>
        <w:spacing w:after="0" w:line="240" w:lineRule="auto"/>
        <w:jc w:val="both"/>
        <w:rPr>
          <w:rFonts w:ascii="Times New Roman" w:hAnsi="Times New Roman" w:cs="Times New Roman"/>
        </w:rPr>
      </w:pPr>
      <w:r w:rsidRPr="00E35B44">
        <w:rPr>
          <w:rFonts w:ascii="Times New Roman" w:hAnsi="Times New Roman" w:cs="Times New Roman"/>
        </w:rPr>
        <w:sym w:font="Symbol" w:char="F0B7"/>
      </w:r>
      <w:r w:rsidRPr="00E35B44">
        <w:rPr>
          <w:rFonts w:ascii="Times New Roman" w:hAnsi="Times New Roman" w:cs="Times New Roman"/>
        </w:rPr>
        <w:t xml:space="preserve"> vykonávanie stanoveného dozoru na pracoviskách žiakov, pričom sa vymedzia stupne dozoru nasledovne: </w:t>
      </w:r>
    </w:p>
    <w:p w:rsidR="0062741F" w:rsidRPr="00E35B44" w:rsidRDefault="00220E15" w:rsidP="0062741F">
      <w:pPr>
        <w:spacing w:after="0" w:line="240" w:lineRule="auto"/>
        <w:jc w:val="both"/>
        <w:rPr>
          <w:rFonts w:ascii="Times New Roman" w:hAnsi="Times New Roman" w:cs="Times New Roman"/>
        </w:rPr>
      </w:pPr>
      <w:r w:rsidRPr="00E35B44">
        <w:rPr>
          <w:rFonts w:ascii="Times New Roman" w:hAnsi="Times New Roman" w:cs="Times New Roman"/>
        </w:rPr>
        <w:sym w:font="Symbol" w:char="F0B7"/>
      </w:r>
      <w:r w:rsidRPr="00E35B44">
        <w:rPr>
          <w:rFonts w:ascii="Times New Roman" w:hAnsi="Times New Roman" w:cs="Times New Roman"/>
        </w:rPr>
        <w:t xml:space="preserve"> práca pod dozorom si vyžaduje sústavnú prítomnosť osoby poverenej dozorom, ktorá dohliada na dodržiavanie BOZP a pracovného postupu. Táto osoba musí zrakovo obsiahnuť všetky pracovné miesta tak, aby mohla bezpečne zasiahnuť v prípade porušenia BOZP, </w:t>
      </w:r>
    </w:p>
    <w:p w:rsidR="0062741F" w:rsidRPr="00E35B44" w:rsidRDefault="00220E15" w:rsidP="0062741F">
      <w:pPr>
        <w:spacing w:after="0" w:line="240" w:lineRule="auto"/>
        <w:jc w:val="both"/>
        <w:rPr>
          <w:rFonts w:ascii="Times New Roman" w:hAnsi="Times New Roman" w:cs="Times New Roman"/>
        </w:rPr>
      </w:pPr>
      <w:r w:rsidRPr="00E35B44">
        <w:rPr>
          <w:rFonts w:ascii="Times New Roman" w:hAnsi="Times New Roman" w:cs="Times New Roman"/>
        </w:rPr>
        <w:sym w:font="Symbol" w:char="F0B7"/>
      </w:r>
      <w:r w:rsidRPr="00E35B44">
        <w:rPr>
          <w:rFonts w:ascii="Times New Roman" w:hAnsi="Times New Roman" w:cs="Times New Roman"/>
        </w:rPr>
        <w:t xml:space="preserve"> práca pod dohľadom si vyžaduje prítomnosť osoby poverenej dohľadom kontrolovať pracoviská pred začatím práce a pokiaľ nemôže zrakovo všetky pracoviská obsiahnuť, v priebehu práce ich obchádza a kontroluje. Stanovením príslušného stupňa dozoru je poverený majster odbornej výchovy v závislosti od charakteru práce, podmienok a tematického celku výučby.</w:t>
      </w:r>
    </w:p>
    <w:p w:rsidR="0062741F" w:rsidRPr="00E35B44" w:rsidRDefault="00220E15" w:rsidP="0062741F">
      <w:pPr>
        <w:jc w:val="both"/>
        <w:rPr>
          <w:rFonts w:ascii="Times New Roman" w:hAnsi="Times New Roman" w:cs="Times New Roman"/>
        </w:rPr>
      </w:pPr>
      <w:r w:rsidRPr="00E35B44">
        <w:rPr>
          <w:rFonts w:ascii="Times New Roman" w:hAnsi="Times New Roman" w:cs="Times New Roman"/>
        </w:rPr>
        <w:t xml:space="preserve">Pri nástupe žiaka na štúdium sa vyžaduje: </w:t>
      </w:r>
    </w:p>
    <w:p w:rsidR="00E35AC6" w:rsidRPr="00E35B44" w:rsidRDefault="00220E15" w:rsidP="00931193">
      <w:pPr>
        <w:pStyle w:val="Odsekzoznamu"/>
        <w:numPr>
          <w:ilvl w:val="0"/>
          <w:numId w:val="35"/>
        </w:numPr>
        <w:jc w:val="both"/>
        <w:rPr>
          <w:sz w:val="22"/>
          <w:szCs w:val="22"/>
          <w:lang w:val="sk-SK"/>
        </w:rPr>
      </w:pPr>
      <w:r w:rsidRPr="00E35B44">
        <w:rPr>
          <w:sz w:val="22"/>
          <w:szCs w:val="22"/>
          <w:lang w:val="sk-SK"/>
        </w:rPr>
        <w:t>Pracovné oblečenie</w:t>
      </w:r>
      <w:r w:rsidR="0062741F" w:rsidRPr="00E35B44">
        <w:rPr>
          <w:sz w:val="22"/>
          <w:szCs w:val="22"/>
          <w:lang w:val="sk-SK"/>
        </w:rPr>
        <w:t xml:space="preserve"> - b</w:t>
      </w:r>
      <w:r w:rsidRPr="00E35B44">
        <w:rPr>
          <w:sz w:val="22"/>
          <w:szCs w:val="22"/>
          <w:lang w:val="sk-SK"/>
        </w:rPr>
        <w:t>iele tričko</w:t>
      </w:r>
      <w:r w:rsidR="0062741F" w:rsidRPr="00E35B44">
        <w:rPr>
          <w:sz w:val="22"/>
          <w:szCs w:val="22"/>
          <w:lang w:val="sk-SK"/>
        </w:rPr>
        <w:t>, b</w:t>
      </w:r>
      <w:r w:rsidRPr="00E35B44">
        <w:rPr>
          <w:sz w:val="22"/>
          <w:szCs w:val="22"/>
          <w:lang w:val="sk-SK"/>
        </w:rPr>
        <w:t>iele nohavice</w:t>
      </w:r>
      <w:r w:rsidR="0062741F" w:rsidRPr="00E35B44">
        <w:rPr>
          <w:sz w:val="22"/>
          <w:szCs w:val="22"/>
          <w:lang w:val="sk-SK"/>
        </w:rPr>
        <w:t>, z</w:t>
      </w:r>
      <w:r w:rsidRPr="00E35B44">
        <w:rPr>
          <w:sz w:val="22"/>
          <w:szCs w:val="22"/>
          <w:lang w:val="sk-SK"/>
        </w:rPr>
        <w:t>dravotné topánky (nie vsuvky)</w:t>
      </w:r>
      <w:r w:rsidR="0062741F" w:rsidRPr="00E35B44">
        <w:rPr>
          <w:sz w:val="22"/>
          <w:szCs w:val="22"/>
          <w:lang w:val="sk-SK"/>
        </w:rPr>
        <w:t>, p</w:t>
      </w:r>
      <w:r w:rsidRPr="00E35B44">
        <w:rPr>
          <w:sz w:val="22"/>
          <w:szCs w:val="22"/>
          <w:lang w:val="sk-SK"/>
        </w:rPr>
        <w:t xml:space="preserve">okrývka hlavy </w:t>
      </w:r>
    </w:p>
    <w:p w:rsidR="00AD0CCF" w:rsidRPr="00E35B44" w:rsidRDefault="00220E15" w:rsidP="00931193">
      <w:pPr>
        <w:pStyle w:val="Odsekzoznamu"/>
        <w:numPr>
          <w:ilvl w:val="0"/>
          <w:numId w:val="35"/>
        </w:numPr>
        <w:jc w:val="both"/>
        <w:rPr>
          <w:sz w:val="22"/>
          <w:szCs w:val="22"/>
          <w:lang w:val="sk-SK"/>
        </w:rPr>
      </w:pPr>
      <w:r w:rsidRPr="00E35B44">
        <w:rPr>
          <w:sz w:val="22"/>
          <w:szCs w:val="22"/>
          <w:lang w:val="sk-SK"/>
        </w:rPr>
        <w:t>Zdravotný preukaz pre prácu s potravinami Zakazuje sa nosenie „</w:t>
      </w:r>
      <w:proofErr w:type="spellStart"/>
      <w:r w:rsidRPr="00E35B44">
        <w:rPr>
          <w:sz w:val="22"/>
          <w:szCs w:val="22"/>
          <w:lang w:val="sk-SK"/>
        </w:rPr>
        <w:t>pírsingu</w:t>
      </w:r>
      <w:proofErr w:type="spellEnd"/>
      <w:r w:rsidRPr="00E35B44">
        <w:rPr>
          <w:sz w:val="22"/>
          <w:szCs w:val="22"/>
          <w:lang w:val="sk-SK"/>
        </w:rPr>
        <w:t>“.</w:t>
      </w:r>
      <w:r w:rsidR="00E35AC6" w:rsidRPr="00E35B44">
        <w:rPr>
          <w:sz w:val="22"/>
          <w:szCs w:val="22"/>
          <w:lang w:val="sk-SK"/>
        </w:rPr>
        <w:t xml:space="preserve"> </w:t>
      </w:r>
      <w:r w:rsidRPr="00E35B44">
        <w:rPr>
          <w:sz w:val="22"/>
          <w:szCs w:val="22"/>
          <w:lang w:val="sk-SK"/>
        </w:rPr>
        <w:t>Odborný výcvik budú žiaci vykonávať na určených pracoviskách (kmeňových, zmluvných).</w:t>
      </w:r>
    </w:p>
    <w:p w:rsidR="00AD0CCF" w:rsidRPr="00E35B44" w:rsidRDefault="00AD0CCF" w:rsidP="00931193">
      <w:pPr>
        <w:pStyle w:val="Odsekzoznamu"/>
        <w:numPr>
          <w:ilvl w:val="0"/>
          <w:numId w:val="35"/>
        </w:numPr>
        <w:jc w:val="both"/>
        <w:rPr>
          <w:kern w:val="20"/>
          <w:sz w:val="22"/>
          <w:szCs w:val="22"/>
          <w:lang w:val="sk-SK" w:eastAsia="sk-SK"/>
        </w:rPr>
      </w:pPr>
      <w:r w:rsidRPr="00E35B44">
        <w:rPr>
          <w:kern w:val="20"/>
          <w:sz w:val="22"/>
          <w:szCs w:val="22"/>
          <w:lang w:val="sk-SK" w:eastAsia="sk-SK"/>
        </w:rPr>
        <w:lastRenderedPageBreak/>
        <w:t>Pre pedagogických a nepedagogických zamestnancov sa realizuje pravidel</w:t>
      </w:r>
      <w:r w:rsidR="00E35AC6" w:rsidRPr="00E35B44">
        <w:rPr>
          <w:kern w:val="20"/>
          <w:sz w:val="22"/>
          <w:szCs w:val="22"/>
          <w:lang w:val="sk-SK" w:eastAsia="sk-SK"/>
        </w:rPr>
        <w:t xml:space="preserve">né preškolenie v oblasti BOZP </w:t>
      </w:r>
      <w:r w:rsidRPr="00E35B44">
        <w:rPr>
          <w:kern w:val="20"/>
          <w:sz w:val="22"/>
          <w:szCs w:val="22"/>
          <w:lang w:val="sk-SK" w:eastAsia="sk-SK"/>
        </w:rPr>
        <w:t>a PO s dvojročným cyklom na začiatku školského roka. Na začiatku ško</w:t>
      </w:r>
      <w:r w:rsidR="00E35AC6" w:rsidRPr="00E35B44">
        <w:rPr>
          <w:kern w:val="20"/>
          <w:sz w:val="22"/>
          <w:szCs w:val="22"/>
          <w:lang w:val="sk-SK" w:eastAsia="sk-SK"/>
        </w:rPr>
        <w:t xml:space="preserve">lského roka sú pedagogickí </w:t>
      </w:r>
      <w:r w:rsidRPr="00E35B44">
        <w:rPr>
          <w:kern w:val="20"/>
          <w:sz w:val="22"/>
          <w:szCs w:val="22"/>
          <w:lang w:val="sk-SK" w:eastAsia="sk-SK"/>
        </w:rPr>
        <w:t>i nepedagogickí zamestnanci poučení v zmysle pracovného poriadku škol</w:t>
      </w:r>
      <w:r w:rsidR="00E35AC6" w:rsidRPr="00E35B44">
        <w:rPr>
          <w:kern w:val="20"/>
          <w:sz w:val="22"/>
          <w:szCs w:val="22"/>
          <w:lang w:val="sk-SK" w:eastAsia="sk-SK"/>
        </w:rPr>
        <w:t xml:space="preserve">y. Noví zamestnanci absolvujú </w:t>
      </w:r>
      <w:proofErr w:type="spellStart"/>
      <w:r w:rsidR="00E35AC6" w:rsidRPr="00E35B44">
        <w:rPr>
          <w:kern w:val="20"/>
          <w:sz w:val="22"/>
          <w:szCs w:val="22"/>
          <w:lang w:val="sk-SK" w:eastAsia="sk-SK"/>
        </w:rPr>
        <w:t>stupné</w:t>
      </w:r>
      <w:proofErr w:type="spellEnd"/>
      <w:r w:rsidR="00E35AC6" w:rsidRPr="00E35B44">
        <w:rPr>
          <w:kern w:val="20"/>
          <w:sz w:val="22"/>
          <w:szCs w:val="22"/>
          <w:lang w:val="sk-SK" w:eastAsia="sk-SK"/>
        </w:rPr>
        <w:t xml:space="preserve"> školenia</w:t>
      </w:r>
      <w:r w:rsidRPr="00E35B44">
        <w:rPr>
          <w:kern w:val="20"/>
          <w:sz w:val="22"/>
          <w:szCs w:val="22"/>
          <w:lang w:val="sk-SK" w:eastAsia="sk-SK"/>
        </w:rPr>
        <w:t>.</w:t>
      </w:r>
    </w:p>
    <w:p w:rsidR="00AD0CCF" w:rsidRPr="00E35B44" w:rsidRDefault="00E35AC6" w:rsidP="00931193">
      <w:pPr>
        <w:pStyle w:val="Odsekzoznamu"/>
        <w:numPr>
          <w:ilvl w:val="0"/>
          <w:numId w:val="35"/>
        </w:numPr>
        <w:jc w:val="both"/>
        <w:rPr>
          <w:kern w:val="20"/>
          <w:sz w:val="22"/>
          <w:szCs w:val="22"/>
          <w:lang w:val="sk-SK" w:eastAsia="sk-SK"/>
        </w:rPr>
      </w:pPr>
      <w:r w:rsidRPr="00E35B44">
        <w:rPr>
          <w:kern w:val="20"/>
          <w:sz w:val="22"/>
          <w:szCs w:val="22"/>
          <w:lang w:val="sk-SK" w:eastAsia="sk-SK"/>
        </w:rPr>
        <w:t>J</w:t>
      </w:r>
      <w:r w:rsidR="00AD0CCF" w:rsidRPr="00E35B44">
        <w:rPr>
          <w:kern w:val="20"/>
          <w:sz w:val="22"/>
          <w:szCs w:val="22"/>
          <w:lang w:val="sk-SK" w:eastAsia="sk-SK"/>
        </w:rPr>
        <w:t>eden krát ročne sa uskutočňuje audit na bezpečnosť pre práci vo všetkých priestoroch školy akreditovanou firmou.</w:t>
      </w:r>
    </w:p>
    <w:p w:rsidR="00AD0CCF" w:rsidRPr="00E35B44" w:rsidRDefault="00AD0CCF" w:rsidP="00931193">
      <w:pPr>
        <w:pStyle w:val="Odsekzoznamu"/>
        <w:numPr>
          <w:ilvl w:val="0"/>
          <w:numId w:val="35"/>
        </w:numPr>
        <w:jc w:val="both"/>
        <w:rPr>
          <w:kern w:val="20"/>
          <w:sz w:val="22"/>
          <w:szCs w:val="22"/>
          <w:lang w:val="sk-SK" w:eastAsia="sk-SK"/>
        </w:rPr>
      </w:pPr>
      <w:r w:rsidRPr="00E35B44">
        <w:rPr>
          <w:kern w:val="20"/>
          <w:sz w:val="22"/>
          <w:szCs w:val="22"/>
          <w:lang w:val="sk-SK" w:eastAsia="sk-SK"/>
        </w:rPr>
        <w:t>Jeden krát ročne sa realizuje audit so zameraním na ochranu zdravia pri práci akreditovanou „Pracovnou zdravotnou službou“</w:t>
      </w:r>
    </w:p>
    <w:p w:rsidR="00AD0CCF" w:rsidRPr="00E35B44" w:rsidRDefault="00AD0CCF" w:rsidP="00931193">
      <w:pPr>
        <w:pStyle w:val="Odsekzoznamu"/>
        <w:numPr>
          <w:ilvl w:val="0"/>
          <w:numId w:val="35"/>
        </w:numPr>
        <w:jc w:val="both"/>
        <w:rPr>
          <w:kern w:val="20"/>
          <w:sz w:val="22"/>
          <w:szCs w:val="22"/>
          <w:lang w:val="sk-SK"/>
        </w:rPr>
      </w:pPr>
      <w:r w:rsidRPr="00E35B44">
        <w:rPr>
          <w:kern w:val="20"/>
          <w:sz w:val="22"/>
          <w:szCs w:val="22"/>
          <w:lang w:val="sk-SK" w:eastAsia="sk-SK"/>
        </w:rPr>
        <w:t>Podľa plánu revízií sa pravidelne uskutočňujú revízie a následné odstraňovanie nedostatkov</w:t>
      </w:r>
    </w:p>
    <w:p w:rsidR="00AD0CCF" w:rsidRPr="00E35B44" w:rsidRDefault="002F6D8A" w:rsidP="002F6D8A">
      <w:pPr>
        <w:tabs>
          <w:tab w:val="left" w:pos="3900"/>
        </w:tabs>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ab/>
      </w:r>
    </w:p>
    <w:p w:rsidR="00AD0CCF" w:rsidRPr="00E35B44" w:rsidRDefault="00AD0CCF" w:rsidP="00831450">
      <w:pPr>
        <w:pStyle w:val="Nadpis1"/>
        <w:rPr>
          <w:rFonts w:ascii="Times New Roman" w:hAnsi="Times New Roman"/>
          <w:sz w:val="22"/>
          <w:szCs w:val="22"/>
        </w:rPr>
      </w:pPr>
      <w:bookmarkStart w:id="39" w:name="_Toc469045467"/>
      <w:r w:rsidRPr="00E35B44">
        <w:rPr>
          <w:rFonts w:ascii="Times New Roman" w:hAnsi="Times New Roman"/>
          <w:sz w:val="22"/>
          <w:szCs w:val="22"/>
        </w:rPr>
        <w:t>Vnútorný systém kontroly a hodnotenia žiakov</w:t>
      </w:r>
      <w:bookmarkEnd w:id="39"/>
      <w:r w:rsidRPr="00E35B44">
        <w:rPr>
          <w:rFonts w:ascii="Times New Roman" w:hAnsi="Times New Roman"/>
          <w:sz w:val="22"/>
          <w:szCs w:val="22"/>
        </w:rPr>
        <w:t xml:space="preserve"> </w:t>
      </w:r>
    </w:p>
    <w:p w:rsidR="00AD0CCF" w:rsidRPr="00E35B44" w:rsidRDefault="00AD0CCF" w:rsidP="00AD0CCF">
      <w:pPr>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 xml:space="preserve">Odborné učilište internátne vo Valaskej považuje vnútorný systém kontroly a hodnotenia žiakov za najvýznamnejšiu kategóriu celého procesu. </w:t>
      </w:r>
    </w:p>
    <w:p w:rsidR="00AD0CCF" w:rsidRPr="00E35B44" w:rsidRDefault="00AD0CCF" w:rsidP="00AD0CCF">
      <w:pPr>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Hodnotenie výsledkov žiakov vo výchovno-vzdelávacom procese sa riadi podľa platných metodických pokynov pre hodnotenie a klasifikáciu žiakov odborných učilíšť.</w:t>
      </w:r>
    </w:p>
    <w:p w:rsidR="00AD0CCF" w:rsidRPr="00E35B44" w:rsidRDefault="00AD0CCF" w:rsidP="00AD0CCF">
      <w:pPr>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 xml:space="preserve">Cieľom kontroly a hodnotenia žiakov je poskytovať žiakovi spätnú väzbu, prostredníctvom ktorej získava informácie: </w:t>
      </w:r>
    </w:p>
    <w:p w:rsidR="00AD0CCF" w:rsidRPr="00E35B44" w:rsidRDefault="00AD0CCF" w:rsidP="00931193">
      <w:pPr>
        <w:numPr>
          <w:ilvl w:val="0"/>
          <w:numId w:val="18"/>
        </w:numPr>
        <w:spacing w:after="0" w:line="240" w:lineRule="auto"/>
        <w:jc w:val="both"/>
        <w:rPr>
          <w:rFonts w:ascii="Times New Roman" w:eastAsia="Times New Roman" w:hAnsi="Times New Roman" w:cs="Times New Roman"/>
          <w:lang w:eastAsia="cs-CZ"/>
        </w:rPr>
      </w:pPr>
      <w:r w:rsidRPr="00E35B44">
        <w:rPr>
          <w:rFonts w:ascii="Times New Roman" w:eastAsia="Times New Roman" w:hAnsi="Times New Roman" w:cs="Times New Roman"/>
          <w:lang w:eastAsia="cs-CZ"/>
        </w:rPr>
        <w:t xml:space="preserve">o zvládnutí učiva v príslušnom učebnom odbore </w:t>
      </w:r>
    </w:p>
    <w:p w:rsidR="00AD0CCF" w:rsidRPr="00E35B44" w:rsidRDefault="00AD0CCF" w:rsidP="00931193">
      <w:pPr>
        <w:numPr>
          <w:ilvl w:val="0"/>
          <w:numId w:val="18"/>
        </w:numPr>
        <w:spacing w:after="0" w:line="240" w:lineRule="auto"/>
        <w:jc w:val="both"/>
        <w:rPr>
          <w:rFonts w:ascii="Times New Roman" w:eastAsia="Times New Roman" w:hAnsi="Times New Roman" w:cs="Times New Roman"/>
          <w:lang w:eastAsia="cs-CZ"/>
        </w:rPr>
      </w:pPr>
      <w:r w:rsidRPr="00E35B44">
        <w:rPr>
          <w:rFonts w:ascii="Times New Roman" w:eastAsia="Times New Roman" w:hAnsi="Times New Roman" w:cs="Times New Roman"/>
          <w:lang w:eastAsia="cs-CZ"/>
        </w:rPr>
        <w:t>o využívaní teoretických vedomostí a praktických zručností</w:t>
      </w:r>
    </w:p>
    <w:p w:rsidR="00AD0CCF" w:rsidRPr="00E35B44" w:rsidRDefault="00AD0CCF" w:rsidP="00931193">
      <w:pPr>
        <w:numPr>
          <w:ilvl w:val="0"/>
          <w:numId w:val="18"/>
        </w:numPr>
        <w:spacing w:after="0" w:line="240" w:lineRule="auto"/>
        <w:jc w:val="both"/>
        <w:rPr>
          <w:rFonts w:ascii="Times New Roman" w:eastAsia="Times New Roman" w:hAnsi="Times New Roman" w:cs="Times New Roman"/>
          <w:lang w:eastAsia="cs-CZ"/>
        </w:rPr>
      </w:pPr>
      <w:r w:rsidRPr="00E35B44">
        <w:rPr>
          <w:rFonts w:ascii="Times New Roman" w:eastAsia="Times New Roman" w:hAnsi="Times New Roman" w:cs="Times New Roman"/>
          <w:lang w:eastAsia="cs-CZ"/>
        </w:rPr>
        <w:t>v čom sa ešte môže zlepšiť</w:t>
      </w:r>
    </w:p>
    <w:p w:rsidR="00AD0CCF" w:rsidRPr="00E35B44" w:rsidRDefault="00AD0CCF" w:rsidP="00931193">
      <w:pPr>
        <w:numPr>
          <w:ilvl w:val="0"/>
          <w:numId w:val="18"/>
        </w:numPr>
        <w:spacing w:after="0" w:line="240" w:lineRule="auto"/>
        <w:jc w:val="both"/>
        <w:rPr>
          <w:rFonts w:ascii="Times New Roman" w:eastAsia="Times New Roman" w:hAnsi="Times New Roman" w:cs="Times New Roman"/>
          <w:lang w:eastAsia="cs-CZ"/>
        </w:rPr>
      </w:pPr>
      <w:r w:rsidRPr="00E35B44">
        <w:rPr>
          <w:rFonts w:ascii="Times New Roman" w:eastAsia="Times New Roman" w:hAnsi="Times New Roman" w:cs="Times New Roman"/>
          <w:lang w:eastAsia="cs-CZ"/>
        </w:rPr>
        <w:t>v čom má ešte nedostatky a ako ich môže odstrániť</w:t>
      </w:r>
    </w:p>
    <w:p w:rsidR="00AD0CCF" w:rsidRPr="00E35B44" w:rsidRDefault="00AD0CCF" w:rsidP="00AD0CCF">
      <w:pPr>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Hodnotenie žiaka vychádza z jasne stanovených cieľov a konkrétnych kritérií, ktorými sa dá jeho výkon zmerať. Preto neoddeliteľnou súčasťou hodnotenia musí byť aj konkrétne odporúčanie alebo rada, ako má žiak ďalej postupovať, aby svoje nedostatky odstránil. Kontrolu vyučovacieho procesu budeme orientovať na skúšanie a hodnotenie žiakov, s dôrazom na sebahodnotenie žiaka.</w:t>
      </w:r>
    </w:p>
    <w:p w:rsidR="00AD0CCF" w:rsidRPr="00E35B44" w:rsidRDefault="00AD0CCF" w:rsidP="00AD0CCF">
      <w:pPr>
        <w:spacing w:after="0" w:line="240" w:lineRule="auto"/>
        <w:jc w:val="both"/>
        <w:rPr>
          <w:rFonts w:ascii="Times New Roman" w:eastAsia="Times New Roman" w:hAnsi="Times New Roman" w:cs="Times New Roman"/>
          <w:kern w:val="20"/>
        </w:rPr>
      </w:pPr>
    </w:p>
    <w:p w:rsidR="00AD0CCF" w:rsidRPr="00E35B44" w:rsidRDefault="007141FD" w:rsidP="00831450">
      <w:pPr>
        <w:pStyle w:val="Nadpis2"/>
        <w:rPr>
          <w:rFonts w:ascii="Times New Roman" w:hAnsi="Times New Roman"/>
          <w:sz w:val="22"/>
          <w:szCs w:val="22"/>
        </w:rPr>
      </w:pPr>
      <w:bookmarkStart w:id="40" w:name="_Toc469045468"/>
      <w:r w:rsidRPr="00E35B44">
        <w:rPr>
          <w:rFonts w:ascii="Times New Roman" w:hAnsi="Times New Roman"/>
          <w:sz w:val="22"/>
          <w:szCs w:val="22"/>
        </w:rPr>
        <w:t>Hodnotenie</w:t>
      </w:r>
      <w:bookmarkEnd w:id="40"/>
    </w:p>
    <w:p w:rsidR="00EC248B" w:rsidRPr="00E35B44" w:rsidRDefault="005F7A5E" w:rsidP="00AD0CCF">
      <w:pPr>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Ž</w:t>
      </w:r>
      <w:r w:rsidR="00D3054D" w:rsidRPr="00E35B44">
        <w:rPr>
          <w:rFonts w:ascii="Times New Roman" w:eastAsia="Times New Roman" w:hAnsi="Times New Roman" w:cs="Times New Roman"/>
          <w:kern w:val="20"/>
        </w:rPr>
        <w:t>iaci Odborného učilišťa internátneho sú hodnotení a klasifikovaní podľa platn</w:t>
      </w:r>
      <w:r w:rsidR="00584187" w:rsidRPr="00E35B44">
        <w:rPr>
          <w:rFonts w:ascii="Times New Roman" w:eastAsia="Times New Roman" w:hAnsi="Times New Roman" w:cs="Times New Roman"/>
          <w:kern w:val="20"/>
        </w:rPr>
        <w:t xml:space="preserve">ého </w:t>
      </w:r>
      <w:r w:rsidR="00D3054D" w:rsidRPr="00E35B44">
        <w:rPr>
          <w:rFonts w:ascii="Times New Roman" w:eastAsia="Times New Roman" w:hAnsi="Times New Roman" w:cs="Times New Roman"/>
          <w:kern w:val="20"/>
        </w:rPr>
        <w:t xml:space="preserve"> metodick</w:t>
      </w:r>
      <w:r w:rsidR="001C7F45" w:rsidRPr="00E35B44">
        <w:rPr>
          <w:rFonts w:ascii="Times New Roman" w:eastAsia="Times New Roman" w:hAnsi="Times New Roman" w:cs="Times New Roman"/>
          <w:kern w:val="20"/>
        </w:rPr>
        <w:t>ého</w:t>
      </w:r>
      <w:r w:rsidR="00D3054D" w:rsidRPr="00E35B44">
        <w:rPr>
          <w:rFonts w:ascii="Times New Roman" w:eastAsia="Times New Roman" w:hAnsi="Times New Roman" w:cs="Times New Roman"/>
          <w:kern w:val="20"/>
        </w:rPr>
        <w:t xml:space="preserve"> pokyn</w:t>
      </w:r>
      <w:r w:rsidR="001C7F45" w:rsidRPr="00E35B44">
        <w:rPr>
          <w:rFonts w:ascii="Times New Roman" w:eastAsia="Times New Roman" w:hAnsi="Times New Roman" w:cs="Times New Roman"/>
          <w:kern w:val="20"/>
        </w:rPr>
        <w:t>u č.</w:t>
      </w:r>
      <w:r w:rsidR="00E21729" w:rsidRPr="00E35B44">
        <w:rPr>
          <w:rFonts w:ascii="Times New Roman" w:eastAsia="Times New Roman" w:hAnsi="Times New Roman" w:cs="Times New Roman"/>
          <w:kern w:val="20"/>
        </w:rPr>
        <w:t xml:space="preserve"> </w:t>
      </w:r>
      <w:r w:rsidR="001C7F45" w:rsidRPr="00E35B44">
        <w:rPr>
          <w:rFonts w:ascii="Times New Roman" w:eastAsia="Times New Roman" w:hAnsi="Times New Roman" w:cs="Times New Roman"/>
          <w:kern w:val="20"/>
        </w:rPr>
        <w:t xml:space="preserve">33/2011, ktorý podrobne upravuje postup realizácie hodnotenia a klasifikácie žiakov odborných učilíšť v procese výchovy a vzdelávania v súlade </w:t>
      </w:r>
      <w:r w:rsidRPr="00E35B44">
        <w:rPr>
          <w:rFonts w:ascii="Times New Roman" w:eastAsia="Times New Roman" w:hAnsi="Times New Roman" w:cs="Times New Roman"/>
          <w:kern w:val="20"/>
        </w:rPr>
        <w:t>so zákonom 245/2008</w:t>
      </w:r>
      <w:r w:rsidR="001C7F45" w:rsidRPr="00E35B44">
        <w:rPr>
          <w:rFonts w:ascii="Times New Roman" w:eastAsia="Times New Roman" w:hAnsi="Times New Roman" w:cs="Times New Roman"/>
          <w:kern w:val="20"/>
        </w:rPr>
        <w:t xml:space="preserve">Z.Z. o výchove a vzdelávaní </w:t>
      </w:r>
      <w:r w:rsidRPr="00E35B44">
        <w:rPr>
          <w:rFonts w:ascii="Times New Roman" w:eastAsia="Times New Roman" w:hAnsi="Times New Roman" w:cs="Times New Roman"/>
          <w:kern w:val="20"/>
        </w:rPr>
        <w:t xml:space="preserve">(školský zákon) a zmene a doplnení niektorých zákonov </w:t>
      </w:r>
      <w:r w:rsidR="00D3054D" w:rsidRPr="00E35B44">
        <w:rPr>
          <w:rFonts w:ascii="Times New Roman" w:eastAsia="Times New Roman" w:hAnsi="Times New Roman" w:cs="Times New Roman"/>
          <w:kern w:val="20"/>
        </w:rPr>
        <w:t>a podľa platného školského poriadku</w:t>
      </w:r>
    </w:p>
    <w:p w:rsidR="00AD0CCF" w:rsidRPr="00E35B44" w:rsidRDefault="00AD0CCF" w:rsidP="00AD0CCF">
      <w:pPr>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 xml:space="preserve">Počas </w:t>
      </w:r>
      <w:r w:rsidR="000967D1" w:rsidRPr="00E35B44">
        <w:rPr>
          <w:rFonts w:ascii="Times New Roman" w:eastAsia="Times New Roman" w:hAnsi="Times New Roman" w:cs="Times New Roman"/>
          <w:kern w:val="20"/>
        </w:rPr>
        <w:t xml:space="preserve">hodnotenia </w:t>
      </w:r>
      <w:r w:rsidRPr="00E35B44">
        <w:rPr>
          <w:rFonts w:ascii="Times New Roman" w:eastAsia="Times New Roman" w:hAnsi="Times New Roman" w:cs="Times New Roman"/>
          <w:kern w:val="20"/>
        </w:rPr>
        <w:t xml:space="preserve">budeme preverovať, čo žiak vie, alebo čo má vedieť, ako sa má zlepšiť v porovnaní sám so sebou alebo s kolektívom – zisťujeme stupeň dosiahnutia cieľov vyučovacieho procesu. Pri </w:t>
      </w:r>
      <w:r w:rsidR="000967D1" w:rsidRPr="00E35B44">
        <w:rPr>
          <w:rFonts w:ascii="Times New Roman" w:eastAsia="Times New Roman" w:hAnsi="Times New Roman" w:cs="Times New Roman"/>
          <w:kern w:val="20"/>
        </w:rPr>
        <w:t>hodnotení</w:t>
      </w:r>
      <w:r w:rsidR="000967D1" w:rsidRPr="00E35B44">
        <w:rPr>
          <w:rFonts w:ascii="Times New Roman" w:eastAsia="Times New Roman" w:hAnsi="Times New Roman" w:cs="Times New Roman"/>
          <w:strike/>
          <w:kern w:val="20"/>
        </w:rPr>
        <w:t xml:space="preserve"> </w:t>
      </w:r>
      <w:r w:rsidRPr="00E35B44">
        <w:rPr>
          <w:rFonts w:ascii="Times New Roman" w:eastAsia="Times New Roman" w:hAnsi="Times New Roman" w:cs="Times New Roman"/>
          <w:kern w:val="20"/>
        </w:rPr>
        <w:t>využijeme širokú škálu rôznych spôsobov a postupov:</w:t>
      </w:r>
    </w:p>
    <w:p w:rsidR="00AD0CCF" w:rsidRPr="00E35B44" w:rsidRDefault="00AD0CCF" w:rsidP="00931193">
      <w:pPr>
        <w:numPr>
          <w:ilvl w:val="0"/>
          <w:numId w:val="19"/>
        </w:numPr>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individuálne,</w:t>
      </w:r>
    </w:p>
    <w:p w:rsidR="00AD0CCF" w:rsidRPr="00E35B44" w:rsidRDefault="00AD0CCF" w:rsidP="00931193">
      <w:pPr>
        <w:numPr>
          <w:ilvl w:val="0"/>
          <w:numId w:val="19"/>
        </w:numPr>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frontálne,</w:t>
      </w:r>
    </w:p>
    <w:p w:rsidR="00AD0CCF" w:rsidRPr="00E35B44" w:rsidRDefault="00AD0CCF" w:rsidP="00931193">
      <w:pPr>
        <w:numPr>
          <w:ilvl w:val="0"/>
          <w:numId w:val="19"/>
        </w:numPr>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skupinové,</w:t>
      </w:r>
    </w:p>
    <w:p w:rsidR="00AD0CCF" w:rsidRPr="00E35B44" w:rsidRDefault="00AD0CCF" w:rsidP="00931193">
      <w:pPr>
        <w:numPr>
          <w:ilvl w:val="0"/>
          <w:numId w:val="19"/>
        </w:numPr>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 xml:space="preserve">priebežné alebo súhrnné po ukončení tematického celku alebo pred ukončením klasifikačného obdobia, </w:t>
      </w:r>
    </w:p>
    <w:p w:rsidR="00AD0CCF" w:rsidRPr="00E35B44" w:rsidRDefault="00AD0CCF" w:rsidP="00931193">
      <w:pPr>
        <w:numPr>
          <w:ilvl w:val="0"/>
          <w:numId w:val="19"/>
        </w:numPr>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 xml:space="preserve">ústne, </w:t>
      </w:r>
    </w:p>
    <w:p w:rsidR="00AD0CCF" w:rsidRPr="00E35B44" w:rsidRDefault="00AD0CCF" w:rsidP="00931193">
      <w:pPr>
        <w:numPr>
          <w:ilvl w:val="0"/>
          <w:numId w:val="19"/>
        </w:numPr>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písomne (didaktické testy, písomné cvičenia a úlohy, a pod.).</w:t>
      </w:r>
    </w:p>
    <w:p w:rsidR="00AD0CCF" w:rsidRPr="00E35B44" w:rsidRDefault="000967D1" w:rsidP="00AD0CCF">
      <w:pPr>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Hodnotením</w:t>
      </w:r>
      <w:r w:rsidR="00AD0CCF" w:rsidRPr="00E35B44">
        <w:rPr>
          <w:rFonts w:ascii="Times New Roman" w:eastAsia="Times New Roman" w:hAnsi="Times New Roman" w:cs="Times New Roman"/>
          <w:kern w:val="20"/>
        </w:rPr>
        <w:t xml:space="preserve"> preverujeme výkon žiaka z hľadiska jeho schopností, zručností a vedomostí a s ohľadom na jeho zdravotné znevýhodnenie alebo individuálny výkon (porovnáme jeho súčasný výkon s jeho prechá</w:t>
      </w:r>
      <w:r w:rsidR="00D3054D" w:rsidRPr="00E35B44">
        <w:rPr>
          <w:rFonts w:ascii="Times New Roman" w:eastAsia="Times New Roman" w:hAnsi="Times New Roman" w:cs="Times New Roman"/>
          <w:kern w:val="20"/>
        </w:rPr>
        <w:t>dzajúcim výkonom). Pri každom hodnotení</w:t>
      </w:r>
      <w:r w:rsidR="00AD0CCF" w:rsidRPr="00E35B44">
        <w:rPr>
          <w:rFonts w:ascii="Times New Roman" w:eastAsia="Times New Roman" w:hAnsi="Times New Roman" w:cs="Times New Roman"/>
          <w:kern w:val="20"/>
        </w:rPr>
        <w:t xml:space="preserve"> preverujeme výkon žiaka na základe jeho výkonového štandardu, ktorý je formulovaný v učebných osnovách každého vyučovacieho predmetu ako vzdelávací výs</w:t>
      </w:r>
      <w:r w:rsidR="00D3054D" w:rsidRPr="00E35B44">
        <w:rPr>
          <w:rFonts w:ascii="Times New Roman" w:eastAsia="Times New Roman" w:hAnsi="Times New Roman" w:cs="Times New Roman"/>
          <w:kern w:val="20"/>
        </w:rPr>
        <w:t xml:space="preserve">tup. Dôležitou súčasťou hodnotenia </w:t>
      </w:r>
      <w:r w:rsidR="00AD0CCF" w:rsidRPr="00E35B44">
        <w:rPr>
          <w:rFonts w:ascii="Times New Roman" w:eastAsia="Times New Roman" w:hAnsi="Times New Roman" w:cs="Times New Roman"/>
          <w:kern w:val="20"/>
        </w:rPr>
        <w:t xml:space="preserve"> je aj sebahodnotenie, ktoré považujeme za významnú súčasť motivácie žiaka do jeho ďalšej práce, za súčasť spätnej väzby medzi učiteľom a žiakom.</w:t>
      </w:r>
    </w:p>
    <w:p w:rsidR="00AD0CCF" w:rsidRPr="00E35B44" w:rsidRDefault="00D577B7" w:rsidP="00AD0CCF">
      <w:pPr>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Hodnotenie žiakov</w:t>
      </w:r>
      <w:r w:rsidR="00AD0CCF" w:rsidRPr="00E35B44">
        <w:rPr>
          <w:rFonts w:ascii="Times New Roman" w:eastAsia="Times New Roman" w:hAnsi="Times New Roman" w:cs="Times New Roman"/>
          <w:kern w:val="20"/>
        </w:rPr>
        <w:t xml:space="preserve"> vyjadrujeme rôznymi formami:</w:t>
      </w:r>
    </w:p>
    <w:p w:rsidR="00AD0CCF" w:rsidRPr="00E35B44" w:rsidRDefault="00AD0CCF" w:rsidP="00931193">
      <w:pPr>
        <w:numPr>
          <w:ilvl w:val="0"/>
          <w:numId w:val="20"/>
        </w:numPr>
        <w:spacing w:after="0" w:line="240" w:lineRule="auto"/>
        <w:jc w:val="both"/>
        <w:rPr>
          <w:rFonts w:ascii="Times New Roman" w:eastAsia="Times New Roman" w:hAnsi="Times New Roman" w:cs="Times New Roman"/>
          <w:lang w:eastAsia="cs-CZ"/>
        </w:rPr>
      </w:pPr>
      <w:r w:rsidRPr="00E35B44">
        <w:rPr>
          <w:rFonts w:ascii="Times New Roman" w:eastAsia="Times New Roman" w:hAnsi="Times New Roman" w:cs="Times New Roman"/>
          <w:lang w:eastAsia="cs-CZ"/>
        </w:rPr>
        <w:t>pochvalou a povzbudením,</w:t>
      </w:r>
    </w:p>
    <w:p w:rsidR="00AD0CCF" w:rsidRPr="00E35B44" w:rsidRDefault="00AD0CCF" w:rsidP="00931193">
      <w:pPr>
        <w:numPr>
          <w:ilvl w:val="0"/>
          <w:numId w:val="20"/>
        </w:numPr>
        <w:spacing w:after="0" w:line="240" w:lineRule="auto"/>
        <w:jc w:val="both"/>
        <w:rPr>
          <w:rFonts w:ascii="Times New Roman" w:eastAsia="Times New Roman" w:hAnsi="Times New Roman" w:cs="Times New Roman"/>
          <w:lang w:eastAsia="cs-CZ"/>
        </w:rPr>
      </w:pPr>
      <w:r w:rsidRPr="00E35B44">
        <w:rPr>
          <w:rFonts w:ascii="Times New Roman" w:eastAsia="Times New Roman" w:hAnsi="Times New Roman" w:cs="Times New Roman"/>
          <w:lang w:eastAsia="cs-CZ"/>
        </w:rPr>
        <w:t>slovne,</w:t>
      </w:r>
    </w:p>
    <w:p w:rsidR="00AD0CCF" w:rsidRPr="00E35B44" w:rsidRDefault="00AD0CCF" w:rsidP="00931193">
      <w:pPr>
        <w:numPr>
          <w:ilvl w:val="0"/>
          <w:numId w:val="20"/>
        </w:numPr>
        <w:spacing w:after="0" w:line="240" w:lineRule="auto"/>
        <w:jc w:val="both"/>
        <w:rPr>
          <w:rFonts w:ascii="Times New Roman" w:eastAsia="Times New Roman" w:hAnsi="Times New Roman" w:cs="Times New Roman"/>
          <w:lang w:eastAsia="cs-CZ"/>
        </w:rPr>
      </w:pPr>
      <w:r w:rsidRPr="00E35B44">
        <w:rPr>
          <w:rFonts w:ascii="Times New Roman" w:eastAsia="Times New Roman" w:hAnsi="Times New Roman" w:cs="Times New Roman"/>
          <w:lang w:eastAsia="cs-CZ"/>
        </w:rPr>
        <w:lastRenderedPageBreak/>
        <w:t>známkou.</w:t>
      </w:r>
    </w:p>
    <w:p w:rsidR="00AD0CCF" w:rsidRPr="00E35B44" w:rsidRDefault="00D577B7" w:rsidP="00AD0CCF">
      <w:pPr>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V rámci hodnotenia</w:t>
      </w:r>
      <w:r w:rsidR="00AD0CCF" w:rsidRPr="00E35B44">
        <w:rPr>
          <w:rFonts w:ascii="Times New Roman" w:eastAsia="Times New Roman" w:hAnsi="Times New Roman" w:cs="Times New Roman"/>
          <w:kern w:val="20"/>
        </w:rPr>
        <w:t xml:space="preserve"> sa preverujú výsledky činnosti žiakov podľa určen</w:t>
      </w:r>
      <w:r w:rsidRPr="00E35B44">
        <w:rPr>
          <w:rFonts w:ascii="Times New Roman" w:eastAsia="Times New Roman" w:hAnsi="Times New Roman" w:cs="Times New Roman"/>
          <w:kern w:val="20"/>
        </w:rPr>
        <w:t>ých kritérií. Niektoré kritériá</w:t>
      </w:r>
      <w:r w:rsidR="00AD0CCF" w:rsidRPr="00E35B44">
        <w:rPr>
          <w:rFonts w:ascii="Times New Roman" w:eastAsia="Times New Roman" w:hAnsi="Times New Roman" w:cs="Times New Roman"/>
          <w:kern w:val="20"/>
        </w:rPr>
        <w:t xml:space="preserve"> sú všeobecne platné pre všetky predmety, špecifické výkony žiakov sú hodnotené podľa stanovených kritérií hodnotenia v odbornej výchove. </w:t>
      </w:r>
    </w:p>
    <w:p w:rsidR="00AD0CCF" w:rsidRPr="00E35B44" w:rsidRDefault="00AD0CCF" w:rsidP="00AD0CCF">
      <w:pPr>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 xml:space="preserve">Neoddeliteľnou súčasťou hodnotenia žiaka je aj jeho správanie, prístup a postoje. Hodnotenie nikdy nesmie viesť k znižovaniu dôstojnosti, sebadôvery a sebaúcty žiaka. </w:t>
      </w:r>
    </w:p>
    <w:p w:rsidR="00AD0CCF" w:rsidRPr="00E35B44" w:rsidRDefault="00AD0CCF" w:rsidP="00AD0CCF">
      <w:pPr>
        <w:spacing w:after="0" w:line="240" w:lineRule="auto"/>
        <w:jc w:val="both"/>
        <w:rPr>
          <w:rFonts w:ascii="Times New Roman" w:eastAsia="Times New Roman" w:hAnsi="Times New Roman" w:cs="Times New Roman"/>
          <w:kern w:val="20"/>
        </w:rPr>
      </w:pPr>
    </w:p>
    <w:p w:rsidR="00AD0CCF" w:rsidRPr="00E35B44" w:rsidRDefault="00AD0CCF" w:rsidP="00831450">
      <w:pPr>
        <w:pStyle w:val="Nadpis2"/>
        <w:rPr>
          <w:rFonts w:ascii="Times New Roman" w:hAnsi="Times New Roman"/>
          <w:sz w:val="22"/>
          <w:szCs w:val="22"/>
        </w:rPr>
      </w:pPr>
      <w:bookmarkStart w:id="41" w:name="_Toc469045469"/>
      <w:r w:rsidRPr="00E35B44">
        <w:rPr>
          <w:rFonts w:ascii="Times New Roman" w:hAnsi="Times New Roman"/>
          <w:sz w:val="22"/>
          <w:szCs w:val="22"/>
        </w:rPr>
        <w:t>Stupne prospechu a celkový prospech</w:t>
      </w:r>
      <w:bookmarkEnd w:id="41"/>
    </w:p>
    <w:p w:rsidR="00AD0CCF" w:rsidRPr="00E35B44" w:rsidRDefault="00AD0CCF" w:rsidP="00AD0CCF">
      <w:pPr>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Prospech žiaka je v jednotlivých vyučovacích predmetoch klasifikovaný týmito stupňami:</w:t>
      </w:r>
    </w:p>
    <w:p w:rsidR="00AD0CCF" w:rsidRPr="00E35B44" w:rsidRDefault="00AD0CCF" w:rsidP="00AD0CCF">
      <w:pPr>
        <w:tabs>
          <w:tab w:val="num" w:pos="360"/>
        </w:tabs>
        <w:spacing w:after="0" w:line="240" w:lineRule="auto"/>
        <w:ind w:left="360" w:hanging="360"/>
        <w:jc w:val="both"/>
        <w:rPr>
          <w:rFonts w:ascii="Times New Roman" w:eastAsia="Times New Roman" w:hAnsi="Times New Roman" w:cs="Times New Roman"/>
          <w:kern w:val="20"/>
        </w:rPr>
      </w:pPr>
      <w:r w:rsidRPr="00E35B44">
        <w:rPr>
          <w:rFonts w:ascii="Times New Roman" w:eastAsia="Times New Roman" w:hAnsi="Times New Roman" w:cs="Times New Roman"/>
          <w:kern w:val="20"/>
        </w:rPr>
        <w:t>1 – výborný</w:t>
      </w:r>
    </w:p>
    <w:p w:rsidR="00AD0CCF" w:rsidRPr="00E35B44" w:rsidRDefault="00AD0CCF" w:rsidP="00AD0CCF">
      <w:pPr>
        <w:tabs>
          <w:tab w:val="num" w:pos="360"/>
        </w:tabs>
        <w:spacing w:after="0" w:line="240" w:lineRule="auto"/>
        <w:ind w:left="360" w:hanging="360"/>
        <w:jc w:val="both"/>
        <w:rPr>
          <w:rFonts w:ascii="Times New Roman" w:eastAsia="Times New Roman" w:hAnsi="Times New Roman" w:cs="Times New Roman"/>
          <w:kern w:val="20"/>
        </w:rPr>
      </w:pPr>
      <w:r w:rsidRPr="00E35B44">
        <w:rPr>
          <w:rFonts w:ascii="Times New Roman" w:eastAsia="Times New Roman" w:hAnsi="Times New Roman" w:cs="Times New Roman"/>
          <w:kern w:val="20"/>
        </w:rPr>
        <w:t>2 – chválitebný</w:t>
      </w:r>
    </w:p>
    <w:p w:rsidR="00AD0CCF" w:rsidRPr="00E35B44" w:rsidRDefault="00AD0CCF" w:rsidP="00AD0CCF">
      <w:pPr>
        <w:tabs>
          <w:tab w:val="num" w:pos="360"/>
        </w:tabs>
        <w:spacing w:after="0" w:line="240" w:lineRule="auto"/>
        <w:ind w:left="360" w:hanging="360"/>
        <w:jc w:val="both"/>
        <w:rPr>
          <w:rFonts w:ascii="Times New Roman" w:eastAsia="Times New Roman" w:hAnsi="Times New Roman" w:cs="Times New Roman"/>
          <w:kern w:val="20"/>
        </w:rPr>
      </w:pPr>
      <w:r w:rsidRPr="00E35B44">
        <w:rPr>
          <w:rFonts w:ascii="Times New Roman" w:eastAsia="Times New Roman" w:hAnsi="Times New Roman" w:cs="Times New Roman"/>
          <w:kern w:val="20"/>
        </w:rPr>
        <w:t>3 – dobrý</w:t>
      </w:r>
    </w:p>
    <w:p w:rsidR="00AD0CCF" w:rsidRPr="00E35B44" w:rsidRDefault="00AD0CCF" w:rsidP="00AD0CCF">
      <w:pPr>
        <w:tabs>
          <w:tab w:val="num" w:pos="360"/>
        </w:tabs>
        <w:spacing w:after="0" w:line="240" w:lineRule="auto"/>
        <w:ind w:left="360" w:hanging="360"/>
        <w:jc w:val="both"/>
        <w:rPr>
          <w:rFonts w:ascii="Times New Roman" w:eastAsia="Times New Roman" w:hAnsi="Times New Roman" w:cs="Times New Roman"/>
          <w:kern w:val="20"/>
        </w:rPr>
      </w:pPr>
      <w:r w:rsidRPr="00E35B44">
        <w:rPr>
          <w:rFonts w:ascii="Times New Roman" w:eastAsia="Times New Roman" w:hAnsi="Times New Roman" w:cs="Times New Roman"/>
          <w:kern w:val="20"/>
        </w:rPr>
        <w:t>4 – dostatočný</w:t>
      </w:r>
    </w:p>
    <w:p w:rsidR="00AD0CCF" w:rsidRPr="00E35B44" w:rsidRDefault="00AD0CCF" w:rsidP="00AD0CCF">
      <w:pPr>
        <w:tabs>
          <w:tab w:val="num" w:pos="360"/>
        </w:tabs>
        <w:spacing w:after="0" w:line="240" w:lineRule="auto"/>
        <w:ind w:left="360" w:hanging="360"/>
        <w:jc w:val="both"/>
        <w:rPr>
          <w:rFonts w:ascii="Times New Roman" w:eastAsia="Times New Roman" w:hAnsi="Times New Roman" w:cs="Times New Roman"/>
          <w:kern w:val="20"/>
        </w:rPr>
      </w:pPr>
      <w:r w:rsidRPr="00E35B44">
        <w:rPr>
          <w:rFonts w:ascii="Times New Roman" w:eastAsia="Times New Roman" w:hAnsi="Times New Roman" w:cs="Times New Roman"/>
          <w:kern w:val="20"/>
        </w:rPr>
        <w:t>5 – nedostatočný</w:t>
      </w:r>
    </w:p>
    <w:p w:rsidR="00AD0CCF" w:rsidRPr="00E35B44" w:rsidRDefault="00AD0CCF" w:rsidP="00AD0CCF">
      <w:pPr>
        <w:tabs>
          <w:tab w:val="num" w:pos="360"/>
        </w:tabs>
        <w:spacing w:after="0" w:line="240" w:lineRule="auto"/>
        <w:ind w:left="360" w:hanging="360"/>
        <w:jc w:val="both"/>
        <w:rPr>
          <w:rFonts w:ascii="Times New Roman" w:eastAsia="Times New Roman" w:hAnsi="Times New Roman" w:cs="Times New Roman"/>
          <w:kern w:val="20"/>
        </w:rPr>
      </w:pPr>
    </w:p>
    <w:p w:rsidR="00AD0CCF" w:rsidRPr="00E35B44" w:rsidRDefault="00AD0CCF" w:rsidP="00AD0CCF">
      <w:pPr>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Správanie žiaka je klasifikované týmito stupňami:</w:t>
      </w:r>
    </w:p>
    <w:p w:rsidR="00AD0CCF" w:rsidRPr="00E35B44" w:rsidRDefault="00AD0CCF" w:rsidP="00AD0CCF">
      <w:pPr>
        <w:tabs>
          <w:tab w:val="num" w:pos="360"/>
        </w:tabs>
        <w:spacing w:after="0" w:line="240" w:lineRule="auto"/>
        <w:ind w:left="360" w:hanging="360"/>
        <w:jc w:val="both"/>
        <w:rPr>
          <w:rFonts w:ascii="Times New Roman" w:eastAsia="Times New Roman" w:hAnsi="Times New Roman" w:cs="Times New Roman"/>
          <w:kern w:val="20"/>
        </w:rPr>
      </w:pPr>
      <w:r w:rsidRPr="00E35B44">
        <w:rPr>
          <w:rFonts w:ascii="Times New Roman" w:eastAsia="Times New Roman" w:hAnsi="Times New Roman" w:cs="Times New Roman"/>
          <w:kern w:val="20"/>
        </w:rPr>
        <w:t>1 – veľmi dobré</w:t>
      </w:r>
    </w:p>
    <w:p w:rsidR="00AD0CCF" w:rsidRPr="00E35B44" w:rsidRDefault="00AD0CCF" w:rsidP="00AD0CCF">
      <w:pPr>
        <w:tabs>
          <w:tab w:val="num" w:pos="360"/>
        </w:tabs>
        <w:spacing w:after="0" w:line="240" w:lineRule="auto"/>
        <w:ind w:left="360" w:hanging="360"/>
        <w:jc w:val="both"/>
        <w:rPr>
          <w:rFonts w:ascii="Times New Roman" w:eastAsia="Times New Roman" w:hAnsi="Times New Roman" w:cs="Times New Roman"/>
          <w:kern w:val="20"/>
        </w:rPr>
      </w:pPr>
      <w:r w:rsidRPr="00E35B44">
        <w:rPr>
          <w:rFonts w:ascii="Times New Roman" w:eastAsia="Times New Roman" w:hAnsi="Times New Roman" w:cs="Times New Roman"/>
          <w:kern w:val="20"/>
        </w:rPr>
        <w:t>2 – uspokojivé</w:t>
      </w:r>
    </w:p>
    <w:p w:rsidR="00AD0CCF" w:rsidRPr="00E35B44" w:rsidRDefault="00AD0CCF" w:rsidP="00AD0CCF">
      <w:pPr>
        <w:tabs>
          <w:tab w:val="num" w:pos="360"/>
        </w:tabs>
        <w:spacing w:after="0" w:line="240" w:lineRule="auto"/>
        <w:ind w:left="360" w:hanging="360"/>
        <w:jc w:val="both"/>
        <w:rPr>
          <w:rFonts w:ascii="Times New Roman" w:eastAsia="Times New Roman" w:hAnsi="Times New Roman" w:cs="Times New Roman"/>
          <w:kern w:val="20"/>
        </w:rPr>
      </w:pPr>
      <w:r w:rsidRPr="00E35B44">
        <w:rPr>
          <w:rFonts w:ascii="Times New Roman" w:eastAsia="Times New Roman" w:hAnsi="Times New Roman" w:cs="Times New Roman"/>
          <w:kern w:val="20"/>
        </w:rPr>
        <w:t>3 – menej uspokojivé</w:t>
      </w:r>
    </w:p>
    <w:p w:rsidR="00AD0CCF" w:rsidRPr="00E35B44" w:rsidRDefault="00AD0CCF" w:rsidP="00AD0CCF">
      <w:pPr>
        <w:tabs>
          <w:tab w:val="num" w:pos="360"/>
        </w:tabs>
        <w:spacing w:after="0" w:line="240" w:lineRule="auto"/>
        <w:ind w:left="360" w:hanging="360"/>
        <w:jc w:val="both"/>
        <w:rPr>
          <w:rFonts w:ascii="Times New Roman" w:eastAsia="Times New Roman" w:hAnsi="Times New Roman" w:cs="Times New Roman"/>
          <w:kern w:val="20"/>
        </w:rPr>
      </w:pPr>
      <w:r w:rsidRPr="00E35B44">
        <w:rPr>
          <w:rFonts w:ascii="Times New Roman" w:eastAsia="Times New Roman" w:hAnsi="Times New Roman" w:cs="Times New Roman"/>
          <w:kern w:val="20"/>
        </w:rPr>
        <w:t xml:space="preserve">4 – neuspokojivé </w:t>
      </w:r>
    </w:p>
    <w:p w:rsidR="00AD0CCF" w:rsidRPr="00E35B44" w:rsidRDefault="00AD0CCF" w:rsidP="00AD0CCF">
      <w:pPr>
        <w:tabs>
          <w:tab w:val="num" w:pos="360"/>
        </w:tabs>
        <w:spacing w:after="0" w:line="240" w:lineRule="auto"/>
        <w:ind w:left="360" w:hanging="360"/>
        <w:jc w:val="both"/>
        <w:rPr>
          <w:rFonts w:ascii="Times New Roman" w:eastAsia="Times New Roman" w:hAnsi="Times New Roman" w:cs="Times New Roman"/>
          <w:kern w:val="20"/>
        </w:rPr>
      </w:pPr>
    </w:p>
    <w:p w:rsidR="00AD0CCF" w:rsidRPr="00E35B44" w:rsidRDefault="00AD0CCF" w:rsidP="00AD0CCF">
      <w:pPr>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Žiak na konci prvého a druhého polroku je hodnotený takto:</w:t>
      </w:r>
    </w:p>
    <w:p w:rsidR="00AD0CCF" w:rsidRPr="00E35B44" w:rsidRDefault="00AD0CCF" w:rsidP="00931193">
      <w:pPr>
        <w:numPr>
          <w:ilvl w:val="0"/>
          <w:numId w:val="30"/>
        </w:numPr>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Prospel s vyznamenaním</w:t>
      </w:r>
    </w:p>
    <w:p w:rsidR="00AD0CCF" w:rsidRPr="00E35B44" w:rsidRDefault="00AD0CCF" w:rsidP="00931193">
      <w:pPr>
        <w:numPr>
          <w:ilvl w:val="0"/>
          <w:numId w:val="30"/>
        </w:numPr>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Prospel veľmi dobre</w:t>
      </w:r>
    </w:p>
    <w:p w:rsidR="00AD0CCF" w:rsidRPr="00E35B44" w:rsidRDefault="00AD0CCF" w:rsidP="00931193">
      <w:pPr>
        <w:numPr>
          <w:ilvl w:val="0"/>
          <w:numId w:val="30"/>
        </w:numPr>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Prospel</w:t>
      </w:r>
    </w:p>
    <w:p w:rsidR="00AD0CCF" w:rsidRPr="00E35B44" w:rsidRDefault="00AD0CCF" w:rsidP="00931193">
      <w:pPr>
        <w:numPr>
          <w:ilvl w:val="0"/>
          <w:numId w:val="30"/>
        </w:numPr>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Neprospel</w:t>
      </w:r>
    </w:p>
    <w:p w:rsidR="00AD0CCF" w:rsidRPr="00E35B44" w:rsidRDefault="00AD0CCF" w:rsidP="00AD0CCF">
      <w:pPr>
        <w:tabs>
          <w:tab w:val="num" w:pos="360"/>
        </w:tabs>
        <w:spacing w:after="0" w:line="240" w:lineRule="auto"/>
        <w:ind w:left="360" w:hanging="360"/>
        <w:jc w:val="both"/>
        <w:rPr>
          <w:rFonts w:ascii="Times New Roman" w:eastAsia="Times New Roman" w:hAnsi="Times New Roman" w:cs="Times New Roman"/>
          <w:kern w:val="20"/>
        </w:rPr>
      </w:pPr>
    </w:p>
    <w:p w:rsidR="00AD0CCF" w:rsidRPr="00E35B44" w:rsidRDefault="00AD0CCF" w:rsidP="00AD0CCF">
      <w:pPr>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Žiak je neklasifikovaný, ak jeho absencia v danom predmete prekročila 25% celkovej dochádzky (riaditeľ školy môže odsúhlasiť skúšku na doplnenie klasifikácie. Žiak je neklasifikovaný aj v prípade, ak vyučujúci nemá dostatok podkladov na uzatvorenie klasifikácie. O tejto skutočnosti musí byť informovaný riaditeľ školy. Ak je žiak neklasifikovaný, nedostane vysvedčenie, iba výpis z katalógového listu. O dodatočnej klasifikácii rozhoduje riaditeľ školy v zmysle platnej legislatívy. Záverečná skúška sa môže opakovať v zmysle právnych predpisov.</w:t>
      </w:r>
    </w:p>
    <w:p w:rsidR="00AD0CCF" w:rsidRPr="00E35B44" w:rsidRDefault="00AD0CCF" w:rsidP="00AD0CCF">
      <w:pPr>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Ak má žiak alebo jeho zákonný zástupca pochybnosti o správnosti hodnotenia, môže požiadať riaditeľa školy o komisionálne preskúšanie žiaka. Na základe kritérií hodnotenia sa uskutoční preskúšanie žiaka do 14 dní od doručenia jeho žiadosti prípadne v termíne po vzájomnej dohode medzi žiakom a riaditeľom školy. Komisionálne skúšky prebiehajú v súlade s právnymi predpismi.</w:t>
      </w:r>
    </w:p>
    <w:p w:rsidR="00AD0CCF" w:rsidRPr="00E35B44" w:rsidRDefault="00AD0CCF" w:rsidP="00AD0CCF">
      <w:pPr>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Opravné skúšky určuje riaditeľ školy v súlade s právnym predpisom.</w:t>
      </w:r>
    </w:p>
    <w:p w:rsidR="00AD0CCF" w:rsidRPr="00E35B44" w:rsidRDefault="00AD0CCF" w:rsidP="00AD0CCF">
      <w:pPr>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 xml:space="preserve">Klasifikácia a hodnotenie žiakov so ŠVVP sa robí s prihliadnutím na jeho zdravotné znevýhodnenie. Vyučujúci rešpektujú </w:t>
      </w:r>
      <w:proofErr w:type="spellStart"/>
      <w:r w:rsidRPr="00E35B44">
        <w:rPr>
          <w:rFonts w:ascii="Times New Roman" w:eastAsia="Times New Roman" w:hAnsi="Times New Roman" w:cs="Times New Roman"/>
          <w:kern w:val="20"/>
        </w:rPr>
        <w:t>doporučenia</w:t>
      </w:r>
      <w:proofErr w:type="spellEnd"/>
      <w:r w:rsidR="000967D1" w:rsidRPr="00E35B44">
        <w:rPr>
          <w:rFonts w:ascii="Times New Roman" w:eastAsia="Times New Roman" w:hAnsi="Times New Roman" w:cs="Times New Roman"/>
          <w:kern w:val="20"/>
        </w:rPr>
        <w:t xml:space="preserve"> </w:t>
      </w:r>
      <w:r w:rsidRPr="00E35B44">
        <w:rPr>
          <w:rFonts w:ascii="Times New Roman" w:eastAsia="Times New Roman" w:hAnsi="Times New Roman" w:cs="Times New Roman"/>
          <w:kern w:val="20"/>
        </w:rPr>
        <w:t xml:space="preserve"> psychologických vyšetrení žiaka a uplatňujú ich pri klasifikácii a hodnotení správania žiaka. Vyberajú vhodné a primerané spôsoby hodnotenia vrátane podkladov na hodnotenie. Uplatňujú také formy a spôsoby skúšania, ktoré zodpovedajú schopnostiam žiaka a nemajú negatívny vplyv na ich rozvoj a psychiku. Volia taký druh prejavu, v ktorom má žiak predpoklady preukázať lepšie výkony.</w:t>
      </w:r>
    </w:p>
    <w:p w:rsidR="00AD0CCF" w:rsidRPr="00E35B44" w:rsidRDefault="00AD0CCF" w:rsidP="00AD0CCF">
      <w:pPr>
        <w:spacing w:after="0" w:line="240" w:lineRule="auto"/>
        <w:jc w:val="both"/>
        <w:rPr>
          <w:rFonts w:ascii="Times New Roman" w:eastAsia="Times New Roman" w:hAnsi="Times New Roman" w:cs="Times New Roman"/>
          <w:kern w:val="20"/>
        </w:rPr>
      </w:pPr>
    </w:p>
    <w:p w:rsidR="00AD0CCF" w:rsidRPr="00E35B44" w:rsidRDefault="00AD0CCF" w:rsidP="00831450">
      <w:pPr>
        <w:pStyle w:val="Nadpis1"/>
        <w:rPr>
          <w:rFonts w:ascii="Times New Roman" w:hAnsi="Times New Roman"/>
          <w:sz w:val="22"/>
          <w:szCs w:val="22"/>
        </w:rPr>
      </w:pPr>
      <w:bookmarkStart w:id="42" w:name="_Toc469045470"/>
      <w:r w:rsidRPr="00E35B44">
        <w:rPr>
          <w:rFonts w:ascii="Times New Roman" w:hAnsi="Times New Roman"/>
          <w:sz w:val="22"/>
          <w:szCs w:val="22"/>
        </w:rPr>
        <w:t>Vnútorný systém kontroly a hodnotenia zamestnancov</w:t>
      </w:r>
      <w:bookmarkEnd w:id="42"/>
    </w:p>
    <w:p w:rsidR="00AD0CCF" w:rsidRPr="00E35B44" w:rsidRDefault="00AD0CCF" w:rsidP="00AD0CCF">
      <w:pPr>
        <w:autoSpaceDE w:val="0"/>
        <w:autoSpaceDN w:val="0"/>
        <w:adjustRightInd w:val="0"/>
        <w:spacing w:after="0" w:line="240" w:lineRule="auto"/>
        <w:rPr>
          <w:rFonts w:ascii="Times New Roman" w:eastAsia="Times New Roman" w:hAnsi="Times New Roman" w:cs="Times New Roman"/>
        </w:rPr>
      </w:pPr>
    </w:p>
    <w:p w:rsidR="00AD0CCF" w:rsidRPr="00E35B44" w:rsidRDefault="00AD0CCF" w:rsidP="00AD0CCF">
      <w:pPr>
        <w:autoSpaceDE w:val="0"/>
        <w:autoSpaceDN w:val="0"/>
        <w:adjustRightInd w:val="0"/>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Hodnotenie zamestnancov je jednou z najdôležitejších činností systému riadenia ľudských zdrojov. Okrem motivácie slúži ako zdroj veľkého množstva informácií pre ďalšiu personálnu činnosť. Dobre spracovaný systém hodnotenia zamestnancov sa prejaví hlavne v zvýšenom pracovnom výkone zamestnancov, v zlepšení motivácie zamestnancov, vedie ku skvalitneniu výchovno-vzdelávacieho procesu, k zvýšeniu spravodlivosti a efektívneho odmeňovania a mnohým ďalších aspektov.</w:t>
      </w:r>
    </w:p>
    <w:p w:rsidR="00AD0CCF" w:rsidRPr="00E35B44" w:rsidRDefault="00AD0CCF" w:rsidP="00AD0CCF">
      <w:pPr>
        <w:autoSpaceDE w:val="0"/>
        <w:autoSpaceDN w:val="0"/>
        <w:adjustRightInd w:val="0"/>
        <w:spacing w:after="0" w:line="240" w:lineRule="auto"/>
        <w:jc w:val="both"/>
        <w:rPr>
          <w:rFonts w:ascii="Times New Roman" w:eastAsia="Times New Roman" w:hAnsi="Times New Roman" w:cs="Times New Roman"/>
          <w:i/>
          <w:iCs/>
          <w:kern w:val="20"/>
        </w:rPr>
      </w:pPr>
      <w:r w:rsidRPr="00E35B44">
        <w:rPr>
          <w:rFonts w:ascii="Times New Roman" w:eastAsia="Times New Roman" w:hAnsi="Times New Roman" w:cs="Times New Roman"/>
          <w:i/>
          <w:iCs/>
          <w:kern w:val="20"/>
        </w:rPr>
        <w:lastRenderedPageBreak/>
        <w:t>Ciele kontroly:</w:t>
      </w:r>
    </w:p>
    <w:p w:rsidR="00AD0CCF" w:rsidRPr="00E35B44" w:rsidRDefault="00AD0CCF" w:rsidP="00931193">
      <w:pPr>
        <w:numPr>
          <w:ilvl w:val="0"/>
          <w:numId w:val="8"/>
        </w:numPr>
        <w:autoSpaceDE w:val="0"/>
        <w:autoSpaceDN w:val="0"/>
        <w:adjustRightInd w:val="0"/>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získať prehľad o odbornej a metodickej pripravenosti učiteľov a výchovných pracovníkov,</w:t>
      </w:r>
    </w:p>
    <w:p w:rsidR="00AD0CCF" w:rsidRPr="00E35B44" w:rsidRDefault="00AD0CCF" w:rsidP="00931193">
      <w:pPr>
        <w:numPr>
          <w:ilvl w:val="0"/>
          <w:numId w:val="8"/>
        </w:numPr>
        <w:autoSpaceDE w:val="0"/>
        <w:autoSpaceDN w:val="0"/>
        <w:adjustRightInd w:val="0"/>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zabezpečiť plynulý chod vyučovania, dodržiavanie pracovnej disciplíny, rozvrhu hodín,</w:t>
      </w:r>
    </w:p>
    <w:p w:rsidR="00AD0CCF" w:rsidRPr="00E35B44" w:rsidRDefault="00AD0CCF" w:rsidP="00931193">
      <w:pPr>
        <w:numPr>
          <w:ilvl w:val="0"/>
          <w:numId w:val="8"/>
        </w:numPr>
        <w:autoSpaceDE w:val="0"/>
        <w:autoSpaceDN w:val="0"/>
        <w:adjustRightInd w:val="0"/>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sledovať plnenie úloh plánu práce školy, ako aj ostatných vnútorných dokumentov školy, pracovno-právnych predpisov, z pracovných porád,</w:t>
      </w:r>
    </w:p>
    <w:p w:rsidR="00AD0CCF" w:rsidRPr="00E35B44" w:rsidRDefault="00AD0CCF" w:rsidP="00931193">
      <w:pPr>
        <w:numPr>
          <w:ilvl w:val="0"/>
          <w:numId w:val="8"/>
        </w:numPr>
        <w:autoSpaceDE w:val="0"/>
        <w:autoSpaceDN w:val="0"/>
        <w:adjustRightInd w:val="0"/>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dodržiavanie bezpečnostných predpisov,</w:t>
      </w:r>
    </w:p>
    <w:p w:rsidR="00AD0CCF" w:rsidRPr="00E35B44" w:rsidRDefault="00AD0CCF" w:rsidP="00931193">
      <w:pPr>
        <w:numPr>
          <w:ilvl w:val="0"/>
          <w:numId w:val="8"/>
        </w:numPr>
        <w:autoSpaceDE w:val="0"/>
        <w:autoSpaceDN w:val="0"/>
        <w:adjustRightInd w:val="0"/>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získať prehľad o úrovni výchovno-vzdelávacieho procesu,</w:t>
      </w:r>
    </w:p>
    <w:p w:rsidR="00AD0CCF" w:rsidRPr="00E35B44" w:rsidRDefault="00AD0CCF" w:rsidP="00931193">
      <w:pPr>
        <w:numPr>
          <w:ilvl w:val="0"/>
          <w:numId w:val="8"/>
        </w:numPr>
        <w:autoSpaceDE w:val="0"/>
        <w:autoSpaceDN w:val="0"/>
        <w:adjustRightInd w:val="0"/>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získať prehľad o objektívnosti hodnotenia a klasifikácie žiakov jednotlivými učiteľmi, s cieľom zabezpečiť zjednocovanie kritérií pri klasifikácii,</w:t>
      </w:r>
    </w:p>
    <w:p w:rsidR="00AD0CCF" w:rsidRPr="00E35B44" w:rsidRDefault="00AD0CCF" w:rsidP="00931193">
      <w:pPr>
        <w:numPr>
          <w:ilvl w:val="0"/>
          <w:numId w:val="8"/>
        </w:numPr>
        <w:autoSpaceDE w:val="0"/>
        <w:autoSpaceDN w:val="0"/>
        <w:adjustRightInd w:val="0"/>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využívanie učebných pomôcok a didaktickej techniky,</w:t>
      </w:r>
    </w:p>
    <w:p w:rsidR="00AD0CCF" w:rsidRPr="00E35B44" w:rsidRDefault="00AD0CCF" w:rsidP="00931193">
      <w:pPr>
        <w:numPr>
          <w:ilvl w:val="0"/>
          <w:numId w:val="8"/>
        </w:numPr>
        <w:autoSpaceDE w:val="0"/>
        <w:autoSpaceDN w:val="0"/>
        <w:adjustRightInd w:val="0"/>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stav pedagogickej a žiackej dokumentácie,</w:t>
      </w:r>
    </w:p>
    <w:p w:rsidR="00AD0CCF" w:rsidRPr="00E35B44" w:rsidRDefault="00AD0CCF" w:rsidP="00931193">
      <w:pPr>
        <w:numPr>
          <w:ilvl w:val="0"/>
          <w:numId w:val="8"/>
        </w:numPr>
        <w:autoSpaceDE w:val="0"/>
        <w:autoSpaceDN w:val="0"/>
        <w:adjustRightInd w:val="0"/>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kvalita spolupráce jednotlivých vyučujúcich ako aj všetkých zamestnancov,</w:t>
      </w:r>
    </w:p>
    <w:p w:rsidR="00AD0CCF" w:rsidRPr="00E35B44" w:rsidRDefault="00AD0CCF" w:rsidP="00931193">
      <w:pPr>
        <w:numPr>
          <w:ilvl w:val="0"/>
          <w:numId w:val="8"/>
        </w:numPr>
        <w:autoSpaceDE w:val="0"/>
        <w:autoSpaceDN w:val="0"/>
        <w:adjustRightInd w:val="0"/>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úroveň práce v záujmových útvaroch, v ŠKD.</w:t>
      </w:r>
    </w:p>
    <w:p w:rsidR="00AD0CCF" w:rsidRPr="00E35B44" w:rsidRDefault="00AD0CCF" w:rsidP="00AD0CCF">
      <w:pPr>
        <w:autoSpaceDE w:val="0"/>
        <w:autoSpaceDN w:val="0"/>
        <w:adjustRightInd w:val="0"/>
        <w:spacing w:after="0" w:line="240" w:lineRule="auto"/>
        <w:jc w:val="both"/>
        <w:rPr>
          <w:rFonts w:ascii="Times New Roman" w:eastAsia="Times New Roman" w:hAnsi="Times New Roman" w:cs="Times New Roman"/>
          <w:i/>
          <w:iCs/>
          <w:kern w:val="20"/>
          <w:u w:val="single"/>
        </w:rPr>
      </w:pPr>
    </w:p>
    <w:p w:rsidR="00AD0CCF" w:rsidRPr="00E35B44" w:rsidRDefault="00AD0CCF" w:rsidP="00831450">
      <w:pPr>
        <w:pStyle w:val="Nadpis2"/>
        <w:rPr>
          <w:rFonts w:ascii="Times New Roman" w:hAnsi="Times New Roman"/>
          <w:sz w:val="22"/>
          <w:szCs w:val="22"/>
        </w:rPr>
      </w:pPr>
      <w:bookmarkStart w:id="43" w:name="_Toc469045471"/>
      <w:r w:rsidRPr="00E35B44">
        <w:rPr>
          <w:rFonts w:ascii="Times New Roman" w:hAnsi="Times New Roman"/>
          <w:sz w:val="22"/>
          <w:szCs w:val="22"/>
        </w:rPr>
        <w:t>Hodnotenie zamestnancov</w:t>
      </w:r>
      <w:bookmarkEnd w:id="43"/>
      <w:r w:rsidRPr="00E35B44">
        <w:rPr>
          <w:rFonts w:ascii="Times New Roman" w:hAnsi="Times New Roman"/>
          <w:sz w:val="22"/>
          <w:szCs w:val="22"/>
        </w:rPr>
        <w:t xml:space="preserve"> </w:t>
      </w:r>
    </w:p>
    <w:p w:rsidR="00F027C0" w:rsidRPr="00E35B44" w:rsidRDefault="00F027C0" w:rsidP="00AD0CCF">
      <w:pPr>
        <w:autoSpaceDE w:val="0"/>
        <w:autoSpaceDN w:val="0"/>
        <w:adjustRightInd w:val="0"/>
        <w:spacing w:after="0" w:line="240" w:lineRule="auto"/>
        <w:jc w:val="both"/>
        <w:rPr>
          <w:rFonts w:ascii="Times New Roman" w:eastAsia="Times New Roman" w:hAnsi="Times New Roman" w:cs="Times New Roman"/>
          <w:iCs/>
          <w:kern w:val="20"/>
        </w:rPr>
      </w:pPr>
      <w:r w:rsidRPr="00E35B44">
        <w:rPr>
          <w:rFonts w:ascii="Times New Roman" w:eastAsia="Times New Roman" w:hAnsi="Times New Roman" w:cs="Times New Roman"/>
          <w:iCs/>
          <w:kern w:val="20"/>
        </w:rPr>
        <w:t>V súlade s § 52 zákona č. 317/200</w:t>
      </w:r>
      <w:r w:rsidR="00973200" w:rsidRPr="00E35B44">
        <w:rPr>
          <w:rFonts w:ascii="Times New Roman" w:eastAsia="Times New Roman" w:hAnsi="Times New Roman" w:cs="Times New Roman"/>
          <w:iCs/>
          <w:kern w:val="20"/>
        </w:rPr>
        <w:t>9</w:t>
      </w:r>
      <w:r w:rsidRPr="00E35B44">
        <w:rPr>
          <w:rFonts w:ascii="Times New Roman" w:eastAsia="Times New Roman" w:hAnsi="Times New Roman" w:cs="Times New Roman"/>
          <w:iCs/>
          <w:kern w:val="20"/>
        </w:rPr>
        <w:t xml:space="preserve"> </w:t>
      </w:r>
      <w:proofErr w:type="spellStart"/>
      <w:r w:rsidRPr="00E35B44">
        <w:rPr>
          <w:rFonts w:ascii="Times New Roman" w:eastAsia="Times New Roman" w:hAnsi="Times New Roman" w:cs="Times New Roman"/>
          <w:iCs/>
          <w:kern w:val="20"/>
        </w:rPr>
        <w:t>Z.z</w:t>
      </w:r>
      <w:proofErr w:type="spellEnd"/>
      <w:r w:rsidRPr="00E35B44">
        <w:rPr>
          <w:rFonts w:ascii="Times New Roman" w:eastAsia="Times New Roman" w:hAnsi="Times New Roman" w:cs="Times New Roman"/>
          <w:iCs/>
          <w:kern w:val="20"/>
        </w:rPr>
        <w:t>. o pedagogických zamestnancoch a odborných zamestnancoch a o zmene a doplnení niektorých zákonov</w:t>
      </w:r>
      <w:r w:rsidR="0080712B" w:rsidRPr="00E35B44">
        <w:rPr>
          <w:rFonts w:ascii="Times New Roman" w:eastAsia="Times New Roman" w:hAnsi="Times New Roman" w:cs="Times New Roman"/>
          <w:iCs/>
          <w:kern w:val="20"/>
        </w:rPr>
        <w:t xml:space="preserve"> raz ročne na základe kritérií hodnotenia PZ. Kritéria sú rozpracované v hodnotiacich hárkoch, Priamy nadriadený hodnotí každé kritérium počtom bodov. Celkový počet hodnotenia závisí od celkového počtu získaných bodov a výstupom je písomný záznam. </w:t>
      </w:r>
      <w:r w:rsidR="00690B53" w:rsidRPr="00E35B44">
        <w:rPr>
          <w:rFonts w:ascii="Times New Roman" w:hAnsi="Times New Roman" w:cs="Times New Roman"/>
        </w:rPr>
        <w:t xml:space="preserve">Je vykonaný hodnotiaci rozhovor zamestnanca s nadriadeným zamestnancom. Zamestnanec si pripraví stručné sebahodnotenie a predstavy o svojom ďalšom pracovnom smerovaní prostredníctvom </w:t>
      </w:r>
      <w:proofErr w:type="spellStart"/>
      <w:r w:rsidR="00690B53" w:rsidRPr="00E35B44">
        <w:rPr>
          <w:rFonts w:ascii="Times New Roman" w:hAnsi="Times New Roman" w:cs="Times New Roman"/>
        </w:rPr>
        <w:t>sebahodnotiaceho</w:t>
      </w:r>
      <w:proofErr w:type="spellEnd"/>
      <w:r w:rsidR="00690B53" w:rsidRPr="00E35B44">
        <w:rPr>
          <w:rFonts w:ascii="Times New Roman" w:hAnsi="Times New Roman" w:cs="Times New Roman"/>
        </w:rPr>
        <w:t xml:space="preserve"> hárku. Hodnotiteľ vyhodnotí  na základe sebahodnotenia zamestnanca a  podľa kritérií  dohodnutej hodnotiacej škály: základné kompetencie pracovného výkonu, významné kvantitatívne ukazovatele pracovného výkonu, významné kompetencie prejavené vo výchovno-vzdelávacom procese, významné kompetencie prejavené v mimo vyučovacích činnostiach.</w:t>
      </w:r>
    </w:p>
    <w:p w:rsidR="00AD0CCF" w:rsidRPr="00E35B44" w:rsidRDefault="00AD0CCF" w:rsidP="00AD0CCF">
      <w:pPr>
        <w:autoSpaceDE w:val="0"/>
        <w:autoSpaceDN w:val="0"/>
        <w:adjustRightInd w:val="0"/>
        <w:spacing w:after="0" w:line="240" w:lineRule="auto"/>
        <w:jc w:val="both"/>
        <w:rPr>
          <w:rFonts w:ascii="Times New Roman" w:eastAsia="Times New Roman" w:hAnsi="Times New Roman" w:cs="Times New Roman"/>
          <w:iCs/>
          <w:kern w:val="20"/>
        </w:rPr>
      </w:pPr>
      <w:r w:rsidRPr="00E35B44">
        <w:rPr>
          <w:rFonts w:ascii="Times New Roman" w:eastAsia="Times New Roman" w:hAnsi="Times New Roman" w:cs="Times New Roman"/>
          <w:iCs/>
          <w:kern w:val="20"/>
        </w:rPr>
        <w:t>Hodnotenie pedagogických zamestnancov sa robí na základe:</w:t>
      </w:r>
    </w:p>
    <w:p w:rsidR="00AD0CCF" w:rsidRPr="00E35B44" w:rsidRDefault="00AD0CCF" w:rsidP="00931193">
      <w:pPr>
        <w:numPr>
          <w:ilvl w:val="0"/>
          <w:numId w:val="9"/>
        </w:numPr>
        <w:autoSpaceDE w:val="0"/>
        <w:autoSpaceDN w:val="0"/>
        <w:adjustRightInd w:val="0"/>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pozorovania ( hospitácie),</w:t>
      </w:r>
    </w:p>
    <w:p w:rsidR="00AD0CCF" w:rsidRPr="00E35B44" w:rsidRDefault="00AD0CCF" w:rsidP="00931193">
      <w:pPr>
        <w:numPr>
          <w:ilvl w:val="0"/>
          <w:numId w:val="9"/>
        </w:numPr>
        <w:autoSpaceDE w:val="0"/>
        <w:autoSpaceDN w:val="0"/>
        <w:adjustRightInd w:val="0"/>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rozhovoru,</w:t>
      </w:r>
    </w:p>
    <w:p w:rsidR="00AD0CCF" w:rsidRPr="00E35B44" w:rsidRDefault="00AD0CCF" w:rsidP="00931193">
      <w:pPr>
        <w:numPr>
          <w:ilvl w:val="0"/>
          <w:numId w:val="9"/>
        </w:numPr>
        <w:autoSpaceDE w:val="0"/>
        <w:autoSpaceDN w:val="0"/>
        <w:adjustRightInd w:val="0"/>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hodnotenie manažmentom školy,</w:t>
      </w:r>
    </w:p>
    <w:p w:rsidR="00AD0CCF" w:rsidRPr="00E35B44" w:rsidRDefault="00AD0CCF" w:rsidP="00931193">
      <w:pPr>
        <w:numPr>
          <w:ilvl w:val="0"/>
          <w:numId w:val="9"/>
        </w:numPr>
        <w:autoSpaceDE w:val="0"/>
        <w:autoSpaceDN w:val="0"/>
        <w:adjustRightInd w:val="0"/>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na základe ďalšieho vzdelávania, tvorby učebných pomôcok,  mimoškolskej činnosti,</w:t>
      </w:r>
    </w:p>
    <w:p w:rsidR="00AD0CCF" w:rsidRPr="00E35B44" w:rsidRDefault="00AD0CCF" w:rsidP="00931193">
      <w:pPr>
        <w:numPr>
          <w:ilvl w:val="0"/>
          <w:numId w:val="9"/>
        </w:numPr>
        <w:autoSpaceDE w:val="0"/>
        <w:autoSpaceDN w:val="0"/>
        <w:adjustRightInd w:val="0"/>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vzájomného hodnotenia učiteľov (otvorené hodiny, vzájomné hospitácie),</w:t>
      </w:r>
    </w:p>
    <w:p w:rsidR="00AD0CCF" w:rsidRPr="00E35B44" w:rsidRDefault="00AD0CCF" w:rsidP="00931193">
      <w:pPr>
        <w:numPr>
          <w:ilvl w:val="0"/>
          <w:numId w:val="9"/>
        </w:numPr>
        <w:autoSpaceDE w:val="0"/>
        <w:autoSpaceDN w:val="0"/>
        <w:adjustRightInd w:val="0"/>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hodnotenia rodičmi, verejnosťou,</w:t>
      </w:r>
    </w:p>
    <w:p w:rsidR="00AD0CCF" w:rsidRPr="00E35B44" w:rsidRDefault="00AD0CCF" w:rsidP="00931193">
      <w:pPr>
        <w:numPr>
          <w:ilvl w:val="0"/>
          <w:numId w:val="9"/>
        </w:numPr>
        <w:autoSpaceDE w:val="0"/>
        <w:autoSpaceDN w:val="0"/>
        <w:adjustRightInd w:val="0"/>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dobrých, dlhotrvajúcich výsledkoch vo výchovno-vyučovacom procese,</w:t>
      </w:r>
    </w:p>
    <w:p w:rsidR="00AD0CCF" w:rsidRPr="00E35B44" w:rsidRDefault="00AD0CCF" w:rsidP="00931193">
      <w:pPr>
        <w:numPr>
          <w:ilvl w:val="0"/>
          <w:numId w:val="9"/>
        </w:numPr>
        <w:autoSpaceDE w:val="0"/>
        <w:autoSpaceDN w:val="0"/>
        <w:adjustRightInd w:val="0"/>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príkladného vzťahu k žiakom a ich rodičom,</w:t>
      </w:r>
    </w:p>
    <w:p w:rsidR="00AD0CCF" w:rsidRPr="00E35B44" w:rsidRDefault="00AD0CCF" w:rsidP="00931193">
      <w:pPr>
        <w:numPr>
          <w:ilvl w:val="0"/>
          <w:numId w:val="9"/>
        </w:numPr>
        <w:autoSpaceDE w:val="0"/>
        <w:autoSpaceDN w:val="0"/>
        <w:adjustRightInd w:val="0"/>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tvorivého prístupu, ochote ďalšieho vzdelávania, presnosť, dochvíľnosť, samostatnosť,</w:t>
      </w:r>
    </w:p>
    <w:p w:rsidR="00AD0CCF" w:rsidRPr="00E35B44" w:rsidRDefault="00AD0CCF" w:rsidP="00931193">
      <w:pPr>
        <w:numPr>
          <w:ilvl w:val="0"/>
          <w:numId w:val="9"/>
        </w:numPr>
        <w:autoSpaceDE w:val="0"/>
        <w:autoSpaceDN w:val="0"/>
        <w:adjustRightInd w:val="0"/>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taktnosť a kladný vzťah k organizácii,</w:t>
      </w:r>
    </w:p>
    <w:p w:rsidR="00AD0CCF" w:rsidRPr="00E35B44" w:rsidRDefault="00AD0CCF" w:rsidP="00931193">
      <w:pPr>
        <w:numPr>
          <w:ilvl w:val="0"/>
          <w:numId w:val="9"/>
        </w:numPr>
        <w:autoSpaceDE w:val="0"/>
        <w:autoSpaceDN w:val="0"/>
        <w:adjustRightInd w:val="0"/>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reprezentácie seba a školy prostredníctvom výsledkov žiakov na súťažiach,</w:t>
      </w:r>
    </w:p>
    <w:p w:rsidR="00AD0CCF" w:rsidRPr="00E35B44" w:rsidRDefault="00AD0CCF" w:rsidP="00931193">
      <w:pPr>
        <w:numPr>
          <w:ilvl w:val="0"/>
          <w:numId w:val="9"/>
        </w:numPr>
        <w:autoSpaceDE w:val="0"/>
        <w:autoSpaceDN w:val="0"/>
        <w:adjustRightInd w:val="0"/>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tvorba projektov,</w:t>
      </w:r>
    </w:p>
    <w:p w:rsidR="00AD0CCF" w:rsidRPr="00E35B44" w:rsidRDefault="00AD0CCF" w:rsidP="00931193">
      <w:pPr>
        <w:numPr>
          <w:ilvl w:val="0"/>
          <w:numId w:val="9"/>
        </w:numPr>
        <w:autoSpaceDE w:val="0"/>
        <w:autoSpaceDN w:val="0"/>
        <w:adjustRightInd w:val="0"/>
        <w:spacing w:after="0" w:line="240" w:lineRule="auto"/>
        <w:jc w:val="both"/>
        <w:rPr>
          <w:rFonts w:ascii="Times New Roman" w:eastAsia="Times New Roman" w:hAnsi="Times New Roman" w:cs="Times New Roman"/>
        </w:rPr>
      </w:pPr>
      <w:r w:rsidRPr="00E35B44">
        <w:rPr>
          <w:rFonts w:ascii="Times New Roman" w:eastAsia="Times New Roman" w:hAnsi="Times New Roman" w:cs="Times New Roman"/>
        </w:rPr>
        <w:t>účasť na akciách školy, žiakov.</w:t>
      </w:r>
    </w:p>
    <w:p w:rsidR="00AD0CCF" w:rsidRPr="00E35B44" w:rsidRDefault="0080712B" w:rsidP="00AD0CCF">
      <w:pPr>
        <w:autoSpaceDE w:val="0"/>
        <w:autoSpaceDN w:val="0"/>
        <w:adjustRightInd w:val="0"/>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 xml:space="preserve">Hodnotenie pedagogických zamestnancov </w:t>
      </w:r>
      <w:r w:rsidR="00C90D7F" w:rsidRPr="00E35B44">
        <w:rPr>
          <w:rFonts w:ascii="Times New Roman" w:eastAsia="Times New Roman" w:hAnsi="Times New Roman" w:cs="Times New Roman"/>
          <w:kern w:val="20"/>
        </w:rPr>
        <w:t>je podkladom na:</w:t>
      </w:r>
    </w:p>
    <w:p w:rsidR="00C90D7F" w:rsidRPr="00E35B44" w:rsidRDefault="00C90D7F" w:rsidP="00931193">
      <w:pPr>
        <w:pStyle w:val="Odsekzoznamu"/>
        <w:numPr>
          <w:ilvl w:val="0"/>
          <w:numId w:val="34"/>
        </w:numPr>
        <w:autoSpaceDE w:val="0"/>
        <w:autoSpaceDN w:val="0"/>
        <w:adjustRightInd w:val="0"/>
        <w:jc w:val="both"/>
        <w:rPr>
          <w:kern w:val="20"/>
          <w:sz w:val="22"/>
          <w:szCs w:val="22"/>
          <w:lang w:val="sk-SK" w:eastAsia="sk-SK"/>
        </w:rPr>
      </w:pPr>
      <w:r w:rsidRPr="00E35B44">
        <w:rPr>
          <w:kern w:val="20"/>
          <w:sz w:val="22"/>
          <w:szCs w:val="22"/>
          <w:lang w:val="sk-SK" w:eastAsia="sk-SK"/>
        </w:rPr>
        <w:t>rozhodnutie riaditeľa o ukončení adaptačného vzdelávania</w:t>
      </w:r>
    </w:p>
    <w:p w:rsidR="00C90D7F" w:rsidRPr="00E35B44" w:rsidRDefault="00C90D7F" w:rsidP="00931193">
      <w:pPr>
        <w:pStyle w:val="Odsekzoznamu"/>
        <w:numPr>
          <w:ilvl w:val="0"/>
          <w:numId w:val="34"/>
        </w:numPr>
        <w:autoSpaceDE w:val="0"/>
        <w:autoSpaceDN w:val="0"/>
        <w:adjustRightInd w:val="0"/>
        <w:jc w:val="both"/>
        <w:rPr>
          <w:kern w:val="20"/>
          <w:sz w:val="22"/>
          <w:szCs w:val="22"/>
          <w:lang w:val="sk-SK" w:eastAsia="sk-SK"/>
        </w:rPr>
      </w:pPr>
      <w:r w:rsidRPr="00E35B44">
        <w:rPr>
          <w:kern w:val="20"/>
          <w:sz w:val="22"/>
          <w:szCs w:val="22"/>
          <w:lang w:val="sk-SK" w:eastAsia="sk-SK"/>
        </w:rPr>
        <w:t>vypracovanie plánu kontinuálneho vzdelávania</w:t>
      </w:r>
    </w:p>
    <w:p w:rsidR="00C90D7F" w:rsidRPr="00E35B44" w:rsidRDefault="00C90D7F" w:rsidP="00931193">
      <w:pPr>
        <w:pStyle w:val="Odsekzoznamu"/>
        <w:numPr>
          <w:ilvl w:val="0"/>
          <w:numId w:val="34"/>
        </w:numPr>
        <w:autoSpaceDE w:val="0"/>
        <w:autoSpaceDN w:val="0"/>
        <w:adjustRightInd w:val="0"/>
        <w:jc w:val="both"/>
        <w:rPr>
          <w:kern w:val="20"/>
          <w:sz w:val="22"/>
          <w:szCs w:val="22"/>
          <w:lang w:val="sk-SK" w:eastAsia="sk-SK"/>
        </w:rPr>
      </w:pPr>
      <w:r w:rsidRPr="00E35B44">
        <w:rPr>
          <w:kern w:val="20"/>
          <w:sz w:val="22"/>
          <w:szCs w:val="22"/>
          <w:lang w:val="sk-SK" w:eastAsia="sk-SK"/>
        </w:rPr>
        <w:t>odmeňovanie za kvalitné plnenie pracovných činností– na priznanie osobného príplatku a odmien v príslušnom kalendárnom roku.</w:t>
      </w:r>
    </w:p>
    <w:p w:rsidR="00C90D7F" w:rsidRPr="00E35B44" w:rsidRDefault="00C90D7F" w:rsidP="00C90D7F">
      <w:pPr>
        <w:autoSpaceDE w:val="0"/>
        <w:autoSpaceDN w:val="0"/>
        <w:adjustRightInd w:val="0"/>
        <w:jc w:val="both"/>
        <w:rPr>
          <w:rFonts w:ascii="Times New Roman" w:hAnsi="Times New Roman" w:cs="Times New Roman"/>
          <w:kern w:val="20"/>
        </w:rPr>
      </w:pPr>
    </w:p>
    <w:p w:rsidR="00AD0CCF" w:rsidRPr="00E35B44" w:rsidRDefault="00AD0CCF" w:rsidP="00831450">
      <w:pPr>
        <w:pStyle w:val="Nadpis1"/>
        <w:rPr>
          <w:rFonts w:ascii="Times New Roman" w:hAnsi="Times New Roman"/>
          <w:sz w:val="22"/>
          <w:szCs w:val="22"/>
        </w:rPr>
      </w:pPr>
      <w:bookmarkStart w:id="44" w:name="_Toc469045472"/>
      <w:r w:rsidRPr="00E35B44">
        <w:rPr>
          <w:rFonts w:ascii="Times New Roman" w:hAnsi="Times New Roman"/>
          <w:sz w:val="22"/>
          <w:szCs w:val="22"/>
        </w:rPr>
        <w:t>Požiadavky na kontinuálne vzdelávanie pedagogických  zamestnancov /</w:t>
      </w:r>
      <w:r w:rsidR="00DF1859" w:rsidRPr="00E35B44">
        <w:rPr>
          <w:rFonts w:ascii="Times New Roman" w:hAnsi="Times New Roman"/>
          <w:sz w:val="22"/>
          <w:szCs w:val="22"/>
        </w:rPr>
        <w:t xml:space="preserve">ďalej len </w:t>
      </w:r>
      <w:r w:rsidRPr="00E35B44">
        <w:rPr>
          <w:rFonts w:ascii="Times New Roman" w:hAnsi="Times New Roman"/>
          <w:sz w:val="22"/>
          <w:szCs w:val="22"/>
        </w:rPr>
        <w:t>PZ/</w:t>
      </w:r>
      <w:bookmarkEnd w:id="44"/>
    </w:p>
    <w:p w:rsidR="00AD0CCF" w:rsidRPr="00E35B44" w:rsidRDefault="00AD0CCF" w:rsidP="00AD0CCF">
      <w:pPr>
        <w:autoSpaceDE w:val="0"/>
        <w:autoSpaceDN w:val="0"/>
        <w:adjustRightInd w:val="0"/>
        <w:spacing w:after="0" w:line="240" w:lineRule="auto"/>
        <w:jc w:val="both"/>
        <w:rPr>
          <w:rFonts w:ascii="Times New Roman" w:eastAsia="Times New Roman" w:hAnsi="Times New Roman" w:cs="Times New Roman"/>
          <w:b/>
          <w:kern w:val="20"/>
        </w:rPr>
      </w:pPr>
    </w:p>
    <w:p w:rsidR="00AD0CCF" w:rsidRPr="00E35B44" w:rsidRDefault="00AD0CCF" w:rsidP="00AD0CCF">
      <w:pPr>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 xml:space="preserve">Pedagogický zbor je stabilizovaný kolektív. Tvoria ho PZ s pedagogickou i odbornou spôsobilosťou. Väčšinou má dlhoročné skúsenosti so vzdelávaním zdravotne znevýhodnených žiakov. Spolu s mladšími PZ sa podieľajú na premene tradičnej školy na modernú. Formou systematického </w:t>
      </w:r>
      <w:r w:rsidRPr="00E35B44">
        <w:rPr>
          <w:rFonts w:ascii="Times New Roman" w:eastAsia="Times New Roman" w:hAnsi="Times New Roman" w:cs="Times New Roman"/>
          <w:kern w:val="20"/>
        </w:rPr>
        <w:lastRenderedPageBreak/>
        <w:t xml:space="preserve">vzdelávania podľa schváleného plánu kontinuálneho vzdelávania na príslušný rok, ale aj formou projektov v osi „vzdelávanie“. </w:t>
      </w:r>
    </w:p>
    <w:p w:rsidR="00AD0CCF" w:rsidRPr="00E35B44" w:rsidRDefault="00AD0CCF" w:rsidP="00AD0CCF">
      <w:pPr>
        <w:spacing w:after="0" w:line="240" w:lineRule="auto"/>
        <w:jc w:val="both"/>
        <w:rPr>
          <w:rFonts w:ascii="Times New Roman" w:eastAsia="Times New Roman" w:hAnsi="Times New Roman" w:cs="Times New Roman"/>
          <w:kern w:val="20"/>
        </w:rPr>
      </w:pPr>
    </w:p>
    <w:p w:rsidR="00AD0CCF" w:rsidRPr="00E35B44" w:rsidRDefault="00AD0CCF" w:rsidP="00AD0CCF">
      <w:pPr>
        <w:spacing w:after="0" w:line="240" w:lineRule="auto"/>
        <w:jc w:val="both"/>
        <w:rPr>
          <w:rFonts w:ascii="Times New Roman" w:eastAsia="Times New Roman" w:hAnsi="Times New Roman" w:cs="Times New Roman"/>
          <w:b/>
          <w:kern w:val="20"/>
        </w:rPr>
      </w:pPr>
      <w:r w:rsidRPr="00E35B44">
        <w:rPr>
          <w:rFonts w:ascii="Times New Roman" w:eastAsia="Times New Roman" w:hAnsi="Times New Roman" w:cs="Times New Roman"/>
          <w:b/>
          <w:kern w:val="20"/>
        </w:rPr>
        <w:t>Vzdelávanie PZ je zamerané na:</w:t>
      </w:r>
    </w:p>
    <w:p w:rsidR="00AD0CCF" w:rsidRPr="00E35B44" w:rsidRDefault="00AD0CCF" w:rsidP="00931193">
      <w:pPr>
        <w:numPr>
          <w:ilvl w:val="0"/>
          <w:numId w:val="10"/>
        </w:numPr>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vzdelávanie na získanie kvalifikačných predpokladov v oblasti pedagogickej a špeciálno- pedagogickej spôsobilosti pre prácu so žiakmi so zdravotným znevýhodnením,</w:t>
      </w:r>
    </w:p>
    <w:p w:rsidR="00AD0CCF" w:rsidRPr="00E35B44" w:rsidRDefault="00AD0CCF" w:rsidP="00931193">
      <w:pPr>
        <w:numPr>
          <w:ilvl w:val="0"/>
          <w:numId w:val="10"/>
        </w:numPr>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 xml:space="preserve">podľa plánu kontinuálneho vzdelávania na získanie kompetencií: </w:t>
      </w:r>
    </w:p>
    <w:p w:rsidR="00AD0CCF" w:rsidRPr="00E35B44" w:rsidRDefault="00AD0CCF" w:rsidP="00AD0CCF">
      <w:pPr>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 xml:space="preserve">              a/ vo využívaní moderných informačných a komunikačných technológií,</w:t>
      </w:r>
    </w:p>
    <w:p w:rsidR="00AD0CCF" w:rsidRPr="00E35B44" w:rsidRDefault="00AD0CCF" w:rsidP="00AD0CCF">
      <w:pPr>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 xml:space="preserve">              b/ vzdelávanie žiakov s poruchami správania,</w:t>
      </w:r>
    </w:p>
    <w:p w:rsidR="00AD0CCF" w:rsidRPr="00E35B44" w:rsidRDefault="00AD0CCF" w:rsidP="00AD0CCF">
      <w:pPr>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 xml:space="preserve">              c/ v rozvoji kľúčových spôsobilostí tvorby </w:t>
      </w:r>
      <w:proofErr w:type="spellStart"/>
      <w:r w:rsidRPr="00E35B44">
        <w:rPr>
          <w:rFonts w:ascii="Times New Roman" w:eastAsia="Times New Roman" w:hAnsi="Times New Roman" w:cs="Times New Roman"/>
          <w:kern w:val="20"/>
        </w:rPr>
        <w:t>ŠkVP</w:t>
      </w:r>
      <w:proofErr w:type="spellEnd"/>
    </w:p>
    <w:p w:rsidR="00AD0CCF" w:rsidRPr="00E35B44" w:rsidRDefault="00AD0CCF" w:rsidP="00931193">
      <w:pPr>
        <w:numPr>
          <w:ilvl w:val="0"/>
          <w:numId w:val="21"/>
        </w:numPr>
        <w:spacing w:after="160" w:line="259" w:lineRule="auto"/>
        <w:contextualSpacing/>
        <w:jc w:val="both"/>
        <w:rPr>
          <w:rFonts w:ascii="Times New Roman" w:eastAsia="Times New Roman" w:hAnsi="Times New Roman" w:cs="Times New Roman"/>
          <w:lang w:eastAsia="cs-CZ"/>
        </w:rPr>
      </w:pPr>
      <w:r w:rsidRPr="00E35B44">
        <w:rPr>
          <w:rFonts w:ascii="Times New Roman" w:eastAsia="Times New Roman" w:hAnsi="Times New Roman" w:cs="Times New Roman"/>
          <w:lang w:eastAsia="cs-CZ"/>
        </w:rPr>
        <w:t xml:space="preserve">zvýšenie odbornosti špecialistov metodických združení </w:t>
      </w:r>
    </w:p>
    <w:p w:rsidR="00AD0CCF" w:rsidRPr="00E35B44" w:rsidRDefault="00AD0CCF" w:rsidP="00931193">
      <w:pPr>
        <w:numPr>
          <w:ilvl w:val="0"/>
          <w:numId w:val="21"/>
        </w:numPr>
        <w:spacing w:after="160" w:line="259" w:lineRule="auto"/>
        <w:contextualSpacing/>
        <w:jc w:val="both"/>
        <w:rPr>
          <w:rFonts w:ascii="Times New Roman" w:eastAsia="Times New Roman" w:hAnsi="Times New Roman" w:cs="Times New Roman"/>
          <w:lang w:eastAsia="cs-CZ"/>
        </w:rPr>
      </w:pPr>
      <w:r w:rsidRPr="00E35B44">
        <w:rPr>
          <w:rFonts w:ascii="Times New Roman" w:eastAsia="Times New Roman" w:hAnsi="Times New Roman" w:cs="Times New Roman"/>
          <w:lang w:eastAsia="cs-CZ"/>
        </w:rPr>
        <w:t>zvýšenie odbornosti formou atestácií</w:t>
      </w:r>
    </w:p>
    <w:p w:rsidR="00AD0CCF" w:rsidRPr="00E35B44" w:rsidRDefault="00AD0CCF" w:rsidP="00931193">
      <w:pPr>
        <w:numPr>
          <w:ilvl w:val="0"/>
          <w:numId w:val="21"/>
        </w:numPr>
        <w:spacing w:after="160" w:line="259" w:lineRule="auto"/>
        <w:contextualSpacing/>
        <w:jc w:val="both"/>
        <w:rPr>
          <w:rFonts w:ascii="Times New Roman" w:eastAsia="Times New Roman" w:hAnsi="Times New Roman" w:cs="Times New Roman"/>
          <w:lang w:eastAsia="cs-CZ"/>
        </w:rPr>
      </w:pPr>
      <w:r w:rsidRPr="00E35B44">
        <w:rPr>
          <w:rFonts w:ascii="Times New Roman" w:eastAsia="Times New Roman" w:hAnsi="Times New Roman" w:cs="Times New Roman"/>
          <w:lang w:eastAsia="cs-CZ"/>
        </w:rPr>
        <w:t>inovačné vzdelávanie zamerané na inováciu foriem a metód vo výchovno-vzdelávacom procese</w:t>
      </w:r>
    </w:p>
    <w:p w:rsidR="00AD0CCF" w:rsidRPr="00E35B44" w:rsidRDefault="00AD0CCF" w:rsidP="00931193">
      <w:pPr>
        <w:numPr>
          <w:ilvl w:val="0"/>
          <w:numId w:val="21"/>
        </w:numPr>
        <w:spacing w:after="160" w:line="259" w:lineRule="auto"/>
        <w:contextualSpacing/>
        <w:jc w:val="both"/>
        <w:rPr>
          <w:rFonts w:ascii="Times New Roman" w:eastAsia="Times New Roman" w:hAnsi="Times New Roman" w:cs="Times New Roman"/>
          <w:lang w:eastAsia="cs-CZ"/>
        </w:rPr>
      </w:pPr>
      <w:r w:rsidRPr="00E35B44">
        <w:rPr>
          <w:rFonts w:ascii="Times New Roman" w:eastAsia="Times New Roman" w:hAnsi="Times New Roman" w:cs="Times New Roman"/>
          <w:lang w:eastAsia="cs-CZ"/>
        </w:rPr>
        <w:t>vzdelávanie zamerané na zlepšenie spolupráce s rodičmi žiakov z </w:t>
      </w:r>
      <w:proofErr w:type="spellStart"/>
      <w:r w:rsidRPr="00E35B44">
        <w:rPr>
          <w:rFonts w:ascii="Times New Roman" w:eastAsia="Times New Roman" w:hAnsi="Times New Roman" w:cs="Times New Roman"/>
          <w:lang w:eastAsia="cs-CZ"/>
        </w:rPr>
        <w:t>marginarizovaných</w:t>
      </w:r>
      <w:proofErr w:type="spellEnd"/>
      <w:r w:rsidRPr="00E35B44">
        <w:rPr>
          <w:rFonts w:ascii="Times New Roman" w:eastAsia="Times New Roman" w:hAnsi="Times New Roman" w:cs="Times New Roman"/>
          <w:lang w:eastAsia="cs-CZ"/>
        </w:rPr>
        <w:t xml:space="preserve"> skupín </w:t>
      </w:r>
    </w:p>
    <w:p w:rsidR="00AD0CCF" w:rsidRPr="00E35B44" w:rsidRDefault="00AD0CCF" w:rsidP="00931193">
      <w:pPr>
        <w:numPr>
          <w:ilvl w:val="0"/>
          <w:numId w:val="21"/>
        </w:numPr>
        <w:spacing w:after="160" w:line="259" w:lineRule="auto"/>
        <w:contextualSpacing/>
        <w:jc w:val="both"/>
        <w:rPr>
          <w:rFonts w:ascii="Times New Roman" w:eastAsia="Times New Roman" w:hAnsi="Times New Roman" w:cs="Times New Roman"/>
          <w:lang w:eastAsia="cs-CZ"/>
        </w:rPr>
      </w:pPr>
      <w:r w:rsidRPr="00E35B44">
        <w:rPr>
          <w:rFonts w:ascii="Times New Roman" w:eastAsia="Times New Roman" w:hAnsi="Times New Roman" w:cs="Times New Roman"/>
          <w:lang w:eastAsia="cs-CZ"/>
        </w:rPr>
        <w:t xml:space="preserve">vzdelávanie na zlepšenie klímy v triede </w:t>
      </w:r>
    </w:p>
    <w:p w:rsidR="00AD0CCF" w:rsidRPr="00E35B44" w:rsidRDefault="00AD0CCF" w:rsidP="00931193">
      <w:pPr>
        <w:numPr>
          <w:ilvl w:val="0"/>
          <w:numId w:val="21"/>
        </w:numPr>
        <w:spacing w:after="160" w:line="259" w:lineRule="auto"/>
        <w:contextualSpacing/>
        <w:jc w:val="both"/>
        <w:rPr>
          <w:rFonts w:ascii="Times New Roman" w:eastAsia="Times New Roman" w:hAnsi="Times New Roman" w:cs="Times New Roman"/>
          <w:lang w:eastAsia="cs-CZ"/>
        </w:rPr>
      </w:pPr>
      <w:r w:rsidRPr="00E35B44">
        <w:rPr>
          <w:rFonts w:ascii="Times New Roman" w:eastAsia="Times New Roman" w:hAnsi="Times New Roman" w:cs="Times New Roman"/>
          <w:lang w:eastAsia="cs-CZ"/>
        </w:rPr>
        <w:t>prevenciu sociálno-patologických javov</w:t>
      </w:r>
    </w:p>
    <w:p w:rsidR="00AD0CCF" w:rsidRPr="00E35B44" w:rsidRDefault="00AD0CCF" w:rsidP="00931193">
      <w:pPr>
        <w:numPr>
          <w:ilvl w:val="0"/>
          <w:numId w:val="21"/>
        </w:numPr>
        <w:spacing w:after="160" w:line="259" w:lineRule="auto"/>
        <w:contextualSpacing/>
        <w:jc w:val="both"/>
        <w:rPr>
          <w:rFonts w:ascii="Times New Roman" w:eastAsia="Times New Roman" w:hAnsi="Times New Roman" w:cs="Times New Roman"/>
          <w:lang w:eastAsia="cs-CZ"/>
        </w:rPr>
      </w:pPr>
      <w:r w:rsidRPr="00E35B44">
        <w:rPr>
          <w:rFonts w:ascii="Times New Roman" w:eastAsia="Times New Roman" w:hAnsi="Times New Roman" w:cs="Times New Roman"/>
          <w:lang w:eastAsia="cs-CZ"/>
        </w:rPr>
        <w:t xml:space="preserve">v rámci výchovného poradenstva k zisťovaniu príčin predčasného ukončovaniu povinnej školskej desaťročnej dochádzky </w:t>
      </w:r>
    </w:p>
    <w:p w:rsidR="00AD0CCF" w:rsidRPr="00E35B44" w:rsidRDefault="00AD0CCF" w:rsidP="00931193">
      <w:pPr>
        <w:numPr>
          <w:ilvl w:val="0"/>
          <w:numId w:val="21"/>
        </w:numPr>
        <w:spacing w:after="160" w:line="259" w:lineRule="auto"/>
        <w:contextualSpacing/>
        <w:jc w:val="both"/>
        <w:rPr>
          <w:rFonts w:ascii="Times New Roman" w:eastAsia="Times New Roman" w:hAnsi="Times New Roman" w:cs="Times New Roman"/>
          <w:lang w:eastAsia="cs-CZ"/>
        </w:rPr>
      </w:pPr>
      <w:r w:rsidRPr="00E35B44">
        <w:rPr>
          <w:rFonts w:ascii="Times New Roman" w:eastAsia="Times New Roman" w:hAnsi="Times New Roman" w:cs="Times New Roman"/>
          <w:lang w:eastAsia="cs-CZ"/>
        </w:rPr>
        <w:t>rozvoj kreativity majstrov odbornej výchovy pri práci v škole</w:t>
      </w:r>
    </w:p>
    <w:p w:rsidR="00AD0CCF" w:rsidRPr="00E35B44" w:rsidRDefault="00AD0CCF" w:rsidP="00AD0CCF">
      <w:pPr>
        <w:spacing w:after="160" w:line="259" w:lineRule="auto"/>
        <w:ind w:left="720"/>
        <w:contextualSpacing/>
        <w:jc w:val="both"/>
        <w:rPr>
          <w:rFonts w:ascii="Times New Roman" w:eastAsia="Times New Roman" w:hAnsi="Times New Roman" w:cs="Times New Roman"/>
          <w:lang w:eastAsia="cs-CZ"/>
        </w:rPr>
      </w:pPr>
    </w:p>
    <w:p w:rsidR="00AD0CCF" w:rsidRPr="00E35B44" w:rsidRDefault="00AD0CCF" w:rsidP="00831450">
      <w:pPr>
        <w:pStyle w:val="Nadpis1"/>
        <w:rPr>
          <w:rFonts w:ascii="Times New Roman" w:eastAsia="MS Mincho" w:hAnsi="Times New Roman"/>
          <w:sz w:val="22"/>
          <w:szCs w:val="22"/>
        </w:rPr>
      </w:pPr>
      <w:bookmarkStart w:id="45" w:name="_Toc468889640"/>
      <w:bookmarkStart w:id="46" w:name="_Toc469045473"/>
      <w:r w:rsidRPr="00E35B44">
        <w:rPr>
          <w:rFonts w:ascii="Times New Roman" w:eastAsia="MS Mincho" w:hAnsi="Times New Roman"/>
          <w:sz w:val="22"/>
          <w:szCs w:val="22"/>
        </w:rPr>
        <w:t>Účelové kurzy</w:t>
      </w:r>
      <w:bookmarkEnd w:id="45"/>
      <w:bookmarkEnd w:id="46"/>
    </w:p>
    <w:p w:rsidR="00AD0CCF" w:rsidRPr="00E35B44" w:rsidRDefault="00AD0CCF" w:rsidP="00AD0CCF">
      <w:pPr>
        <w:spacing w:after="0" w:line="240" w:lineRule="auto"/>
        <w:jc w:val="both"/>
        <w:rPr>
          <w:rFonts w:ascii="Times New Roman" w:eastAsia="MS Mincho" w:hAnsi="Times New Roman" w:cs="Times New Roman"/>
          <w:kern w:val="20"/>
        </w:rPr>
      </w:pPr>
    </w:p>
    <w:p w:rsidR="00AD0CCF" w:rsidRPr="00E35B44" w:rsidRDefault="00AD0CCF" w:rsidP="00AD0CCF">
      <w:pPr>
        <w:spacing w:after="0" w:line="240" w:lineRule="auto"/>
        <w:jc w:val="both"/>
        <w:rPr>
          <w:rFonts w:ascii="Times New Roman" w:eastAsia="MS Mincho" w:hAnsi="Times New Roman" w:cs="Times New Roman"/>
          <w:kern w:val="20"/>
        </w:rPr>
      </w:pPr>
      <w:r w:rsidRPr="00E35B44">
        <w:rPr>
          <w:rFonts w:ascii="Times New Roman" w:eastAsia="MS Mincho" w:hAnsi="Times New Roman" w:cs="Times New Roman"/>
          <w:kern w:val="20"/>
        </w:rPr>
        <w:t>Účelové kurzy predstavujú integrujúcu zložku vedomostí, zručností a postojov. V nadväznosti na získané poznatky v oblasti teoretického a praktického vzdelávania účelové učivo poskytuje žiakom doplňujúce, rozširujúce, upevňovacie a overovacie vedomosti, zručnosti a kompetencie potrebné na zvládnutie situácií a aktivít, ktoré môžu nastať vznikom nepredvídaných skutočností.</w:t>
      </w:r>
    </w:p>
    <w:p w:rsidR="00AD0CCF" w:rsidRPr="00E35B44" w:rsidRDefault="00AD0CCF" w:rsidP="00AD0CCF">
      <w:pPr>
        <w:keepNext/>
        <w:spacing w:after="0" w:line="240" w:lineRule="auto"/>
        <w:outlineLvl w:val="3"/>
        <w:rPr>
          <w:rFonts w:ascii="Times New Roman" w:eastAsia="MS Mincho" w:hAnsi="Times New Roman" w:cs="Times New Roman"/>
          <w:b/>
          <w:bCs/>
          <w:kern w:val="20"/>
        </w:rPr>
      </w:pPr>
    </w:p>
    <w:p w:rsidR="00AD0CCF" w:rsidRPr="00E35B44" w:rsidRDefault="00AD0CCF" w:rsidP="00831450">
      <w:pPr>
        <w:pStyle w:val="Nadpis2"/>
        <w:rPr>
          <w:rFonts w:ascii="Times New Roman" w:eastAsia="MS Mincho" w:hAnsi="Times New Roman"/>
          <w:sz w:val="22"/>
          <w:szCs w:val="22"/>
        </w:rPr>
      </w:pPr>
      <w:bookmarkStart w:id="47" w:name="_Toc468889641"/>
      <w:bookmarkStart w:id="48" w:name="_Toc469045474"/>
      <w:r w:rsidRPr="00E35B44">
        <w:rPr>
          <w:rFonts w:ascii="Times New Roman" w:eastAsia="MS Mincho" w:hAnsi="Times New Roman"/>
          <w:sz w:val="22"/>
          <w:szCs w:val="22"/>
        </w:rPr>
        <w:t>Prehľad účelových kurzov</w:t>
      </w:r>
      <w:bookmarkEnd w:id="47"/>
      <w:bookmarkEnd w:id="48"/>
    </w:p>
    <w:p w:rsidR="00AD0CCF" w:rsidRPr="00E35B44" w:rsidRDefault="00AD0CCF" w:rsidP="00AD0CCF">
      <w:pPr>
        <w:spacing w:after="0" w:line="240" w:lineRule="auto"/>
        <w:jc w:val="both"/>
        <w:rPr>
          <w:rFonts w:ascii="Times New Roman" w:eastAsia="MS Mincho" w:hAnsi="Times New Roman" w:cs="Times New Roman"/>
          <w:kern w:val="20"/>
        </w:rPr>
      </w:pPr>
    </w:p>
    <w:p w:rsidR="00AD0CCF" w:rsidRPr="00E35B44" w:rsidRDefault="00AD0CCF" w:rsidP="00AD0CCF">
      <w:pPr>
        <w:tabs>
          <w:tab w:val="num" w:pos="360"/>
        </w:tabs>
        <w:spacing w:after="0" w:line="240" w:lineRule="auto"/>
        <w:ind w:left="360" w:hanging="360"/>
        <w:jc w:val="both"/>
        <w:rPr>
          <w:rFonts w:ascii="Times New Roman" w:eastAsia="MS Mincho" w:hAnsi="Times New Roman" w:cs="Times New Roman"/>
          <w:kern w:val="20"/>
        </w:rPr>
      </w:pPr>
      <w:r w:rsidRPr="00E35B44">
        <w:rPr>
          <w:rFonts w:ascii="Times New Roman" w:eastAsia="MS Mincho" w:hAnsi="Times New Roman" w:cs="Times New Roman"/>
          <w:kern w:val="20"/>
        </w:rPr>
        <w:t xml:space="preserve">Kurz na ochranu života a zdravia </w:t>
      </w:r>
    </w:p>
    <w:p w:rsidR="00AD0CCF" w:rsidRPr="00E35B44" w:rsidRDefault="00AD0CCF" w:rsidP="00AD0CCF">
      <w:pPr>
        <w:tabs>
          <w:tab w:val="num" w:pos="360"/>
        </w:tabs>
        <w:spacing w:after="0" w:line="240" w:lineRule="auto"/>
        <w:ind w:left="360" w:hanging="360"/>
        <w:jc w:val="both"/>
        <w:rPr>
          <w:rFonts w:ascii="Times New Roman" w:eastAsia="MS Mincho" w:hAnsi="Times New Roman" w:cs="Times New Roman"/>
          <w:kern w:val="20"/>
        </w:rPr>
      </w:pPr>
      <w:r w:rsidRPr="00E35B44">
        <w:rPr>
          <w:rFonts w:ascii="Times New Roman" w:eastAsia="MS Mincho" w:hAnsi="Times New Roman" w:cs="Times New Roman"/>
          <w:kern w:val="20"/>
        </w:rPr>
        <w:t>Kurz pohybových aktivít v prírode</w:t>
      </w:r>
    </w:p>
    <w:p w:rsidR="00AD0CCF" w:rsidRPr="00E35B44" w:rsidRDefault="00AD0CCF" w:rsidP="00AD0CCF">
      <w:pPr>
        <w:spacing w:after="0" w:line="240" w:lineRule="auto"/>
        <w:ind w:left="360" w:hanging="360"/>
        <w:jc w:val="both"/>
        <w:rPr>
          <w:rFonts w:ascii="Times New Roman" w:eastAsia="MS Mincho" w:hAnsi="Times New Roman" w:cs="Times New Roman"/>
          <w:kern w:val="20"/>
        </w:rPr>
      </w:pPr>
    </w:p>
    <w:p w:rsidR="00AD0CCF" w:rsidRPr="00E35B44" w:rsidRDefault="00AD0CCF" w:rsidP="00831450">
      <w:pPr>
        <w:pStyle w:val="Nadpis3"/>
        <w:rPr>
          <w:rFonts w:ascii="Times New Roman" w:eastAsia="MS Mincho" w:hAnsi="Times New Roman"/>
          <w:sz w:val="22"/>
          <w:szCs w:val="22"/>
        </w:rPr>
      </w:pPr>
      <w:bookmarkStart w:id="49" w:name="_Toc468889642"/>
      <w:bookmarkStart w:id="50" w:name="_Toc469045475"/>
      <w:r w:rsidRPr="00E35B44">
        <w:rPr>
          <w:rFonts w:ascii="Times New Roman" w:eastAsia="MS Mincho" w:hAnsi="Times New Roman"/>
          <w:sz w:val="22"/>
          <w:szCs w:val="22"/>
        </w:rPr>
        <w:t>Kurz na ochranu života a zdravia</w:t>
      </w:r>
      <w:bookmarkEnd w:id="49"/>
      <w:bookmarkEnd w:id="50"/>
      <w:r w:rsidRPr="00E35B44">
        <w:rPr>
          <w:rFonts w:ascii="Times New Roman" w:eastAsia="MS Mincho" w:hAnsi="Times New Roman"/>
          <w:sz w:val="22"/>
          <w:szCs w:val="22"/>
        </w:rPr>
        <w:t xml:space="preserve"> </w:t>
      </w:r>
    </w:p>
    <w:p w:rsidR="00AD0CCF" w:rsidRPr="00E35B44" w:rsidRDefault="00AD0CCF" w:rsidP="00AD0CCF">
      <w:pPr>
        <w:spacing w:after="0" w:line="240" w:lineRule="auto"/>
        <w:ind w:left="360" w:hanging="360"/>
        <w:jc w:val="both"/>
        <w:rPr>
          <w:rFonts w:ascii="Times New Roman" w:eastAsia="MS Mincho" w:hAnsi="Times New Roman" w:cs="Times New Roman"/>
          <w:b/>
          <w:kern w:val="20"/>
        </w:rPr>
      </w:pPr>
    </w:p>
    <w:p w:rsidR="00AD0CCF" w:rsidRPr="00E35B44" w:rsidRDefault="00AD0CCF" w:rsidP="00831450">
      <w:pPr>
        <w:pStyle w:val="Nadpis4"/>
        <w:rPr>
          <w:rFonts w:ascii="Times New Roman" w:hAnsi="Times New Roman"/>
          <w:sz w:val="22"/>
          <w:szCs w:val="22"/>
        </w:rPr>
      </w:pPr>
      <w:r w:rsidRPr="00E35B44">
        <w:rPr>
          <w:rFonts w:ascii="Times New Roman" w:hAnsi="Times New Roman"/>
          <w:sz w:val="22"/>
          <w:szCs w:val="22"/>
        </w:rPr>
        <w:t>Účelový kurz Ochrana života a zdravia</w:t>
      </w:r>
    </w:p>
    <w:p w:rsidR="00AD0CCF" w:rsidRPr="00E35B44" w:rsidRDefault="00AD0CCF" w:rsidP="00AD0CCF">
      <w:pPr>
        <w:spacing w:after="0" w:line="240" w:lineRule="auto"/>
        <w:jc w:val="both"/>
        <w:rPr>
          <w:rFonts w:ascii="Times New Roman" w:eastAsia="MS Mincho" w:hAnsi="Times New Roman" w:cs="Times New Roman"/>
          <w:kern w:val="20"/>
        </w:rPr>
      </w:pPr>
      <w:r w:rsidRPr="00E35B44">
        <w:rPr>
          <w:rFonts w:ascii="Times New Roman" w:eastAsia="Times New Roman" w:hAnsi="Times New Roman" w:cs="Times New Roman"/>
          <w:kern w:val="20"/>
        </w:rPr>
        <w:t xml:space="preserve">Účelový kurz Ochrana života a zdravia </w:t>
      </w:r>
      <w:r w:rsidRPr="00E35B44">
        <w:rPr>
          <w:rFonts w:ascii="Times New Roman" w:eastAsia="MS Mincho" w:hAnsi="Times New Roman" w:cs="Times New Roman"/>
          <w:kern w:val="20"/>
        </w:rPr>
        <w:t xml:space="preserve">pre trojročné odbory sa uskutočňujú v 1.,2. a 3. ročníku vo vyučovacom čase v rozsahu 6 hodín v každom polroku každého školského roka raz. Účelové cvičenia sa vykonávajú po triedach. Presný termín určí riaditeľ školy. Účasť žiakov je na cvičeniach povinná. </w:t>
      </w:r>
    </w:p>
    <w:p w:rsidR="00AD0CCF" w:rsidRPr="00E35B44" w:rsidRDefault="00AD0CCF" w:rsidP="00AD0CCF">
      <w:pPr>
        <w:spacing w:after="0" w:line="240" w:lineRule="auto"/>
        <w:jc w:val="both"/>
        <w:rPr>
          <w:rFonts w:ascii="Times New Roman" w:eastAsia="MS Mincho" w:hAnsi="Times New Roman" w:cs="Times New Roman"/>
          <w:kern w:val="20"/>
        </w:rPr>
      </w:pPr>
    </w:p>
    <w:p w:rsidR="00AD0CCF" w:rsidRPr="00E35B44" w:rsidRDefault="00AD0CCF" w:rsidP="00AD0CCF">
      <w:pPr>
        <w:spacing w:after="0" w:line="240" w:lineRule="auto"/>
        <w:jc w:val="both"/>
        <w:rPr>
          <w:rFonts w:ascii="Times New Roman" w:eastAsia="MS Mincho" w:hAnsi="Times New Roman" w:cs="Times New Roman"/>
          <w:kern w:val="20"/>
        </w:rPr>
      </w:pPr>
      <w:r w:rsidRPr="00E35B44">
        <w:rPr>
          <w:rFonts w:ascii="Times New Roman" w:eastAsia="MS Mincho" w:hAnsi="Times New Roman" w:cs="Times New Roman"/>
          <w:kern w:val="20"/>
        </w:rPr>
        <w:t xml:space="preserve">Žiaci so zmenenou pracovnou schopnosťou plnia primerané úlohy podľa lekárskeho nálezu. </w:t>
      </w:r>
    </w:p>
    <w:p w:rsidR="00AD0CCF" w:rsidRPr="00E35B44" w:rsidRDefault="00AD0CCF" w:rsidP="00AD0CCF">
      <w:pPr>
        <w:spacing w:after="0" w:line="240" w:lineRule="auto"/>
        <w:jc w:val="both"/>
        <w:rPr>
          <w:rFonts w:ascii="Times New Roman" w:eastAsia="MS Mincho" w:hAnsi="Times New Roman" w:cs="Times New Roman"/>
          <w:kern w:val="20"/>
        </w:rPr>
      </w:pPr>
    </w:p>
    <w:p w:rsidR="00AD0CCF" w:rsidRPr="00E35B44" w:rsidRDefault="00AD0CCF" w:rsidP="00AD0CCF">
      <w:pPr>
        <w:spacing w:after="0" w:line="240" w:lineRule="auto"/>
        <w:jc w:val="both"/>
        <w:rPr>
          <w:rFonts w:ascii="Times New Roman" w:eastAsia="MS Mincho" w:hAnsi="Times New Roman" w:cs="Times New Roman"/>
          <w:kern w:val="20"/>
        </w:rPr>
      </w:pPr>
      <w:r w:rsidRPr="00E35B44">
        <w:rPr>
          <w:rFonts w:ascii="Times New Roman" w:eastAsia="MS Mincho" w:hAnsi="Times New Roman" w:cs="Times New Roman"/>
          <w:kern w:val="20"/>
        </w:rPr>
        <w:t>Plán cvičenia určuje ciele a obsah cvičenia, priestory na činnosť, zaradenie učiteľov školy do výkonových funkcií, stanoví spôsob ich prípravy, ako aj prípravu žiakov, materiálno, hygienicko-zdravotnícke a bezpečnostné opatrenia, prípadnú spoluprácu so spoločenskými organizáciami regiónu a orgánmi štátnej správy . Presun na miesto konania sa  započítava do času cvičenia. Účasť učiteľov na účelových cvičeniach je započítaná do ich vyučovacej povinnosti.</w:t>
      </w:r>
    </w:p>
    <w:p w:rsidR="00AD0CCF" w:rsidRPr="00E35B44" w:rsidRDefault="00AD0CCF" w:rsidP="00AD0CCF">
      <w:pPr>
        <w:spacing w:after="0" w:line="240" w:lineRule="auto"/>
        <w:jc w:val="both"/>
        <w:rPr>
          <w:rFonts w:ascii="Times New Roman" w:eastAsia="MS Mincho" w:hAnsi="Times New Roman" w:cs="Times New Roman"/>
          <w:kern w:val="20"/>
        </w:rPr>
      </w:pPr>
    </w:p>
    <w:p w:rsidR="00AD0CCF" w:rsidRPr="00E35B44" w:rsidRDefault="00AD0CCF" w:rsidP="00AD0CCF">
      <w:pPr>
        <w:spacing w:after="0" w:line="240" w:lineRule="auto"/>
        <w:jc w:val="both"/>
        <w:rPr>
          <w:rFonts w:ascii="Times New Roman" w:eastAsia="MS Mincho" w:hAnsi="Times New Roman" w:cs="Times New Roman"/>
          <w:kern w:val="20"/>
        </w:rPr>
      </w:pPr>
      <w:r w:rsidRPr="00E35B44">
        <w:rPr>
          <w:rFonts w:ascii="Times New Roman" w:eastAsia="MS Mincho" w:hAnsi="Times New Roman" w:cs="Times New Roman"/>
          <w:kern w:val="20"/>
        </w:rPr>
        <w:t>Vyhodnotenie cvičenia vykoná riaditeľ školy na najbližšej pedagogickej porade.</w:t>
      </w:r>
    </w:p>
    <w:p w:rsidR="00AD0CCF" w:rsidRPr="00E35B44" w:rsidRDefault="00AD0CCF" w:rsidP="00AD0CCF">
      <w:pPr>
        <w:spacing w:after="0" w:line="240" w:lineRule="auto"/>
        <w:jc w:val="both"/>
        <w:rPr>
          <w:rFonts w:ascii="Times New Roman" w:eastAsia="MS Mincho" w:hAnsi="Times New Roman" w:cs="Times New Roman"/>
          <w:kern w:val="20"/>
        </w:rPr>
      </w:pPr>
    </w:p>
    <w:p w:rsidR="00AD0CCF" w:rsidRPr="00E35B44" w:rsidRDefault="00AD0CCF" w:rsidP="00831450">
      <w:pPr>
        <w:pStyle w:val="Nadpis4"/>
        <w:rPr>
          <w:rFonts w:ascii="Times New Roman" w:hAnsi="Times New Roman"/>
          <w:sz w:val="22"/>
          <w:szCs w:val="22"/>
        </w:rPr>
      </w:pPr>
      <w:r w:rsidRPr="00E35B44">
        <w:rPr>
          <w:rFonts w:ascii="Times New Roman" w:hAnsi="Times New Roman"/>
          <w:sz w:val="22"/>
          <w:szCs w:val="22"/>
        </w:rPr>
        <w:lastRenderedPageBreak/>
        <w:t>Kurz Ochrana človeka a prírody</w:t>
      </w:r>
    </w:p>
    <w:p w:rsidR="00AD0CCF" w:rsidRPr="00E35B44" w:rsidRDefault="00AD0CCF" w:rsidP="00AD0CCF">
      <w:pPr>
        <w:spacing w:after="0" w:line="240" w:lineRule="auto"/>
        <w:jc w:val="both"/>
        <w:rPr>
          <w:rFonts w:ascii="Times New Roman" w:eastAsia="Times New Roman" w:hAnsi="Times New Roman" w:cs="Times New Roman"/>
          <w:b/>
          <w:kern w:val="20"/>
        </w:rPr>
      </w:pPr>
    </w:p>
    <w:p w:rsidR="00AD0CCF" w:rsidRPr="00E35B44" w:rsidRDefault="00AD0CCF" w:rsidP="00AD0CCF">
      <w:pPr>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Samostatnou povinnou organizačnou formou vyučovania je kurz ochrany človeka a prírody. Organizuje sa v treťom ročníku v trvaní 3 dni po 6 hodín výcviku.</w:t>
      </w:r>
    </w:p>
    <w:p w:rsidR="00AD0CCF" w:rsidRPr="00E35B44" w:rsidRDefault="00AD0CCF" w:rsidP="00AD0CCF">
      <w:pPr>
        <w:spacing w:after="0" w:line="240" w:lineRule="auto"/>
        <w:jc w:val="both"/>
        <w:rPr>
          <w:rFonts w:ascii="Times New Roman" w:eastAsia="Times New Roman" w:hAnsi="Times New Roman" w:cs="Times New Roman"/>
          <w:b/>
          <w:kern w:val="20"/>
        </w:rPr>
      </w:pPr>
      <w:r w:rsidRPr="00E35B44">
        <w:rPr>
          <w:rFonts w:ascii="Times New Roman" w:eastAsia="Times New Roman" w:hAnsi="Times New Roman" w:cs="Times New Roman"/>
          <w:b/>
          <w:kern w:val="20"/>
        </w:rPr>
        <w:t>Cieľ kurzu</w:t>
      </w:r>
    </w:p>
    <w:p w:rsidR="00AD0CCF" w:rsidRPr="00E35B44" w:rsidRDefault="00AD0CCF" w:rsidP="00AD0CCF">
      <w:pPr>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Formovať vlastenecké povedomie, dotvárať sústavu zručností a návykov o ochrane človeka a prírody, prispievať ku zvyšovaniu telesnej zdatnosti a psychickej odolnosti žiakov.</w:t>
      </w:r>
    </w:p>
    <w:p w:rsidR="00AD0CCF" w:rsidRPr="00E35B44" w:rsidRDefault="00AD0CCF" w:rsidP="00AD0CCF">
      <w:pPr>
        <w:spacing w:after="0" w:line="240" w:lineRule="auto"/>
        <w:jc w:val="both"/>
        <w:rPr>
          <w:rFonts w:ascii="Times New Roman" w:eastAsia="Times New Roman" w:hAnsi="Times New Roman" w:cs="Times New Roman"/>
          <w:b/>
          <w:kern w:val="20"/>
        </w:rPr>
      </w:pPr>
      <w:r w:rsidRPr="00E35B44">
        <w:rPr>
          <w:rFonts w:ascii="Times New Roman" w:eastAsia="Times New Roman" w:hAnsi="Times New Roman" w:cs="Times New Roman"/>
          <w:b/>
          <w:kern w:val="20"/>
        </w:rPr>
        <w:t>Obsah kurzu</w:t>
      </w:r>
    </w:p>
    <w:p w:rsidR="00AD0CCF" w:rsidRPr="00E35B44" w:rsidRDefault="00AD0CCF" w:rsidP="00AD0CCF">
      <w:pPr>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 xml:space="preserve">Obsahom kurzu sú tematické celky: </w:t>
      </w:r>
    </w:p>
    <w:p w:rsidR="00AD0CCF" w:rsidRPr="00E35B44" w:rsidRDefault="00AD0CCF" w:rsidP="00AD0CCF">
      <w:pPr>
        <w:numPr>
          <w:ilvl w:val="0"/>
          <w:numId w:val="3"/>
        </w:numPr>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riešenie mimoriadnych udalostí – civilná ochrana,</w:t>
      </w:r>
    </w:p>
    <w:p w:rsidR="00AD0CCF" w:rsidRPr="00E35B44" w:rsidRDefault="00AD0CCF" w:rsidP="00AD0CCF">
      <w:pPr>
        <w:numPr>
          <w:ilvl w:val="0"/>
          <w:numId w:val="3"/>
        </w:numPr>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zdravotnícka príprava,</w:t>
      </w:r>
    </w:p>
    <w:p w:rsidR="00AD0CCF" w:rsidRPr="00E35B44" w:rsidRDefault="00AD0CCF" w:rsidP="00AD0CCF">
      <w:pPr>
        <w:numPr>
          <w:ilvl w:val="0"/>
          <w:numId w:val="3"/>
        </w:numPr>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pobyt a pohyb v prírode a ochrana prírody,</w:t>
      </w:r>
    </w:p>
    <w:p w:rsidR="00AD0CCF" w:rsidRPr="00E35B44" w:rsidRDefault="00AD0CCF" w:rsidP="00AD0CCF">
      <w:pPr>
        <w:numPr>
          <w:ilvl w:val="0"/>
          <w:numId w:val="3"/>
        </w:numPr>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výchova k bezpečnosti a ochrana zdravia pri práci,</w:t>
      </w:r>
    </w:p>
    <w:p w:rsidR="00AD0CCF" w:rsidRPr="00E35B44" w:rsidRDefault="00AD0CCF" w:rsidP="00AD0CCF">
      <w:pPr>
        <w:numPr>
          <w:ilvl w:val="0"/>
          <w:numId w:val="3"/>
        </w:numPr>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záujmové technické činnosti a športy.</w:t>
      </w:r>
    </w:p>
    <w:p w:rsidR="00AD0CCF" w:rsidRPr="00E35B44" w:rsidRDefault="00AD0CCF" w:rsidP="00AD0CCF">
      <w:pPr>
        <w:spacing w:after="0" w:line="240" w:lineRule="auto"/>
        <w:ind w:left="720"/>
        <w:rPr>
          <w:rFonts w:ascii="Times New Roman" w:eastAsia="Times New Roman" w:hAnsi="Times New Roman" w:cs="Times New Roman"/>
          <w:kern w:val="20"/>
        </w:rPr>
      </w:pPr>
    </w:p>
    <w:p w:rsidR="00AD0CCF" w:rsidRPr="00E35B44" w:rsidRDefault="00AD0CCF" w:rsidP="00AD0CCF">
      <w:pPr>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Obsah kurzu tvorí teoretická príprava a praktická príprava a záujmová činnosť žiakov.</w:t>
      </w:r>
    </w:p>
    <w:p w:rsidR="00AD0CCF" w:rsidRPr="00E35B44" w:rsidRDefault="00AD0CCF" w:rsidP="00AD0CCF">
      <w:pPr>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 xml:space="preserve">Teoretická príprava </w:t>
      </w:r>
      <w:r w:rsidRPr="00E35B44">
        <w:rPr>
          <w:rFonts w:ascii="Times New Roman" w:eastAsia="Times New Roman" w:hAnsi="Times New Roman" w:cs="Times New Roman"/>
          <w:kern w:val="20"/>
        </w:rPr>
        <w:tab/>
      </w:r>
      <w:r w:rsidRPr="00E35B44">
        <w:rPr>
          <w:rFonts w:ascii="Times New Roman" w:eastAsia="Times New Roman" w:hAnsi="Times New Roman" w:cs="Times New Roman"/>
          <w:kern w:val="20"/>
        </w:rPr>
        <w:tab/>
      </w:r>
      <w:r w:rsidRPr="00E35B44">
        <w:rPr>
          <w:rFonts w:ascii="Times New Roman" w:eastAsia="Times New Roman" w:hAnsi="Times New Roman" w:cs="Times New Roman"/>
          <w:kern w:val="20"/>
        </w:rPr>
        <w:tab/>
      </w:r>
      <w:r w:rsidRPr="00E35B44">
        <w:rPr>
          <w:rFonts w:ascii="Times New Roman" w:eastAsia="Times New Roman" w:hAnsi="Times New Roman" w:cs="Times New Roman"/>
          <w:kern w:val="20"/>
        </w:rPr>
        <w:tab/>
      </w:r>
      <w:r w:rsidRPr="00E35B44">
        <w:rPr>
          <w:rFonts w:ascii="Times New Roman" w:eastAsia="Times New Roman" w:hAnsi="Times New Roman" w:cs="Times New Roman"/>
          <w:kern w:val="20"/>
        </w:rPr>
        <w:tab/>
      </w:r>
      <w:r w:rsidRPr="00E35B44">
        <w:rPr>
          <w:rFonts w:ascii="Times New Roman" w:eastAsia="Times New Roman" w:hAnsi="Times New Roman" w:cs="Times New Roman"/>
          <w:kern w:val="20"/>
        </w:rPr>
        <w:tab/>
      </w:r>
      <w:r w:rsidRPr="00E35B44">
        <w:rPr>
          <w:rFonts w:ascii="Times New Roman" w:eastAsia="Times New Roman" w:hAnsi="Times New Roman" w:cs="Times New Roman"/>
          <w:kern w:val="20"/>
        </w:rPr>
        <w:tab/>
      </w:r>
      <w:r w:rsidRPr="00E35B44">
        <w:rPr>
          <w:rFonts w:ascii="Times New Roman" w:eastAsia="Times New Roman" w:hAnsi="Times New Roman" w:cs="Times New Roman"/>
          <w:kern w:val="20"/>
        </w:rPr>
        <w:tab/>
        <w:t xml:space="preserve"> 3 hodiny</w:t>
      </w:r>
    </w:p>
    <w:p w:rsidR="00AD0CCF" w:rsidRPr="00E35B44" w:rsidRDefault="00AD0CCF" w:rsidP="00AD0CCF">
      <w:pPr>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Teoretická príprava v nadväznosti na vedomosti žiakov z vyučovania a účelových cvičení rozširuje ich informácie:</w:t>
      </w:r>
    </w:p>
    <w:p w:rsidR="00AD0CCF" w:rsidRPr="00E35B44" w:rsidRDefault="00AD0CCF" w:rsidP="00AD0CCF">
      <w:pPr>
        <w:numPr>
          <w:ilvl w:val="0"/>
          <w:numId w:val="4"/>
        </w:numPr>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o právnych normách, ktoré upravujú povinnosti prípravy občanov Slovenskej republiky na ochranu ich zdravia, ochranu prírody a obranu vlasti,</w:t>
      </w:r>
    </w:p>
    <w:p w:rsidR="00AD0CCF" w:rsidRPr="00E35B44" w:rsidRDefault="00AD0CCF" w:rsidP="00AD0CCF">
      <w:pPr>
        <w:numPr>
          <w:ilvl w:val="0"/>
          <w:numId w:val="4"/>
        </w:numPr>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o orgánoch a organizáciách podieľajúcich sa na brannej, ekologickej a humanitárnej výchovy občanov,</w:t>
      </w:r>
    </w:p>
    <w:p w:rsidR="00AD0CCF" w:rsidRPr="00E35B44" w:rsidRDefault="00AD0CCF" w:rsidP="00AD0CCF">
      <w:pPr>
        <w:numPr>
          <w:ilvl w:val="0"/>
          <w:numId w:val="4"/>
        </w:numPr>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o medzinárodných dohodách a organizáciách humanitárneho zamerania,</w:t>
      </w:r>
    </w:p>
    <w:p w:rsidR="00AD0CCF" w:rsidRPr="00E35B44" w:rsidRDefault="00AD0CCF" w:rsidP="00AD0CCF">
      <w:pPr>
        <w:numPr>
          <w:ilvl w:val="0"/>
          <w:numId w:val="4"/>
        </w:numPr>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o organizácii a úlohách civilnej ochrany SR,</w:t>
      </w:r>
    </w:p>
    <w:p w:rsidR="00AD0CCF" w:rsidRPr="00E35B44" w:rsidRDefault="00AD0CCF" w:rsidP="00AD0CCF">
      <w:pPr>
        <w:numPr>
          <w:ilvl w:val="0"/>
          <w:numId w:val="4"/>
        </w:numPr>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o najnovších poznatkoch z dopravnej výchovy, zdravovedy a ekológie,</w:t>
      </w:r>
    </w:p>
    <w:p w:rsidR="00AD0CCF" w:rsidRPr="00E35B44" w:rsidRDefault="00AD0CCF" w:rsidP="00AD0CCF">
      <w:pPr>
        <w:numPr>
          <w:ilvl w:val="0"/>
          <w:numId w:val="4"/>
        </w:numPr>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o technických športoch a sebaobrane, právnych podmienkach vlastnenia a použitia zbrane a iných prostriedkov sebaobrany.</w:t>
      </w:r>
    </w:p>
    <w:p w:rsidR="00AD0CCF" w:rsidRPr="00E35B44" w:rsidRDefault="00AD0CCF" w:rsidP="00AD0CCF">
      <w:pPr>
        <w:spacing w:after="0" w:line="240" w:lineRule="auto"/>
        <w:ind w:left="360"/>
        <w:jc w:val="both"/>
        <w:rPr>
          <w:rFonts w:ascii="Times New Roman" w:eastAsia="Times New Roman" w:hAnsi="Times New Roman" w:cs="Times New Roman"/>
          <w:kern w:val="20"/>
        </w:rPr>
      </w:pPr>
    </w:p>
    <w:p w:rsidR="00AD0CCF" w:rsidRPr="00E35B44" w:rsidRDefault="00AD0CCF" w:rsidP="00AD0CCF">
      <w:pPr>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Praktická príprava odbornej tematiky zahŕňa zamestnanie v týchto tematických celkov:</w:t>
      </w:r>
    </w:p>
    <w:p w:rsidR="00AD0CCF" w:rsidRPr="00E35B44" w:rsidRDefault="00AD0CCF" w:rsidP="00AD0CCF">
      <w:pPr>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1. zdravotníckej príprave</w:t>
      </w:r>
      <w:r w:rsidRPr="00E35B44">
        <w:rPr>
          <w:rFonts w:ascii="Times New Roman" w:eastAsia="Times New Roman" w:hAnsi="Times New Roman" w:cs="Times New Roman"/>
          <w:kern w:val="20"/>
        </w:rPr>
        <w:tab/>
      </w:r>
      <w:r w:rsidRPr="00E35B44">
        <w:rPr>
          <w:rFonts w:ascii="Times New Roman" w:eastAsia="Times New Roman" w:hAnsi="Times New Roman" w:cs="Times New Roman"/>
          <w:kern w:val="20"/>
        </w:rPr>
        <w:tab/>
      </w:r>
      <w:r w:rsidRPr="00E35B44">
        <w:rPr>
          <w:rFonts w:ascii="Times New Roman" w:eastAsia="Times New Roman" w:hAnsi="Times New Roman" w:cs="Times New Roman"/>
          <w:kern w:val="20"/>
        </w:rPr>
        <w:tab/>
      </w:r>
      <w:r w:rsidRPr="00E35B44">
        <w:rPr>
          <w:rFonts w:ascii="Times New Roman" w:eastAsia="Times New Roman" w:hAnsi="Times New Roman" w:cs="Times New Roman"/>
          <w:kern w:val="20"/>
        </w:rPr>
        <w:tab/>
      </w:r>
      <w:r w:rsidRPr="00E35B44">
        <w:rPr>
          <w:rFonts w:ascii="Times New Roman" w:eastAsia="Times New Roman" w:hAnsi="Times New Roman" w:cs="Times New Roman"/>
          <w:kern w:val="20"/>
        </w:rPr>
        <w:tab/>
      </w:r>
      <w:r w:rsidRPr="00E35B44">
        <w:rPr>
          <w:rFonts w:ascii="Times New Roman" w:eastAsia="Times New Roman" w:hAnsi="Times New Roman" w:cs="Times New Roman"/>
          <w:kern w:val="20"/>
        </w:rPr>
        <w:tab/>
      </w:r>
      <w:r w:rsidRPr="00E35B44">
        <w:rPr>
          <w:rFonts w:ascii="Times New Roman" w:eastAsia="Times New Roman" w:hAnsi="Times New Roman" w:cs="Times New Roman"/>
          <w:kern w:val="20"/>
        </w:rPr>
        <w:tab/>
      </w:r>
      <w:r w:rsidRPr="00E35B44">
        <w:rPr>
          <w:rFonts w:ascii="Times New Roman" w:eastAsia="Times New Roman" w:hAnsi="Times New Roman" w:cs="Times New Roman"/>
          <w:kern w:val="20"/>
        </w:rPr>
        <w:tab/>
        <w:t>3 hodín</w:t>
      </w:r>
    </w:p>
    <w:p w:rsidR="00AD0CCF" w:rsidRPr="00E35B44" w:rsidRDefault="00AD0CCF" w:rsidP="00AD0CCF">
      <w:pPr>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 xml:space="preserve">2. riešenie úloh pri mimoriadnych udalostiach </w:t>
      </w:r>
      <w:r w:rsidRPr="00E35B44">
        <w:rPr>
          <w:rFonts w:ascii="Times New Roman" w:eastAsia="Times New Roman" w:hAnsi="Times New Roman" w:cs="Times New Roman"/>
          <w:kern w:val="20"/>
        </w:rPr>
        <w:tab/>
      </w:r>
      <w:r w:rsidRPr="00E35B44">
        <w:rPr>
          <w:rFonts w:ascii="Times New Roman" w:eastAsia="Times New Roman" w:hAnsi="Times New Roman" w:cs="Times New Roman"/>
          <w:kern w:val="20"/>
        </w:rPr>
        <w:tab/>
      </w:r>
      <w:r w:rsidRPr="00E35B44">
        <w:rPr>
          <w:rFonts w:ascii="Times New Roman" w:eastAsia="Times New Roman" w:hAnsi="Times New Roman" w:cs="Times New Roman"/>
          <w:kern w:val="20"/>
        </w:rPr>
        <w:tab/>
      </w:r>
      <w:r w:rsidRPr="00E35B44">
        <w:rPr>
          <w:rFonts w:ascii="Times New Roman" w:eastAsia="Times New Roman" w:hAnsi="Times New Roman" w:cs="Times New Roman"/>
          <w:kern w:val="20"/>
        </w:rPr>
        <w:tab/>
      </w:r>
      <w:r w:rsidRPr="00E35B44">
        <w:rPr>
          <w:rFonts w:ascii="Times New Roman" w:eastAsia="Times New Roman" w:hAnsi="Times New Roman" w:cs="Times New Roman"/>
          <w:kern w:val="20"/>
        </w:rPr>
        <w:tab/>
        <w:t>4 hodín</w:t>
      </w:r>
    </w:p>
    <w:p w:rsidR="00AD0CCF" w:rsidRPr="00E35B44" w:rsidRDefault="00AD0CCF" w:rsidP="00AD0CCF">
      <w:pPr>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3. pobyt v prírode</w:t>
      </w:r>
      <w:r w:rsidRPr="00E35B44">
        <w:rPr>
          <w:rFonts w:ascii="Times New Roman" w:eastAsia="Times New Roman" w:hAnsi="Times New Roman" w:cs="Times New Roman"/>
          <w:kern w:val="20"/>
        </w:rPr>
        <w:tab/>
      </w:r>
      <w:r w:rsidRPr="00E35B44">
        <w:rPr>
          <w:rFonts w:ascii="Times New Roman" w:eastAsia="Times New Roman" w:hAnsi="Times New Roman" w:cs="Times New Roman"/>
          <w:kern w:val="20"/>
        </w:rPr>
        <w:tab/>
      </w:r>
      <w:r w:rsidRPr="00E35B44">
        <w:rPr>
          <w:rFonts w:ascii="Times New Roman" w:eastAsia="Times New Roman" w:hAnsi="Times New Roman" w:cs="Times New Roman"/>
          <w:kern w:val="20"/>
        </w:rPr>
        <w:tab/>
      </w:r>
      <w:r w:rsidRPr="00E35B44">
        <w:rPr>
          <w:rFonts w:ascii="Times New Roman" w:eastAsia="Times New Roman" w:hAnsi="Times New Roman" w:cs="Times New Roman"/>
          <w:kern w:val="20"/>
        </w:rPr>
        <w:tab/>
      </w:r>
      <w:r w:rsidRPr="00E35B44">
        <w:rPr>
          <w:rFonts w:ascii="Times New Roman" w:eastAsia="Times New Roman" w:hAnsi="Times New Roman" w:cs="Times New Roman"/>
          <w:kern w:val="20"/>
        </w:rPr>
        <w:tab/>
      </w:r>
      <w:r w:rsidRPr="00E35B44">
        <w:rPr>
          <w:rFonts w:ascii="Times New Roman" w:eastAsia="Times New Roman" w:hAnsi="Times New Roman" w:cs="Times New Roman"/>
          <w:kern w:val="20"/>
        </w:rPr>
        <w:tab/>
      </w:r>
      <w:r w:rsidRPr="00E35B44">
        <w:rPr>
          <w:rFonts w:ascii="Times New Roman" w:eastAsia="Times New Roman" w:hAnsi="Times New Roman" w:cs="Times New Roman"/>
          <w:kern w:val="20"/>
        </w:rPr>
        <w:tab/>
      </w:r>
      <w:r w:rsidRPr="00E35B44">
        <w:rPr>
          <w:rFonts w:ascii="Times New Roman" w:eastAsia="Times New Roman" w:hAnsi="Times New Roman" w:cs="Times New Roman"/>
          <w:kern w:val="20"/>
        </w:rPr>
        <w:tab/>
      </w:r>
      <w:r w:rsidRPr="00E35B44">
        <w:rPr>
          <w:rFonts w:ascii="Times New Roman" w:eastAsia="Times New Roman" w:hAnsi="Times New Roman" w:cs="Times New Roman"/>
          <w:kern w:val="20"/>
        </w:rPr>
        <w:tab/>
        <w:t>5 hodín</w:t>
      </w:r>
    </w:p>
    <w:p w:rsidR="00AD0CCF" w:rsidRPr="00E35B44" w:rsidRDefault="00AD0CCF" w:rsidP="00AD0CCF">
      <w:pPr>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4. technické činnosti a športy</w:t>
      </w:r>
      <w:r w:rsidRPr="00E35B44">
        <w:rPr>
          <w:rFonts w:ascii="Times New Roman" w:eastAsia="Times New Roman" w:hAnsi="Times New Roman" w:cs="Times New Roman"/>
          <w:kern w:val="20"/>
        </w:rPr>
        <w:tab/>
      </w:r>
      <w:r w:rsidRPr="00E35B44">
        <w:rPr>
          <w:rFonts w:ascii="Times New Roman" w:eastAsia="Times New Roman" w:hAnsi="Times New Roman" w:cs="Times New Roman"/>
          <w:kern w:val="20"/>
        </w:rPr>
        <w:tab/>
      </w:r>
      <w:r w:rsidRPr="00E35B44">
        <w:rPr>
          <w:rFonts w:ascii="Times New Roman" w:eastAsia="Times New Roman" w:hAnsi="Times New Roman" w:cs="Times New Roman"/>
          <w:kern w:val="20"/>
        </w:rPr>
        <w:tab/>
      </w:r>
      <w:r w:rsidRPr="00E35B44">
        <w:rPr>
          <w:rFonts w:ascii="Times New Roman" w:eastAsia="Times New Roman" w:hAnsi="Times New Roman" w:cs="Times New Roman"/>
          <w:kern w:val="20"/>
        </w:rPr>
        <w:tab/>
      </w:r>
      <w:r w:rsidRPr="00E35B44">
        <w:rPr>
          <w:rFonts w:ascii="Times New Roman" w:eastAsia="Times New Roman" w:hAnsi="Times New Roman" w:cs="Times New Roman"/>
          <w:kern w:val="20"/>
        </w:rPr>
        <w:tab/>
      </w:r>
      <w:r w:rsidRPr="00E35B44">
        <w:rPr>
          <w:rFonts w:ascii="Times New Roman" w:eastAsia="Times New Roman" w:hAnsi="Times New Roman" w:cs="Times New Roman"/>
          <w:kern w:val="20"/>
        </w:rPr>
        <w:tab/>
      </w:r>
      <w:r w:rsidRPr="00E35B44">
        <w:rPr>
          <w:rFonts w:ascii="Times New Roman" w:eastAsia="Times New Roman" w:hAnsi="Times New Roman" w:cs="Times New Roman"/>
          <w:kern w:val="20"/>
        </w:rPr>
        <w:tab/>
        <w:t>3 hodiny</w:t>
      </w:r>
    </w:p>
    <w:p w:rsidR="00AD0CCF" w:rsidRPr="00E35B44" w:rsidRDefault="00AD0CCF" w:rsidP="00AD0CCF">
      <w:pPr>
        <w:spacing w:after="0" w:line="240" w:lineRule="auto"/>
        <w:jc w:val="both"/>
        <w:rPr>
          <w:rFonts w:ascii="Times New Roman" w:eastAsia="Times New Roman" w:hAnsi="Times New Roman" w:cs="Times New Roman"/>
          <w:kern w:val="20"/>
        </w:rPr>
      </w:pPr>
    </w:p>
    <w:p w:rsidR="00AD0CCF" w:rsidRPr="00E35B44" w:rsidRDefault="00AD0CCF" w:rsidP="00AD0CCF">
      <w:pPr>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 xml:space="preserve">Realizovať sa môže formou dennej dochádzky, internátnou formou, alebo kombinácia týchto foriem. </w:t>
      </w:r>
    </w:p>
    <w:p w:rsidR="00AD0CCF" w:rsidRPr="00E35B44" w:rsidRDefault="00AD0CCF" w:rsidP="00AD0CCF">
      <w:pPr>
        <w:keepNext/>
        <w:spacing w:before="60" w:after="60" w:line="240" w:lineRule="auto"/>
        <w:jc w:val="both"/>
        <w:outlineLvl w:val="2"/>
        <w:rPr>
          <w:rFonts w:ascii="Times New Roman" w:eastAsia="Times New Roman" w:hAnsi="Times New Roman" w:cs="Times New Roman"/>
          <w:bCs/>
          <w:kern w:val="20"/>
        </w:rPr>
      </w:pPr>
      <w:bookmarkStart w:id="51" w:name="_Toc465221817"/>
      <w:bookmarkStart w:id="52" w:name="_Toc465222027"/>
      <w:bookmarkStart w:id="53" w:name="_Toc465930508"/>
      <w:bookmarkStart w:id="54" w:name="_Toc468889643"/>
      <w:bookmarkStart w:id="55" w:name="_Toc469045476"/>
      <w:r w:rsidRPr="00E35B44">
        <w:rPr>
          <w:rFonts w:ascii="Times New Roman" w:eastAsia="Times New Roman" w:hAnsi="Times New Roman" w:cs="Times New Roman"/>
          <w:bCs/>
          <w:kern w:val="20"/>
        </w:rPr>
        <w:t>Kurz je súčasťou plánu práce školy, účasť žiakov je povinná. Žiaci s oslabeným zdravím sa na kurze zúčastňujú len so súhlasom lekára a plnia úlohy primerané zdravotnému stavu.</w:t>
      </w:r>
      <w:bookmarkEnd w:id="51"/>
      <w:bookmarkEnd w:id="52"/>
      <w:bookmarkEnd w:id="53"/>
      <w:bookmarkEnd w:id="54"/>
      <w:bookmarkEnd w:id="55"/>
      <w:r w:rsidRPr="00E35B44">
        <w:rPr>
          <w:rFonts w:ascii="Times New Roman" w:eastAsia="Times New Roman" w:hAnsi="Times New Roman" w:cs="Times New Roman"/>
          <w:bCs/>
          <w:kern w:val="20"/>
        </w:rPr>
        <w:t xml:space="preserve"> </w:t>
      </w:r>
    </w:p>
    <w:p w:rsidR="00AD0CCF" w:rsidRPr="00E35B44" w:rsidRDefault="00AD0CCF" w:rsidP="00AD0CCF">
      <w:pPr>
        <w:spacing w:after="0" w:line="240" w:lineRule="auto"/>
        <w:jc w:val="both"/>
        <w:rPr>
          <w:rFonts w:ascii="Times New Roman" w:eastAsia="MS Mincho" w:hAnsi="Times New Roman" w:cs="Times New Roman"/>
          <w:kern w:val="20"/>
        </w:rPr>
      </w:pPr>
    </w:p>
    <w:p w:rsidR="00AD0CCF" w:rsidRPr="00E35B44" w:rsidRDefault="00AD0CCF" w:rsidP="00747BAF">
      <w:pPr>
        <w:pStyle w:val="Nadpis3"/>
        <w:rPr>
          <w:rFonts w:ascii="Times New Roman" w:eastAsia="MS Mincho" w:hAnsi="Times New Roman"/>
          <w:sz w:val="22"/>
          <w:szCs w:val="22"/>
        </w:rPr>
      </w:pPr>
      <w:bookmarkStart w:id="56" w:name="_Toc468889644"/>
      <w:bookmarkStart w:id="57" w:name="_Toc469045477"/>
      <w:r w:rsidRPr="00E35B44">
        <w:rPr>
          <w:rFonts w:ascii="Times New Roman" w:eastAsia="MS Mincho" w:hAnsi="Times New Roman"/>
          <w:sz w:val="22"/>
          <w:szCs w:val="22"/>
        </w:rPr>
        <w:t>Kurz pohybových aktivít v prírode</w:t>
      </w:r>
      <w:bookmarkEnd w:id="56"/>
      <w:bookmarkEnd w:id="57"/>
    </w:p>
    <w:p w:rsidR="00AD0CCF" w:rsidRPr="00E35B44" w:rsidRDefault="00AD0CCF" w:rsidP="00AD0CCF">
      <w:pPr>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ab/>
      </w:r>
    </w:p>
    <w:p w:rsidR="00AD0CCF" w:rsidRPr="00E35B44" w:rsidRDefault="00AD0CCF" w:rsidP="00AD0CCF">
      <w:pPr>
        <w:keepNext/>
        <w:spacing w:after="0" w:line="240" w:lineRule="auto"/>
        <w:outlineLvl w:val="1"/>
        <w:rPr>
          <w:rFonts w:ascii="Times New Roman" w:eastAsia="Times New Roman" w:hAnsi="Times New Roman" w:cs="Times New Roman"/>
          <w:b/>
          <w:bCs/>
          <w:iCs/>
          <w:kern w:val="20"/>
        </w:rPr>
      </w:pPr>
      <w:bookmarkStart w:id="58" w:name="_Toc465221819"/>
      <w:bookmarkStart w:id="59" w:name="_Toc465222029"/>
      <w:bookmarkStart w:id="60" w:name="_Toc465930510"/>
      <w:bookmarkStart w:id="61" w:name="_Toc468889645"/>
      <w:bookmarkStart w:id="62" w:name="_Toc468889958"/>
      <w:bookmarkStart w:id="63" w:name="_Toc469045478"/>
      <w:r w:rsidRPr="00E35B44">
        <w:rPr>
          <w:rFonts w:ascii="Times New Roman" w:eastAsia="Times New Roman" w:hAnsi="Times New Roman" w:cs="Times New Roman"/>
          <w:b/>
          <w:bCs/>
          <w:iCs/>
          <w:kern w:val="20"/>
        </w:rPr>
        <w:t>Charakteristika lyžovania</w:t>
      </w:r>
      <w:bookmarkEnd w:id="58"/>
      <w:bookmarkEnd w:id="59"/>
      <w:bookmarkEnd w:id="60"/>
      <w:bookmarkEnd w:id="61"/>
      <w:bookmarkEnd w:id="62"/>
      <w:bookmarkEnd w:id="63"/>
    </w:p>
    <w:p w:rsidR="00AD0CCF" w:rsidRPr="00E35B44" w:rsidRDefault="00AD0CCF" w:rsidP="00AD0CCF">
      <w:pPr>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 xml:space="preserve"> </w:t>
      </w:r>
    </w:p>
    <w:p w:rsidR="00AD0CCF" w:rsidRPr="00E35B44" w:rsidRDefault="00AD0CCF" w:rsidP="00AD0CCF">
      <w:pPr>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Kurz pohybových aktivít v prírode sa organizuje v druhom ročníku štúdia v rozsahu 5 dní v rozsahu 30 vyučovacích hodín. Organizuje sa dennou alebo týždennou formou. Lyžiarsky kurz nadväzuje na výučbu lyžovania na špeciálnej základnej škole. Žiaci si osvojujú základy lyžovania, zvyšuje sa úroveň pohybových schopností, upevňuje sa ich zdravie, zvyšuje telesná zdatnosť a pohybová výkonnosť. Názorné a praktické metódy prevládajú nad verbálnymi a hodnotenie žiakov je slovné. Presný termín lyžiarskeho kurzu určí riaditeľ školy.  Pohybová aktivita v prírodnom prostredí má mimoriadny zdravotný význam. Lyžovanie je jednou z najfrekventovanejších celoživotne uplatňovaných pohybových aktivít obyvateľov Slovenska.</w:t>
      </w:r>
    </w:p>
    <w:p w:rsidR="00AD0CCF" w:rsidRPr="00E35B44" w:rsidRDefault="00AD0CCF" w:rsidP="00AD0CCF">
      <w:pPr>
        <w:autoSpaceDE w:val="0"/>
        <w:autoSpaceDN w:val="0"/>
        <w:adjustRightInd w:val="0"/>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 xml:space="preserve"> </w:t>
      </w:r>
    </w:p>
    <w:p w:rsidR="00AD0CCF" w:rsidRPr="00E35B44" w:rsidRDefault="00AD0CCF" w:rsidP="00AD0CCF">
      <w:pPr>
        <w:keepNext/>
        <w:spacing w:after="0" w:line="240" w:lineRule="auto"/>
        <w:outlineLvl w:val="1"/>
        <w:rPr>
          <w:rFonts w:ascii="Times New Roman" w:eastAsia="Times New Roman" w:hAnsi="Times New Roman" w:cs="Times New Roman"/>
          <w:b/>
          <w:bCs/>
          <w:iCs/>
          <w:kern w:val="20"/>
        </w:rPr>
      </w:pPr>
      <w:bookmarkStart w:id="64" w:name="_Toc465221820"/>
      <w:bookmarkStart w:id="65" w:name="_Toc465222030"/>
      <w:bookmarkStart w:id="66" w:name="_Toc465930511"/>
      <w:bookmarkStart w:id="67" w:name="_Toc468889646"/>
      <w:bookmarkStart w:id="68" w:name="_Toc468889959"/>
      <w:bookmarkStart w:id="69" w:name="_Toc469045479"/>
      <w:r w:rsidRPr="00E35B44">
        <w:rPr>
          <w:rFonts w:ascii="Times New Roman" w:eastAsia="Times New Roman" w:hAnsi="Times New Roman" w:cs="Times New Roman"/>
          <w:b/>
          <w:bCs/>
          <w:iCs/>
          <w:kern w:val="20"/>
        </w:rPr>
        <w:lastRenderedPageBreak/>
        <w:t>Cieľ lyžovania</w:t>
      </w:r>
      <w:bookmarkEnd w:id="64"/>
      <w:bookmarkEnd w:id="65"/>
      <w:bookmarkEnd w:id="66"/>
      <w:bookmarkEnd w:id="67"/>
      <w:bookmarkEnd w:id="68"/>
      <w:bookmarkEnd w:id="69"/>
    </w:p>
    <w:p w:rsidR="00AD0CCF" w:rsidRPr="00E35B44" w:rsidRDefault="00AD0CCF" w:rsidP="00AD0CCF">
      <w:pPr>
        <w:spacing w:after="0" w:line="240" w:lineRule="auto"/>
        <w:jc w:val="both"/>
        <w:rPr>
          <w:rFonts w:ascii="Times New Roman" w:eastAsia="Times New Roman" w:hAnsi="Times New Roman" w:cs="Times New Roman"/>
          <w:kern w:val="20"/>
        </w:rPr>
      </w:pPr>
    </w:p>
    <w:p w:rsidR="00AD0CCF" w:rsidRPr="00E35B44" w:rsidRDefault="00AD0CCF" w:rsidP="00AD0CCF">
      <w:pPr>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Cieľom lyžovania pre začiatočníkov a slabých lyžiarov je osvojiť si základné lyžiarske zručnosti a vedomosti na úrovni bezpečného pohybu na lyžiach v nenáročnom teréne. Žiaci so špeciálnymi výchovno-vzdelávacími potrebami by mali zvládnuť základy lyžiarskej techniky podľa fyzických predpokladov. Lyžovanie je súčasťou základného učiva TV, je povinnosťou školy vytvárať podmienky na jeho uskutočnenie (propagácia, nábor, spolupráca s rodičmi a pod.)</w:t>
      </w:r>
    </w:p>
    <w:p w:rsidR="00AD0CCF" w:rsidRPr="00E35B44" w:rsidRDefault="00AD0CCF" w:rsidP="00AD0CCF">
      <w:pPr>
        <w:spacing w:after="0" w:line="240" w:lineRule="auto"/>
        <w:jc w:val="both"/>
        <w:rPr>
          <w:rFonts w:ascii="Times New Roman" w:eastAsia="Times New Roman" w:hAnsi="Times New Roman" w:cs="Times New Roman"/>
          <w:kern w:val="20"/>
        </w:rPr>
      </w:pPr>
    </w:p>
    <w:p w:rsidR="00AD0CCF" w:rsidRPr="00E35B44" w:rsidRDefault="00AD0CCF" w:rsidP="00831450">
      <w:pPr>
        <w:pStyle w:val="Nadpis4"/>
        <w:rPr>
          <w:rFonts w:ascii="Times New Roman" w:hAnsi="Times New Roman"/>
          <w:sz w:val="22"/>
          <w:szCs w:val="22"/>
        </w:rPr>
      </w:pPr>
      <w:r w:rsidRPr="00E35B44">
        <w:rPr>
          <w:rFonts w:ascii="Times New Roman" w:hAnsi="Times New Roman"/>
          <w:sz w:val="22"/>
          <w:szCs w:val="22"/>
        </w:rPr>
        <w:t>Obsah lyžovania</w:t>
      </w:r>
    </w:p>
    <w:p w:rsidR="00AD0CCF" w:rsidRPr="00E35B44" w:rsidRDefault="00AD0CCF" w:rsidP="00AD0CCF">
      <w:pPr>
        <w:spacing w:after="0" w:line="240" w:lineRule="auto"/>
        <w:jc w:val="both"/>
        <w:rPr>
          <w:rFonts w:ascii="Times New Roman" w:eastAsia="Times New Roman" w:hAnsi="Times New Roman" w:cs="Times New Roman"/>
          <w:kern w:val="20"/>
        </w:rPr>
      </w:pPr>
    </w:p>
    <w:p w:rsidR="00AD0CCF" w:rsidRPr="00E35B44" w:rsidRDefault="00AD0CCF" w:rsidP="00AD0CCF">
      <w:pPr>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Riaditeľ školy menuje:</w:t>
      </w:r>
    </w:p>
    <w:p w:rsidR="00AD0CCF" w:rsidRPr="00E35B44" w:rsidRDefault="00AD0CCF" w:rsidP="00AD0CCF">
      <w:pPr>
        <w:tabs>
          <w:tab w:val="num" w:pos="360"/>
        </w:tabs>
        <w:spacing w:after="0" w:line="240" w:lineRule="auto"/>
        <w:ind w:left="360" w:hanging="360"/>
        <w:jc w:val="both"/>
        <w:rPr>
          <w:rFonts w:ascii="Times New Roman" w:eastAsia="Times New Roman" w:hAnsi="Times New Roman" w:cs="Times New Roman"/>
          <w:kern w:val="20"/>
        </w:rPr>
      </w:pPr>
      <w:r w:rsidRPr="00E35B44">
        <w:rPr>
          <w:rFonts w:ascii="Times New Roman" w:eastAsia="Times New Roman" w:hAnsi="Times New Roman" w:cs="Times New Roman"/>
          <w:kern w:val="20"/>
        </w:rPr>
        <w:t>vedúceho lyžiarskeho kurzu,</w:t>
      </w:r>
    </w:p>
    <w:p w:rsidR="00AD0CCF" w:rsidRPr="00E35B44" w:rsidRDefault="00AD0CCF" w:rsidP="00AD0CCF">
      <w:pPr>
        <w:tabs>
          <w:tab w:val="num" w:pos="360"/>
        </w:tabs>
        <w:spacing w:after="0" w:line="240" w:lineRule="auto"/>
        <w:ind w:left="360" w:hanging="360"/>
        <w:jc w:val="both"/>
        <w:rPr>
          <w:rFonts w:ascii="Times New Roman" w:eastAsia="Times New Roman" w:hAnsi="Times New Roman" w:cs="Times New Roman"/>
          <w:kern w:val="20"/>
        </w:rPr>
      </w:pPr>
      <w:r w:rsidRPr="00E35B44">
        <w:rPr>
          <w:rFonts w:ascii="Times New Roman" w:eastAsia="Times New Roman" w:hAnsi="Times New Roman" w:cs="Times New Roman"/>
          <w:kern w:val="20"/>
        </w:rPr>
        <w:t>inštruktorov lyžiarskeho kurzu, v jednom družstve je maximálne 5 žiakov,</w:t>
      </w:r>
    </w:p>
    <w:p w:rsidR="00AD0CCF" w:rsidRPr="00E35B44" w:rsidRDefault="00AD0CCF" w:rsidP="00AD0CCF">
      <w:pPr>
        <w:tabs>
          <w:tab w:val="num" w:pos="360"/>
        </w:tabs>
        <w:spacing w:after="0" w:line="240" w:lineRule="auto"/>
        <w:ind w:left="360" w:hanging="360"/>
        <w:jc w:val="both"/>
        <w:rPr>
          <w:rFonts w:ascii="Times New Roman" w:eastAsia="Times New Roman" w:hAnsi="Times New Roman" w:cs="Times New Roman"/>
          <w:kern w:val="20"/>
        </w:rPr>
      </w:pPr>
      <w:r w:rsidRPr="00E35B44">
        <w:rPr>
          <w:rFonts w:ascii="Times New Roman" w:eastAsia="Times New Roman" w:hAnsi="Times New Roman" w:cs="Times New Roman"/>
          <w:kern w:val="20"/>
        </w:rPr>
        <w:t>zdravotníka kurzu.</w:t>
      </w:r>
    </w:p>
    <w:p w:rsidR="00AD0CCF" w:rsidRPr="00E35B44" w:rsidRDefault="00AD0CCF" w:rsidP="00AD0CCF">
      <w:pPr>
        <w:tabs>
          <w:tab w:val="num" w:pos="360"/>
        </w:tabs>
        <w:spacing w:after="0" w:line="240" w:lineRule="auto"/>
        <w:ind w:left="360" w:hanging="360"/>
        <w:jc w:val="both"/>
        <w:rPr>
          <w:rFonts w:ascii="Times New Roman" w:eastAsia="Times New Roman" w:hAnsi="Times New Roman" w:cs="Times New Roman"/>
          <w:kern w:val="20"/>
        </w:rPr>
      </w:pPr>
      <w:r w:rsidRPr="00E35B44">
        <w:rPr>
          <w:rFonts w:ascii="Times New Roman" w:eastAsia="Times New Roman" w:hAnsi="Times New Roman" w:cs="Times New Roman"/>
          <w:kern w:val="20"/>
        </w:rPr>
        <w:t xml:space="preserve">schvaľuje miesto a termín </w:t>
      </w:r>
    </w:p>
    <w:p w:rsidR="00AD0CCF" w:rsidRPr="00E35B44" w:rsidRDefault="00AD0CCF" w:rsidP="00AD0CCF">
      <w:pPr>
        <w:tabs>
          <w:tab w:val="num" w:pos="360"/>
        </w:tabs>
        <w:spacing w:after="0" w:line="240" w:lineRule="auto"/>
        <w:ind w:left="360" w:hanging="360"/>
        <w:jc w:val="both"/>
        <w:rPr>
          <w:rFonts w:ascii="Times New Roman" w:eastAsia="Times New Roman" w:hAnsi="Times New Roman" w:cs="Times New Roman"/>
          <w:kern w:val="20"/>
        </w:rPr>
      </w:pPr>
      <w:r w:rsidRPr="00E35B44">
        <w:rPr>
          <w:rFonts w:ascii="Times New Roman" w:eastAsia="Times New Roman" w:hAnsi="Times New Roman" w:cs="Times New Roman"/>
          <w:kern w:val="20"/>
        </w:rPr>
        <w:t xml:space="preserve">spolupracuje s vedúcim kurzu </w:t>
      </w:r>
    </w:p>
    <w:p w:rsidR="00AD0CCF" w:rsidRPr="00E35B44" w:rsidRDefault="00AD0CCF" w:rsidP="00AD0CCF">
      <w:pPr>
        <w:tabs>
          <w:tab w:val="num" w:pos="360"/>
        </w:tabs>
        <w:spacing w:after="0" w:line="240" w:lineRule="auto"/>
        <w:ind w:left="360" w:hanging="360"/>
        <w:jc w:val="both"/>
        <w:rPr>
          <w:rFonts w:ascii="Times New Roman" w:eastAsia="Times New Roman" w:hAnsi="Times New Roman" w:cs="Times New Roman"/>
          <w:kern w:val="20"/>
        </w:rPr>
      </w:pPr>
      <w:r w:rsidRPr="00E35B44">
        <w:rPr>
          <w:rFonts w:ascii="Times New Roman" w:eastAsia="Times New Roman" w:hAnsi="Times New Roman" w:cs="Times New Roman"/>
          <w:kern w:val="20"/>
        </w:rPr>
        <w:t>preveruje  vhodnosť vybraného objektu na lyžovanie, snehové podmienky, lyžiarsky vlek, cenové relácie, stravovanie, dopravu a pod.</w:t>
      </w:r>
    </w:p>
    <w:p w:rsidR="00AD0CCF" w:rsidRPr="00E35B44" w:rsidRDefault="00AD0CCF" w:rsidP="00AD0CCF">
      <w:pPr>
        <w:tabs>
          <w:tab w:val="num" w:pos="360"/>
        </w:tabs>
        <w:spacing w:after="0" w:line="240" w:lineRule="auto"/>
        <w:ind w:left="360" w:hanging="360"/>
        <w:jc w:val="both"/>
        <w:rPr>
          <w:rFonts w:ascii="Times New Roman" w:eastAsia="Times New Roman" w:hAnsi="Times New Roman" w:cs="Times New Roman"/>
          <w:kern w:val="20"/>
        </w:rPr>
      </w:pPr>
      <w:r w:rsidRPr="00E35B44">
        <w:rPr>
          <w:rFonts w:ascii="Times New Roman" w:eastAsia="Times New Roman" w:hAnsi="Times New Roman" w:cs="Times New Roman"/>
          <w:kern w:val="20"/>
        </w:rPr>
        <w:t>schvaľuje plán práce na lyžovanie</w:t>
      </w:r>
    </w:p>
    <w:p w:rsidR="00AD0CCF" w:rsidRPr="00E35B44" w:rsidRDefault="00AD0CCF" w:rsidP="00931193">
      <w:pPr>
        <w:numPr>
          <w:ilvl w:val="0"/>
          <w:numId w:val="22"/>
        </w:numPr>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Plán organizačného zabezpečenia lyžiarskeho kurzu.</w:t>
      </w:r>
    </w:p>
    <w:p w:rsidR="00AD0CCF" w:rsidRPr="00E35B44" w:rsidRDefault="00AD0CCF" w:rsidP="00931193">
      <w:pPr>
        <w:numPr>
          <w:ilvl w:val="0"/>
          <w:numId w:val="22"/>
        </w:numPr>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Program lyžiarskeho výchovno-výcvikového kurzu.</w:t>
      </w:r>
    </w:p>
    <w:p w:rsidR="00AD0CCF" w:rsidRPr="00E35B44" w:rsidRDefault="00AD0CCF" w:rsidP="00931193">
      <w:pPr>
        <w:numPr>
          <w:ilvl w:val="0"/>
          <w:numId w:val="23"/>
        </w:numPr>
        <w:spacing w:after="160" w:line="259" w:lineRule="auto"/>
        <w:contextualSpacing/>
        <w:jc w:val="both"/>
        <w:rPr>
          <w:rFonts w:ascii="Times New Roman" w:eastAsia="Times New Roman" w:hAnsi="Times New Roman" w:cs="Times New Roman"/>
          <w:lang w:eastAsia="cs-CZ"/>
        </w:rPr>
      </w:pPr>
      <w:r w:rsidRPr="00E35B44">
        <w:rPr>
          <w:rFonts w:ascii="Times New Roman" w:eastAsia="Times New Roman" w:hAnsi="Times New Roman" w:cs="Times New Roman"/>
          <w:lang w:eastAsia="cs-CZ"/>
        </w:rPr>
        <w:t>vykoná kontrolu a hodnotenie činnosti na lyžiarskom kurze.</w:t>
      </w:r>
    </w:p>
    <w:p w:rsidR="00AD0CCF" w:rsidRPr="00E35B44" w:rsidRDefault="00AD0CCF" w:rsidP="00AD0CCF">
      <w:pPr>
        <w:spacing w:after="160" w:line="259" w:lineRule="auto"/>
        <w:ind w:left="360"/>
        <w:contextualSpacing/>
        <w:jc w:val="both"/>
        <w:rPr>
          <w:rFonts w:ascii="Times New Roman" w:eastAsia="Times New Roman" w:hAnsi="Times New Roman" w:cs="Times New Roman"/>
          <w:lang w:eastAsia="cs-CZ"/>
        </w:rPr>
      </w:pPr>
    </w:p>
    <w:p w:rsidR="00AD0CCF" w:rsidRPr="00E35B44" w:rsidRDefault="00AD0CCF" w:rsidP="00AD0CCF">
      <w:pPr>
        <w:keepNext/>
        <w:spacing w:before="60" w:after="60" w:line="240" w:lineRule="auto"/>
        <w:outlineLvl w:val="3"/>
        <w:rPr>
          <w:rFonts w:ascii="Times New Roman" w:eastAsia="Times New Roman" w:hAnsi="Times New Roman" w:cs="Times New Roman"/>
          <w:bCs/>
          <w:kern w:val="20"/>
        </w:rPr>
      </w:pPr>
      <w:r w:rsidRPr="00E35B44">
        <w:rPr>
          <w:rFonts w:ascii="Times New Roman" w:eastAsia="Times New Roman" w:hAnsi="Times New Roman" w:cs="Times New Roman"/>
          <w:bCs/>
          <w:kern w:val="20"/>
        </w:rPr>
        <w:t>Metódy:</w:t>
      </w:r>
    </w:p>
    <w:p w:rsidR="00AD0CCF" w:rsidRPr="00E35B44" w:rsidRDefault="00AD0CCF" w:rsidP="00AD0CCF">
      <w:pPr>
        <w:tabs>
          <w:tab w:val="num" w:pos="360"/>
        </w:tabs>
        <w:spacing w:after="0" w:line="240" w:lineRule="auto"/>
        <w:ind w:left="360" w:hanging="360"/>
        <w:jc w:val="both"/>
        <w:rPr>
          <w:rFonts w:ascii="Times New Roman" w:eastAsia="Times New Roman" w:hAnsi="Times New Roman" w:cs="Times New Roman"/>
          <w:kern w:val="20"/>
        </w:rPr>
      </w:pPr>
      <w:r w:rsidRPr="00E35B44">
        <w:rPr>
          <w:rFonts w:ascii="Times New Roman" w:eastAsia="Times New Roman" w:hAnsi="Times New Roman" w:cs="Times New Roman"/>
          <w:kern w:val="20"/>
        </w:rPr>
        <w:t>slovné</w:t>
      </w:r>
    </w:p>
    <w:p w:rsidR="00AD0CCF" w:rsidRPr="00E35B44" w:rsidRDefault="00AD0CCF" w:rsidP="00AD0CCF">
      <w:pPr>
        <w:tabs>
          <w:tab w:val="num" w:pos="360"/>
        </w:tabs>
        <w:spacing w:after="0" w:line="240" w:lineRule="auto"/>
        <w:ind w:left="360" w:hanging="360"/>
        <w:jc w:val="both"/>
        <w:rPr>
          <w:rFonts w:ascii="Times New Roman" w:eastAsia="Times New Roman" w:hAnsi="Times New Roman" w:cs="Times New Roman"/>
          <w:kern w:val="20"/>
        </w:rPr>
      </w:pPr>
      <w:r w:rsidRPr="00E35B44">
        <w:rPr>
          <w:rFonts w:ascii="Times New Roman" w:eastAsia="Times New Roman" w:hAnsi="Times New Roman" w:cs="Times New Roman"/>
          <w:kern w:val="20"/>
        </w:rPr>
        <w:t>názorné</w:t>
      </w:r>
    </w:p>
    <w:p w:rsidR="00AD0CCF" w:rsidRPr="00E35B44" w:rsidRDefault="00AD0CCF" w:rsidP="00AD0CCF">
      <w:pPr>
        <w:tabs>
          <w:tab w:val="num" w:pos="360"/>
        </w:tabs>
        <w:spacing w:after="0" w:line="240" w:lineRule="auto"/>
        <w:ind w:left="360" w:hanging="360"/>
        <w:jc w:val="both"/>
        <w:rPr>
          <w:rFonts w:ascii="Times New Roman" w:eastAsia="Times New Roman" w:hAnsi="Times New Roman" w:cs="Times New Roman"/>
          <w:kern w:val="20"/>
        </w:rPr>
      </w:pPr>
      <w:r w:rsidRPr="00E35B44">
        <w:rPr>
          <w:rFonts w:ascii="Times New Roman" w:eastAsia="Times New Roman" w:hAnsi="Times New Roman" w:cs="Times New Roman"/>
          <w:kern w:val="20"/>
        </w:rPr>
        <w:t>praktické</w:t>
      </w:r>
    </w:p>
    <w:p w:rsidR="00AD0CCF" w:rsidRPr="00E35B44" w:rsidRDefault="00AD0CCF" w:rsidP="00AD0CCF">
      <w:pPr>
        <w:tabs>
          <w:tab w:val="num" w:pos="360"/>
        </w:tabs>
        <w:spacing w:after="0" w:line="240" w:lineRule="auto"/>
        <w:ind w:left="360" w:hanging="360"/>
        <w:jc w:val="both"/>
        <w:rPr>
          <w:rFonts w:ascii="Times New Roman" w:eastAsia="Times New Roman" w:hAnsi="Times New Roman" w:cs="Times New Roman"/>
          <w:kern w:val="20"/>
        </w:rPr>
      </w:pPr>
      <w:r w:rsidRPr="00E35B44">
        <w:rPr>
          <w:rFonts w:ascii="Times New Roman" w:eastAsia="Times New Roman" w:hAnsi="Times New Roman" w:cs="Times New Roman"/>
          <w:kern w:val="20"/>
        </w:rPr>
        <w:t>špeciálne</w:t>
      </w:r>
    </w:p>
    <w:p w:rsidR="00AD0CCF" w:rsidRPr="00E35B44" w:rsidRDefault="00AD0CCF" w:rsidP="00AD0CCF">
      <w:pPr>
        <w:tabs>
          <w:tab w:val="num" w:pos="360"/>
        </w:tabs>
        <w:spacing w:after="0" w:line="240" w:lineRule="auto"/>
        <w:ind w:left="360" w:hanging="360"/>
        <w:jc w:val="both"/>
        <w:rPr>
          <w:rFonts w:ascii="Times New Roman" w:eastAsia="Times New Roman" w:hAnsi="Times New Roman" w:cs="Times New Roman"/>
          <w:kern w:val="20"/>
        </w:rPr>
      </w:pPr>
    </w:p>
    <w:p w:rsidR="00AD0CCF" w:rsidRPr="00E35B44" w:rsidRDefault="00AD0CCF" w:rsidP="00AD0CCF">
      <w:pPr>
        <w:keepNext/>
        <w:spacing w:before="60" w:after="60" w:line="240" w:lineRule="auto"/>
        <w:outlineLvl w:val="3"/>
        <w:rPr>
          <w:rFonts w:ascii="Times New Roman" w:eastAsia="Times New Roman" w:hAnsi="Times New Roman" w:cs="Times New Roman"/>
          <w:bCs/>
          <w:kern w:val="20"/>
        </w:rPr>
      </w:pPr>
      <w:r w:rsidRPr="00E35B44">
        <w:rPr>
          <w:rFonts w:ascii="Times New Roman" w:eastAsia="Times New Roman" w:hAnsi="Times New Roman" w:cs="Times New Roman"/>
          <w:bCs/>
          <w:kern w:val="20"/>
        </w:rPr>
        <w:t>Formy:</w:t>
      </w:r>
    </w:p>
    <w:p w:rsidR="00AD0CCF" w:rsidRPr="00E35B44" w:rsidRDefault="00AD0CCF" w:rsidP="00AD0CCF">
      <w:pPr>
        <w:tabs>
          <w:tab w:val="num" w:pos="360"/>
        </w:tabs>
        <w:spacing w:after="0" w:line="240" w:lineRule="auto"/>
        <w:ind w:left="360" w:hanging="360"/>
        <w:jc w:val="both"/>
        <w:rPr>
          <w:rFonts w:ascii="Times New Roman" w:eastAsia="Times New Roman" w:hAnsi="Times New Roman" w:cs="Times New Roman"/>
          <w:kern w:val="20"/>
        </w:rPr>
      </w:pPr>
      <w:r w:rsidRPr="00E35B44">
        <w:rPr>
          <w:rFonts w:ascii="Times New Roman" w:eastAsia="Times New Roman" w:hAnsi="Times New Roman" w:cs="Times New Roman"/>
          <w:kern w:val="20"/>
        </w:rPr>
        <w:t>mimoškolské</w:t>
      </w:r>
    </w:p>
    <w:p w:rsidR="00AD0CCF" w:rsidRPr="00E35B44" w:rsidRDefault="00AD0CCF" w:rsidP="00AD0CCF">
      <w:pPr>
        <w:tabs>
          <w:tab w:val="num" w:pos="360"/>
        </w:tabs>
        <w:spacing w:after="0" w:line="240" w:lineRule="auto"/>
        <w:ind w:left="360" w:hanging="360"/>
        <w:jc w:val="both"/>
        <w:rPr>
          <w:rFonts w:ascii="Times New Roman" w:eastAsia="Times New Roman" w:hAnsi="Times New Roman" w:cs="Times New Roman"/>
          <w:kern w:val="20"/>
        </w:rPr>
      </w:pPr>
      <w:r w:rsidRPr="00E35B44">
        <w:rPr>
          <w:rFonts w:ascii="Times New Roman" w:eastAsia="Times New Roman" w:hAnsi="Times New Roman" w:cs="Times New Roman"/>
          <w:kern w:val="20"/>
        </w:rPr>
        <w:t>individuálne</w:t>
      </w:r>
    </w:p>
    <w:p w:rsidR="00AD0CCF" w:rsidRPr="00E35B44" w:rsidRDefault="00AD0CCF" w:rsidP="00AD0CCF">
      <w:pPr>
        <w:tabs>
          <w:tab w:val="num" w:pos="360"/>
        </w:tabs>
        <w:spacing w:after="0" w:line="240" w:lineRule="auto"/>
        <w:ind w:left="360" w:hanging="360"/>
        <w:jc w:val="both"/>
        <w:rPr>
          <w:rFonts w:ascii="Times New Roman" w:eastAsia="Times New Roman" w:hAnsi="Times New Roman" w:cs="Times New Roman"/>
          <w:kern w:val="20"/>
        </w:rPr>
      </w:pPr>
      <w:r w:rsidRPr="00E35B44">
        <w:rPr>
          <w:rFonts w:ascii="Times New Roman" w:eastAsia="Times New Roman" w:hAnsi="Times New Roman" w:cs="Times New Roman"/>
          <w:kern w:val="20"/>
        </w:rPr>
        <w:t>skupinové</w:t>
      </w:r>
    </w:p>
    <w:p w:rsidR="00AD0CCF" w:rsidRPr="00E35B44" w:rsidRDefault="00AD0CCF" w:rsidP="00AD0CCF">
      <w:pPr>
        <w:tabs>
          <w:tab w:val="num" w:pos="360"/>
        </w:tabs>
        <w:spacing w:after="0" w:line="240" w:lineRule="auto"/>
        <w:ind w:left="360" w:hanging="360"/>
        <w:jc w:val="both"/>
        <w:rPr>
          <w:rFonts w:ascii="Times New Roman" w:eastAsia="Times New Roman" w:hAnsi="Times New Roman" w:cs="Times New Roman"/>
          <w:kern w:val="20"/>
        </w:rPr>
      </w:pPr>
      <w:r w:rsidRPr="00E35B44">
        <w:rPr>
          <w:rFonts w:ascii="Times New Roman" w:eastAsia="Times New Roman" w:hAnsi="Times New Roman" w:cs="Times New Roman"/>
          <w:kern w:val="20"/>
        </w:rPr>
        <w:t>frontálne</w:t>
      </w:r>
    </w:p>
    <w:p w:rsidR="00AD0CCF" w:rsidRPr="00E35B44" w:rsidRDefault="00AD0CCF" w:rsidP="00AD0CCF">
      <w:pPr>
        <w:spacing w:after="0" w:line="240" w:lineRule="auto"/>
        <w:ind w:left="360"/>
        <w:jc w:val="both"/>
        <w:rPr>
          <w:rFonts w:ascii="Times New Roman" w:eastAsia="Times New Roman" w:hAnsi="Times New Roman" w:cs="Times New Roman"/>
          <w:kern w:val="20"/>
        </w:rPr>
      </w:pPr>
    </w:p>
    <w:p w:rsidR="00AD0CCF" w:rsidRPr="00E35B44" w:rsidRDefault="00AD0CCF" w:rsidP="00AD0CCF">
      <w:pPr>
        <w:spacing w:after="0" w:line="240" w:lineRule="auto"/>
        <w:jc w:val="both"/>
        <w:rPr>
          <w:rFonts w:ascii="Times New Roman" w:eastAsia="Times New Roman" w:hAnsi="Times New Roman" w:cs="Times New Roman"/>
          <w:kern w:val="20"/>
        </w:rPr>
      </w:pPr>
    </w:p>
    <w:p w:rsidR="00AD0CCF" w:rsidRPr="00E35B44" w:rsidRDefault="00AD0CCF" w:rsidP="00AD0CCF">
      <w:pPr>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Žiak má zvládnuť</w:t>
      </w:r>
    </w:p>
    <w:p w:rsidR="00AD0CCF" w:rsidRPr="00E35B44" w:rsidRDefault="00AD0CCF" w:rsidP="00931193">
      <w:pPr>
        <w:numPr>
          <w:ilvl w:val="0"/>
          <w:numId w:val="11"/>
        </w:numPr>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 xml:space="preserve">manipuláciu s lyžiarskou </w:t>
      </w:r>
      <w:proofErr w:type="spellStart"/>
      <w:r w:rsidRPr="00E35B44">
        <w:rPr>
          <w:rFonts w:ascii="Times New Roman" w:eastAsia="Times New Roman" w:hAnsi="Times New Roman" w:cs="Times New Roman"/>
          <w:kern w:val="20"/>
        </w:rPr>
        <w:t>výstrojou</w:t>
      </w:r>
      <w:proofErr w:type="spellEnd"/>
      <w:r w:rsidRPr="00E35B44">
        <w:rPr>
          <w:rFonts w:ascii="Times New Roman" w:eastAsia="Times New Roman" w:hAnsi="Times New Roman" w:cs="Times New Roman"/>
          <w:kern w:val="20"/>
        </w:rPr>
        <w:t xml:space="preserve"> – zapínanie lyžiarok, lyží, nosenie lyží a palíc,</w:t>
      </w:r>
    </w:p>
    <w:p w:rsidR="00AD0CCF" w:rsidRPr="00E35B44" w:rsidRDefault="00AD0CCF" w:rsidP="00931193">
      <w:pPr>
        <w:numPr>
          <w:ilvl w:val="0"/>
          <w:numId w:val="11"/>
        </w:numPr>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obraty – na rovine, prešľapávaním na svahu, prednožením, zanožením, prekročením,</w:t>
      </w:r>
    </w:p>
    <w:p w:rsidR="00AD0CCF" w:rsidRPr="00E35B44" w:rsidRDefault="00AD0CCF" w:rsidP="00931193">
      <w:pPr>
        <w:numPr>
          <w:ilvl w:val="0"/>
          <w:numId w:val="11"/>
        </w:numPr>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 xml:space="preserve">chôdza – </w:t>
      </w:r>
      <w:proofErr w:type="spellStart"/>
      <w:r w:rsidRPr="00E35B44">
        <w:rPr>
          <w:rFonts w:ascii="Times New Roman" w:eastAsia="Times New Roman" w:hAnsi="Times New Roman" w:cs="Times New Roman"/>
          <w:kern w:val="20"/>
        </w:rPr>
        <w:t>sunom</w:t>
      </w:r>
      <w:proofErr w:type="spellEnd"/>
      <w:r w:rsidRPr="00E35B44">
        <w:rPr>
          <w:rFonts w:ascii="Times New Roman" w:eastAsia="Times New Roman" w:hAnsi="Times New Roman" w:cs="Times New Roman"/>
          <w:kern w:val="20"/>
        </w:rPr>
        <w:t>, sklzom, pridupávaním,</w:t>
      </w:r>
    </w:p>
    <w:p w:rsidR="00AD0CCF" w:rsidRPr="00E35B44" w:rsidRDefault="00AD0CCF" w:rsidP="00931193">
      <w:pPr>
        <w:numPr>
          <w:ilvl w:val="0"/>
          <w:numId w:val="11"/>
        </w:numPr>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výstupy po spádnici – chôdza šikmo vpred, bokom, obojstranným obratom, výstupy šikmo stranou, chôdzou, jednostranným odvratom, bokom vpred, bokom vzad,</w:t>
      </w:r>
    </w:p>
    <w:p w:rsidR="00AD0CCF" w:rsidRPr="00E35B44" w:rsidRDefault="00AD0CCF" w:rsidP="00931193">
      <w:pPr>
        <w:numPr>
          <w:ilvl w:val="0"/>
          <w:numId w:val="11"/>
        </w:numPr>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padanie, vstávanie – vstávanie nacvičujeme zo sedu na zemi na rovine,</w:t>
      </w:r>
    </w:p>
    <w:p w:rsidR="00AD0CCF" w:rsidRPr="00E35B44" w:rsidRDefault="00AD0CCF" w:rsidP="00931193">
      <w:pPr>
        <w:numPr>
          <w:ilvl w:val="0"/>
          <w:numId w:val="11"/>
        </w:numPr>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základný zjazdový postoj – na lyžiach ideme hore a dolu, kolená tlačíme dopredu a spolu,</w:t>
      </w:r>
    </w:p>
    <w:p w:rsidR="00AD0CCF" w:rsidRPr="00E35B44" w:rsidRDefault="00AD0CCF" w:rsidP="00931193">
      <w:pPr>
        <w:numPr>
          <w:ilvl w:val="0"/>
          <w:numId w:val="11"/>
        </w:numPr>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zjazd – po spádnici, šikmo svahom, obojstrannom prívrate,</w:t>
      </w:r>
    </w:p>
    <w:p w:rsidR="00AD0CCF" w:rsidRPr="00E35B44" w:rsidRDefault="00AD0CCF" w:rsidP="00931193">
      <w:pPr>
        <w:numPr>
          <w:ilvl w:val="0"/>
          <w:numId w:val="11"/>
        </w:numPr>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brzdenie zjazdu – obojstranným prívratom, jednostranným prívratom, zosúvaním (bočným, šikmým, otáčavým),</w:t>
      </w:r>
    </w:p>
    <w:p w:rsidR="00AD0CCF" w:rsidRPr="00E35B44" w:rsidRDefault="00AD0CCF" w:rsidP="00931193">
      <w:pPr>
        <w:numPr>
          <w:ilvl w:val="0"/>
          <w:numId w:val="11"/>
        </w:numPr>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základný oblúk – oblúk v obojstrannom prívrate, oblúk z obojstranného prívratu,</w:t>
      </w:r>
    </w:p>
    <w:p w:rsidR="00AD0CCF" w:rsidRPr="00E35B44" w:rsidRDefault="00AD0CCF" w:rsidP="00931193">
      <w:pPr>
        <w:numPr>
          <w:ilvl w:val="0"/>
          <w:numId w:val="11"/>
        </w:numPr>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jazda na vleku.</w:t>
      </w:r>
    </w:p>
    <w:p w:rsidR="00AD0CCF" w:rsidRPr="00E35B44" w:rsidRDefault="00AD0CCF" w:rsidP="00AD0CCF">
      <w:pPr>
        <w:keepNext/>
        <w:spacing w:before="60" w:after="60" w:line="240" w:lineRule="auto"/>
        <w:ind w:left="851" w:hanging="851"/>
        <w:outlineLvl w:val="2"/>
        <w:rPr>
          <w:rFonts w:ascii="Times New Roman" w:eastAsia="Times New Roman" w:hAnsi="Times New Roman" w:cs="Times New Roman"/>
          <w:b/>
          <w:bCs/>
          <w:kern w:val="20"/>
        </w:rPr>
      </w:pPr>
    </w:p>
    <w:p w:rsidR="00AD0CCF" w:rsidRPr="00E35B44" w:rsidRDefault="00AD0CCF" w:rsidP="00831450">
      <w:pPr>
        <w:pStyle w:val="Nadpis1"/>
        <w:rPr>
          <w:rFonts w:ascii="Times New Roman" w:hAnsi="Times New Roman"/>
          <w:sz w:val="22"/>
          <w:szCs w:val="22"/>
        </w:rPr>
      </w:pPr>
      <w:bookmarkStart w:id="70" w:name="_Toc469045480"/>
      <w:r w:rsidRPr="00E35B44">
        <w:rPr>
          <w:rFonts w:ascii="Times New Roman" w:hAnsi="Times New Roman"/>
          <w:sz w:val="22"/>
          <w:szCs w:val="22"/>
        </w:rPr>
        <w:t>Spôsob ukončovania prípravy</w:t>
      </w:r>
      <w:bookmarkEnd w:id="70"/>
    </w:p>
    <w:p w:rsidR="00AD0CCF" w:rsidRPr="00E35B44" w:rsidRDefault="00AD0CCF" w:rsidP="00653606">
      <w:pPr>
        <w:spacing w:after="0" w:line="240" w:lineRule="auto"/>
        <w:jc w:val="both"/>
        <w:rPr>
          <w:rFonts w:ascii="Times New Roman" w:eastAsia="Times New Roman" w:hAnsi="Times New Roman" w:cs="Times New Roman"/>
        </w:rPr>
      </w:pPr>
      <w:r w:rsidRPr="00E35B44">
        <w:rPr>
          <w:rFonts w:ascii="Times New Roman" w:eastAsia="Times New Roman" w:hAnsi="Times New Roman" w:cs="Times New Roman"/>
        </w:rPr>
        <w:t>Ukončovanie prípravy sa uskutočňuje v súlade s vyhláškou Ministerstva školstva Slovenskej republiky č. 318/2008 Z. z. o ukončovaní štúdia na stredných školách.</w:t>
      </w:r>
    </w:p>
    <w:p w:rsidR="00AD0CCF" w:rsidRPr="00E35B44" w:rsidRDefault="00AD0CCF" w:rsidP="00AD0CCF">
      <w:pPr>
        <w:spacing w:after="0" w:line="240" w:lineRule="auto"/>
        <w:jc w:val="both"/>
        <w:rPr>
          <w:rFonts w:ascii="Times New Roman" w:eastAsia="Times New Roman" w:hAnsi="Times New Roman" w:cs="Times New Roman"/>
        </w:rPr>
      </w:pPr>
      <w:r w:rsidRPr="00E35B44">
        <w:rPr>
          <w:rFonts w:ascii="Times New Roman" w:eastAsia="Times New Roman" w:hAnsi="Times New Roman" w:cs="Times New Roman"/>
        </w:rPr>
        <w:t>Odborná príprava v učebnom odbore, ktorá poskytuje odbornú prípravu na výkon nenáročných pracovných činností umožní žiakom s mentálnym postihnutím získať nižšie stredné odborné vzdelanie, ktoré sa podľa posudzovania kvalifikácie na výkon pracovných činností člení na:</w:t>
      </w:r>
    </w:p>
    <w:p w:rsidR="00AD0CCF" w:rsidRPr="00E35B44" w:rsidRDefault="00AD0CCF" w:rsidP="00931193">
      <w:pPr>
        <w:numPr>
          <w:ilvl w:val="0"/>
          <w:numId w:val="5"/>
        </w:numPr>
        <w:spacing w:after="0" w:line="240" w:lineRule="auto"/>
        <w:jc w:val="both"/>
        <w:rPr>
          <w:rFonts w:ascii="Times New Roman" w:eastAsia="Times New Roman" w:hAnsi="Times New Roman" w:cs="Times New Roman"/>
        </w:rPr>
      </w:pPr>
      <w:r w:rsidRPr="00E35B44">
        <w:rPr>
          <w:rFonts w:ascii="Times New Roman" w:eastAsia="Times New Roman" w:hAnsi="Times New Roman" w:cs="Times New Roman"/>
        </w:rPr>
        <w:t>zaškolenie,</w:t>
      </w:r>
    </w:p>
    <w:p w:rsidR="00AD0CCF" w:rsidRPr="00E35B44" w:rsidRDefault="00AD0CCF" w:rsidP="00931193">
      <w:pPr>
        <w:numPr>
          <w:ilvl w:val="0"/>
          <w:numId w:val="5"/>
        </w:numPr>
        <w:spacing w:after="0" w:line="240" w:lineRule="auto"/>
        <w:jc w:val="both"/>
        <w:rPr>
          <w:rFonts w:ascii="Times New Roman" w:eastAsia="Times New Roman" w:hAnsi="Times New Roman" w:cs="Times New Roman"/>
        </w:rPr>
      </w:pPr>
      <w:r w:rsidRPr="00E35B44">
        <w:rPr>
          <w:rFonts w:ascii="Times New Roman" w:eastAsia="Times New Roman" w:hAnsi="Times New Roman" w:cs="Times New Roman"/>
        </w:rPr>
        <w:t>zaučenie,</w:t>
      </w:r>
    </w:p>
    <w:p w:rsidR="00AD0CCF" w:rsidRPr="00E35B44" w:rsidRDefault="00AD0CCF" w:rsidP="00931193">
      <w:pPr>
        <w:numPr>
          <w:ilvl w:val="0"/>
          <w:numId w:val="5"/>
        </w:numPr>
        <w:spacing w:after="0" w:line="240" w:lineRule="auto"/>
        <w:jc w:val="both"/>
        <w:rPr>
          <w:rFonts w:ascii="Times New Roman" w:eastAsia="Times New Roman" w:hAnsi="Times New Roman" w:cs="Times New Roman"/>
        </w:rPr>
      </w:pPr>
      <w:r w:rsidRPr="00E35B44">
        <w:rPr>
          <w:rFonts w:ascii="Times New Roman" w:eastAsia="Times New Roman" w:hAnsi="Times New Roman" w:cs="Times New Roman"/>
        </w:rPr>
        <w:t>vyučenie.</w:t>
      </w:r>
    </w:p>
    <w:p w:rsidR="00AD0CCF" w:rsidRPr="00E35B44" w:rsidRDefault="00AD0CCF" w:rsidP="00AD0CCF">
      <w:pPr>
        <w:spacing w:after="0" w:line="240" w:lineRule="auto"/>
        <w:ind w:left="360"/>
        <w:jc w:val="both"/>
        <w:rPr>
          <w:rFonts w:ascii="Times New Roman" w:eastAsia="Times New Roman" w:hAnsi="Times New Roman" w:cs="Times New Roman"/>
        </w:rPr>
      </w:pPr>
    </w:p>
    <w:p w:rsidR="00AD0CCF" w:rsidRPr="00E35B44" w:rsidRDefault="00AD0CCF" w:rsidP="00AD0CCF">
      <w:pPr>
        <w:spacing w:after="0" w:line="240" w:lineRule="auto"/>
        <w:jc w:val="both"/>
        <w:rPr>
          <w:rFonts w:ascii="Times New Roman" w:eastAsia="Times New Roman" w:hAnsi="Times New Roman" w:cs="Times New Roman"/>
          <w:b/>
        </w:rPr>
      </w:pPr>
      <w:r w:rsidRPr="00E35B44">
        <w:rPr>
          <w:rFonts w:ascii="Times New Roman" w:eastAsia="Times New Roman" w:hAnsi="Times New Roman" w:cs="Times New Roman"/>
          <w:b/>
        </w:rPr>
        <w:t xml:space="preserve">Žiak získava: </w:t>
      </w:r>
    </w:p>
    <w:p w:rsidR="00AD0CCF" w:rsidRPr="00E35B44" w:rsidRDefault="00AD0CCF" w:rsidP="00931193">
      <w:pPr>
        <w:numPr>
          <w:ilvl w:val="0"/>
          <w:numId w:val="6"/>
        </w:numPr>
        <w:spacing w:after="0" w:line="240" w:lineRule="auto"/>
        <w:jc w:val="both"/>
        <w:rPr>
          <w:rFonts w:ascii="Times New Roman" w:eastAsia="Times New Roman" w:hAnsi="Times New Roman" w:cs="Times New Roman"/>
        </w:rPr>
      </w:pPr>
      <w:r w:rsidRPr="00E35B44">
        <w:rPr>
          <w:rFonts w:ascii="Times New Roman" w:eastAsia="Times New Roman" w:hAnsi="Times New Roman" w:cs="Times New Roman"/>
        </w:rPr>
        <w:t>vysvedčenie a osvedčenie o zaškolení,</w:t>
      </w:r>
    </w:p>
    <w:p w:rsidR="00AD0CCF" w:rsidRPr="00E35B44" w:rsidRDefault="00AD0CCF" w:rsidP="00931193">
      <w:pPr>
        <w:numPr>
          <w:ilvl w:val="0"/>
          <w:numId w:val="6"/>
        </w:numPr>
        <w:spacing w:after="0" w:line="240" w:lineRule="auto"/>
        <w:jc w:val="both"/>
        <w:rPr>
          <w:rFonts w:ascii="Times New Roman" w:eastAsia="Times New Roman" w:hAnsi="Times New Roman" w:cs="Times New Roman"/>
        </w:rPr>
      </w:pPr>
      <w:r w:rsidRPr="00E35B44">
        <w:rPr>
          <w:rFonts w:ascii="Times New Roman" w:eastAsia="Times New Roman" w:hAnsi="Times New Roman" w:cs="Times New Roman"/>
        </w:rPr>
        <w:t>vysvedčenie a osvedčenie o zaučení,</w:t>
      </w:r>
    </w:p>
    <w:p w:rsidR="00AD0CCF" w:rsidRPr="00E35B44" w:rsidRDefault="00AD0CCF" w:rsidP="00931193">
      <w:pPr>
        <w:numPr>
          <w:ilvl w:val="0"/>
          <w:numId w:val="6"/>
        </w:numPr>
        <w:spacing w:after="0" w:line="240" w:lineRule="auto"/>
        <w:jc w:val="both"/>
        <w:rPr>
          <w:rFonts w:ascii="Times New Roman" w:eastAsia="Times New Roman" w:hAnsi="Times New Roman" w:cs="Times New Roman"/>
        </w:rPr>
      </w:pPr>
      <w:r w:rsidRPr="00E35B44">
        <w:rPr>
          <w:rFonts w:ascii="Times New Roman" w:eastAsia="Times New Roman" w:hAnsi="Times New Roman" w:cs="Times New Roman"/>
        </w:rPr>
        <w:t xml:space="preserve">vysvedčenie o záverečnej skúške, dodatok k vysvedčeniu o záverečnej skúške a výučný list. </w:t>
      </w:r>
    </w:p>
    <w:p w:rsidR="00AD0CCF" w:rsidRPr="00E35B44" w:rsidRDefault="00AD0CCF" w:rsidP="00AD0CCF">
      <w:pPr>
        <w:spacing w:after="0" w:line="240" w:lineRule="auto"/>
        <w:jc w:val="both"/>
        <w:rPr>
          <w:rFonts w:ascii="Times New Roman" w:eastAsia="Times New Roman" w:hAnsi="Times New Roman" w:cs="Times New Roman"/>
        </w:rPr>
      </w:pPr>
    </w:p>
    <w:p w:rsidR="00AD0CCF" w:rsidRPr="00E35B44" w:rsidRDefault="00AD0CCF" w:rsidP="00AD0CCF">
      <w:pPr>
        <w:keepNext/>
        <w:spacing w:after="0" w:line="240" w:lineRule="auto"/>
        <w:outlineLvl w:val="2"/>
        <w:rPr>
          <w:rFonts w:ascii="Times New Roman" w:eastAsia="Times New Roman" w:hAnsi="Times New Roman" w:cs="Times New Roman"/>
          <w:b/>
          <w:bCs/>
          <w:kern w:val="20"/>
        </w:rPr>
      </w:pPr>
      <w:bookmarkStart w:id="71" w:name="_Toc465221822"/>
      <w:bookmarkStart w:id="72" w:name="_Toc465222032"/>
      <w:bookmarkStart w:id="73" w:name="_Toc465930513"/>
      <w:bookmarkStart w:id="74" w:name="_Toc468889648"/>
      <w:bookmarkStart w:id="75" w:name="_Toc468889961"/>
      <w:bookmarkStart w:id="76" w:name="_Toc469045481"/>
      <w:r w:rsidRPr="00E35B44">
        <w:rPr>
          <w:rFonts w:ascii="Times New Roman" w:eastAsia="Times New Roman" w:hAnsi="Times New Roman" w:cs="Times New Roman"/>
          <w:b/>
          <w:bCs/>
          <w:kern w:val="20"/>
        </w:rPr>
        <w:t>Celkové hodnotenie žiaka pred ukončením prípravy v odbornom učilišti</w:t>
      </w:r>
      <w:bookmarkEnd w:id="71"/>
      <w:bookmarkEnd w:id="72"/>
      <w:bookmarkEnd w:id="73"/>
      <w:bookmarkEnd w:id="74"/>
      <w:bookmarkEnd w:id="75"/>
      <w:bookmarkEnd w:id="76"/>
    </w:p>
    <w:p w:rsidR="00AD0CCF" w:rsidRPr="00E35B44" w:rsidRDefault="00AD0CCF" w:rsidP="00AD0CCF">
      <w:pPr>
        <w:spacing w:after="0" w:line="240" w:lineRule="auto"/>
        <w:ind w:firstLine="708"/>
        <w:jc w:val="both"/>
        <w:rPr>
          <w:rFonts w:ascii="Times New Roman" w:eastAsia="Times New Roman" w:hAnsi="Times New Roman" w:cs="Times New Roman"/>
        </w:rPr>
      </w:pPr>
      <w:r w:rsidRPr="00E35B44">
        <w:rPr>
          <w:rFonts w:ascii="Times New Roman" w:eastAsia="Times New Roman" w:hAnsi="Times New Roman" w:cs="Times New Roman"/>
        </w:rPr>
        <w:t>V celkovom hodnotení žiaka pred ukončením prípravy v odbornom učilišti (ďalej len „celkové hodnotenie prípravy“), ktoré sa vykoná bez osobitných skúšok, musí absolvent vzdelávacieho programu spoľahlivo preukázať výkon vo vzdelávacej oblasti praktická príprava, musí mať zvládnuté špecifické ciele a ovládať predpísaný obsah učebných osnov stanovených vo vzdelávacom programe pre žiakov s mentálnym postihnutím príslušného učebného odboru.</w:t>
      </w:r>
    </w:p>
    <w:p w:rsidR="00AD0CCF" w:rsidRPr="00E35B44" w:rsidRDefault="00AD0CCF" w:rsidP="00AD0CCF">
      <w:pPr>
        <w:spacing w:after="0" w:line="240" w:lineRule="auto"/>
        <w:jc w:val="both"/>
        <w:rPr>
          <w:rFonts w:ascii="Times New Roman" w:eastAsia="Times New Roman" w:hAnsi="Times New Roman" w:cs="Times New Roman"/>
        </w:rPr>
      </w:pPr>
      <w:r w:rsidRPr="00E35B44">
        <w:rPr>
          <w:rFonts w:ascii="Times New Roman" w:eastAsia="Times New Roman" w:hAnsi="Times New Roman" w:cs="Times New Roman"/>
        </w:rPr>
        <w:t>Výsledky posudzuje a klasifikuje komisia podľa profilov absolventa a kritérií výkonov.</w:t>
      </w:r>
    </w:p>
    <w:p w:rsidR="00AD0CCF" w:rsidRPr="00E35B44" w:rsidRDefault="00AD0CCF" w:rsidP="00AD0CCF">
      <w:pPr>
        <w:spacing w:after="0" w:line="240" w:lineRule="auto"/>
        <w:jc w:val="both"/>
        <w:rPr>
          <w:rFonts w:ascii="Times New Roman" w:eastAsia="Times New Roman" w:hAnsi="Times New Roman" w:cs="Times New Roman"/>
        </w:rPr>
      </w:pPr>
    </w:p>
    <w:p w:rsidR="00AD0CCF" w:rsidRPr="00E35B44" w:rsidRDefault="00AD0CCF" w:rsidP="00AD0CCF">
      <w:pPr>
        <w:spacing w:after="0" w:line="240" w:lineRule="auto"/>
        <w:jc w:val="both"/>
        <w:rPr>
          <w:rFonts w:ascii="Times New Roman" w:eastAsia="Times New Roman" w:hAnsi="Times New Roman" w:cs="Times New Roman"/>
        </w:rPr>
      </w:pPr>
      <w:r w:rsidRPr="00E35B44">
        <w:rPr>
          <w:rFonts w:ascii="Times New Roman" w:eastAsia="Times New Roman" w:hAnsi="Times New Roman" w:cs="Times New Roman"/>
        </w:rPr>
        <w:t>Kritériá na vydanie dokladu o dosiahnutej úrovni kvalifikácie sú nasledovné:</w:t>
      </w:r>
    </w:p>
    <w:p w:rsidR="00AD0CCF" w:rsidRPr="00E35B44" w:rsidRDefault="00AD0CCF" w:rsidP="00931193">
      <w:pPr>
        <w:numPr>
          <w:ilvl w:val="0"/>
          <w:numId w:val="7"/>
        </w:numPr>
        <w:spacing w:after="0" w:line="240" w:lineRule="auto"/>
        <w:jc w:val="both"/>
        <w:rPr>
          <w:rFonts w:ascii="Times New Roman" w:eastAsia="Times New Roman" w:hAnsi="Times New Roman" w:cs="Times New Roman"/>
        </w:rPr>
      </w:pPr>
      <w:r w:rsidRPr="00E35B44">
        <w:rPr>
          <w:rFonts w:ascii="Times New Roman" w:eastAsia="Times New Roman" w:hAnsi="Times New Roman" w:cs="Times New Roman"/>
        </w:rPr>
        <w:t>ak  žiak dosiahol viac ako 60 %  z celkového počtu bodov za tri roky z  učiva určeného učebnými osnovami a vie  preukázať primerané praktické zručnosti a odborné vedomosti, môže konať záverečnú skúšku a získať výučný list,</w:t>
      </w:r>
    </w:p>
    <w:p w:rsidR="00AD0CCF" w:rsidRPr="00E35B44" w:rsidRDefault="00AD0CCF" w:rsidP="00931193">
      <w:pPr>
        <w:numPr>
          <w:ilvl w:val="0"/>
          <w:numId w:val="7"/>
        </w:numPr>
        <w:spacing w:after="0" w:line="240" w:lineRule="auto"/>
        <w:jc w:val="both"/>
        <w:rPr>
          <w:rFonts w:ascii="Times New Roman" w:eastAsia="Times New Roman" w:hAnsi="Times New Roman" w:cs="Times New Roman"/>
        </w:rPr>
      </w:pPr>
      <w:r w:rsidRPr="00E35B44">
        <w:rPr>
          <w:rFonts w:ascii="Times New Roman" w:eastAsia="Times New Roman" w:hAnsi="Times New Roman" w:cs="Times New Roman"/>
        </w:rPr>
        <w:t xml:space="preserve">ak  žiak dosiahol  viac ako 30%  až 60 % (vrátane) z celkového počtu bodov z  učiva určeného učebnými osnovami, môže získať  osvedčenie o zaučení, záverečnú skúšku nekoná, </w:t>
      </w:r>
    </w:p>
    <w:p w:rsidR="00AD0CCF" w:rsidRPr="00E35B44" w:rsidRDefault="00AD0CCF" w:rsidP="00931193">
      <w:pPr>
        <w:numPr>
          <w:ilvl w:val="0"/>
          <w:numId w:val="7"/>
        </w:numPr>
        <w:spacing w:after="0" w:line="240" w:lineRule="auto"/>
        <w:jc w:val="both"/>
        <w:rPr>
          <w:rFonts w:ascii="Times New Roman" w:eastAsia="Times New Roman" w:hAnsi="Times New Roman" w:cs="Times New Roman"/>
        </w:rPr>
      </w:pPr>
      <w:r w:rsidRPr="00E35B44">
        <w:rPr>
          <w:rFonts w:ascii="Times New Roman" w:eastAsia="Times New Roman" w:hAnsi="Times New Roman" w:cs="Times New Roman"/>
        </w:rPr>
        <w:t>ak žiak dosiahol do 30 % (vrátane) bodov z učiva určeného učebnými osnovami, môže získať osvedčenie o zaškolení, záverečnú skúšku nekoná.</w:t>
      </w:r>
    </w:p>
    <w:p w:rsidR="00AD0CCF" w:rsidRPr="00E35B44" w:rsidRDefault="00AD0CCF" w:rsidP="00AD0CCF">
      <w:pPr>
        <w:spacing w:after="0" w:line="240" w:lineRule="auto"/>
        <w:jc w:val="both"/>
        <w:rPr>
          <w:rFonts w:ascii="Times New Roman" w:eastAsia="Times New Roman" w:hAnsi="Times New Roman" w:cs="Times New Roman"/>
        </w:rPr>
      </w:pPr>
    </w:p>
    <w:p w:rsidR="00AD0CCF" w:rsidRPr="00E35B44" w:rsidRDefault="00AD0CCF" w:rsidP="00AD0CCF">
      <w:pPr>
        <w:spacing w:after="0" w:line="240" w:lineRule="auto"/>
        <w:ind w:firstLine="360"/>
        <w:jc w:val="both"/>
        <w:rPr>
          <w:rFonts w:ascii="Times New Roman" w:eastAsia="Times New Roman" w:hAnsi="Times New Roman" w:cs="Times New Roman"/>
        </w:rPr>
      </w:pPr>
      <w:r w:rsidRPr="00E35B44">
        <w:rPr>
          <w:rFonts w:ascii="Times New Roman" w:eastAsia="Times New Roman" w:hAnsi="Times New Roman" w:cs="Times New Roman"/>
        </w:rPr>
        <w:t>Rozhodujúcim kritériom pre nadobudnutie osvedčenia o zaškolení a osvedčenia o zaučení alebo pre možnosť konať záverečnú skúšku pre získanie výučného listu je overiteľné splnenie stanovených požiadaviek pre príslušný učebný odbor v rozsahu určenom učebnými osnovami - hodnotenie výkonov podľa stanovených kritérií – Hodnotiaci list.</w:t>
      </w:r>
    </w:p>
    <w:p w:rsidR="00AD0CCF" w:rsidRPr="00E35B44" w:rsidRDefault="00AD0CCF" w:rsidP="00AD0CCF">
      <w:pPr>
        <w:spacing w:after="0" w:line="240" w:lineRule="auto"/>
        <w:ind w:firstLine="360"/>
        <w:jc w:val="both"/>
        <w:rPr>
          <w:rFonts w:ascii="Times New Roman" w:eastAsia="Times New Roman" w:hAnsi="Times New Roman" w:cs="Times New Roman"/>
        </w:rPr>
      </w:pPr>
      <w:r w:rsidRPr="00E35B44">
        <w:rPr>
          <w:rFonts w:ascii="Times New Roman" w:eastAsia="Times New Roman" w:hAnsi="Times New Roman" w:cs="Times New Roman"/>
        </w:rPr>
        <w:t>Celkové hodnotenie prípravy predkladá triedny učiteľ po dohode s majstrom odborného výcviku a učiteľmi odborných predmetov pedagogickej rade na poslednej klasifikačnej porade, ktorá sa koná pred ukončením prípravy v odbornom učilišti.</w:t>
      </w:r>
    </w:p>
    <w:p w:rsidR="00AD0CCF" w:rsidRPr="00E35B44" w:rsidRDefault="00AD0CCF" w:rsidP="00AD0CCF">
      <w:pPr>
        <w:spacing w:after="0" w:line="240" w:lineRule="auto"/>
        <w:ind w:firstLine="360"/>
        <w:jc w:val="both"/>
        <w:rPr>
          <w:rFonts w:ascii="Times New Roman" w:eastAsia="Times New Roman" w:hAnsi="Times New Roman" w:cs="Times New Roman"/>
        </w:rPr>
      </w:pPr>
      <w:r w:rsidRPr="00E35B44">
        <w:rPr>
          <w:rFonts w:ascii="Times New Roman" w:eastAsia="Times New Roman" w:hAnsi="Times New Roman" w:cs="Times New Roman"/>
        </w:rPr>
        <w:t>Po prerokovaní celkového hodnotenia prípravy v pedagogickej rade a schválení návrhu na vydanie dokladu o dosiahnutej úrovni kvalifikácie riaditeľom školy žiak môže získať osvedčenie o zaškolení alebo  osvedčenie o zaučení alebo môže vykonať záverečnú skúšku. Záznam o schválení príslušného návrhu zapisuje triedny učiteľ do pedagogickej dokumentácie.</w:t>
      </w:r>
    </w:p>
    <w:p w:rsidR="00AD0CCF" w:rsidRPr="00E35B44" w:rsidRDefault="00AD0CCF" w:rsidP="00AD0CCF">
      <w:pPr>
        <w:spacing w:after="0" w:line="240" w:lineRule="auto"/>
        <w:ind w:firstLine="360"/>
        <w:jc w:val="both"/>
        <w:rPr>
          <w:rFonts w:ascii="Times New Roman" w:eastAsia="Times New Roman" w:hAnsi="Times New Roman" w:cs="Times New Roman"/>
        </w:rPr>
      </w:pPr>
    </w:p>
    <w:p w:rsidR="00AD0CCF" w:rsidRPr="00E35B44" w:rsidRDefault="00AD0CCF" w:rsidP="00831450">
      <w:pPr>
        <w:pStyle w:val="Nadpis1"/>
        <w:rPr>
          <w:rFonts w:ascii="Times New Roman" w:eastAsia="MS Mincho" w:hAnsi="Times New Roman"/>
          <w:sz w:val="22"/>
          <w:szCs w:val="22"/>
        </w:rPr>
      </w:pPr>
      <w:bookmarkStart w:id="77" w:name="_Toc469045482"/>
      <w:r w:rsidRPr="00E35B44">
        <w:rPr>
          <w:rFonts w:ascii="Times New Roman" w:eastAsia="MS Mincho" w:hAnsi="Times New Roman"/>
          <w:sz w:val="22"/>
          <w:szCs w:val="22"/>
        </w:rPr>
        <w:t>Profil absolventa</w:t>
      </w:r>
      <w:bookmarkEnd w:id="77"/>
    </w:p>
    <w:p w:rsidR="00AD0CCF" w:rsidRPr="00E35B44" w:rsidRDefault="00AD0CCF" w:rsidP="00AD0CCF">
      <w:pPr>
        <w:spacing w:after="0" w:line="240" w:lineRule="auto"/>
        <w:jc w:val="both"/>
        <w:rPr>
          <w:rFonts w:ascii="Times New Roman" w:eastAsia="MS Mincho" w:hAnsi="Times New Roman" w:cs="Times New Roman"/>
          <w:kern w:val="20"/>
        </w:rPr>
      </w:pPr>
    </w:p>
    <w:p w:rsidR="00AD0CCF" w:rsidRPr="00E35B44" w:rsidRDefault="00AD0CCF" w:rsidP="00AD0CCF">
      <w:pPr>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Absolventi v učebnom odbore Obchodná prevádzka – práca pri príprave jedál sú schopní vykonávať práce obslužného a pomocného charakteru v stravovacích zariadeniach, vedomosti a zručnosti uplatnia v rodinnej výchove, vo vedení domácnosti. Absolventi získajú nižšie stredné odborné vzdelanie ukončené záverečnou skúškou.</w:t>
      </w:r>
    </w:p>
    <w:p w:rsidR="00AD0CCF" w:rsidRPr="00E35B44" w:rsidRDefault="00AD0CCF" w:rsidP="00AD0CCF">
      <w:pPr>
        <w:spacing w:after="0" w:line="240" w:lineRule="auto"/>
        <w:jc w:val="both"/>
        <w:rPr>
          <w:rFonts w:ascii="Times New Roman" w:eastAsia="Times New Roman" w:hAnsi="Times New Roman" w:cs="Times New Roman"/>
          <w:kern w:val="20"/>
        </w:rPr>
      </w:pPr>
      <w:r w:rsidRPr="00E35B44">
        <w:rPr>
          <w:rFonts w:ascii="Times New Roman" w:eastAsia="MS Mincho" w:hAnsi="Times New Roman" w:cs="Times New Roman"/>
          <w:kern w:val="20"/>
        </w:rPr>
        <w:lastRenderedPageBreak/>
        <w:t xml:space="preserve">Absolvent učebného odboru 6491201 </w:t>
      </w:r>
      <w:r w:rsidRPr="00E35B44">
        <w:rPr>
          <w:rFonts w:ascii="Times New Roman" w:eastAsia="Times New Roman" w:hAnsi="Times New Roman" w:cs="Times New Roman"/>
          <w:kern w:val="20"/>
        </w:rPr>
        <w:t>Obchodná prevádzka – práca pri príprave jedál</w:t>
      </w:r>
      <w:r w:rsidRPr="00E35B44">
        <w:rPr>
          <w:rFonts w:ascii="Times New Roman" w:eastAsia="MS Mincho" w:hAnsi="Times New Roman" w:cs="Times New Roman"/>
          <w:kern w:val="20"/>
        </w:rPr>
        <w:t xml:space="preserve"> má mať pre kvalifikovaný výkon odborných činností potrebné všeobecné vzdelanie a praktické zručnosti,</w:t>
      </w:r>
    </w:p>
    <w:p w:rsidR="00AD0CCF" w:rsidRPr="00E35B44" w:rsidRDefault="00AD0CCF" w:rsidP="00931193">
      <w:pPr>
        <w:numPr>
          <w:ilvl w:val="0"/>
          <w:numId w:val="32"/>
        </w:numPr>
        <w:spacing w:after="0" w:line="240" w:lineRule="auto"/>
        <w:jc w:val="both"/>
        <w:rPr>
          <w:rFonts w:ascii="Times New Roman" w:eastAsia="MS Mincho" w:hAnsi="Times New Roman" w:cs="Times New Roman"/>
          <w:kern w:val="20"/>
        </w:rPr>
      </w:pPr>
      <w:r w:rsidRPr="00E35B44">
        <w:rPr>
          <w:rFonts w:ascii="Times New Roman" w:eastAsia="MS Mincho" w:hAnsi="Times New Roman" w:cs="Times New Roman"/>
          <w:kern w:val="20"/>
        </w:rPr>
        <w:t>vie pracovať podľa technologických postupov,</w:t>
      </w:r>
    </w:p>
    <w:p w:rsidR="00AD0CCF" w:rsidRPr="00E35B44" w:rsidRDefault="00AD0CCF" w:rsidP="00931193">
      <w:pPr>
        <w:numPr>
          <w:ilvl w:val="0"/>
          <w:numId w:val="32"/>
        </w:numPr>
        <w:spacing w:after="0" w:line="240" w:lineRule="auto"/>
        <w:jc w:val="both"/>
        <w:rPr>
          <w:rFonts w:ascii="Times New Roman" w:eastAsia="MS Mincho" w:hAnsi="Times New Roman" w:cs="Times New Roman"/>
          <w:kern w:val="20"/>
        </w:rPr>
      </w:pPr>
      <w:r w:rsidRPr="00E35B44">
        <w:rPr>
          <w:rFonts w:ascii="Times New Roman" w:eastAsia="MS Mincho" w:hAnsi="Times New Roman" w:cs="Times New Roman"/>
          <w:kern w:val="20"/>
        </w:rPr>
        <w:t>absolvent má byť dostatočne schopný aplikovať nadobudnuté vedomosti a zručnosti pri riešení pracovných problémov, konať rozvážne,</w:t>
      </w:r>
    </w:p>
    <w:p w:rsidR="00AD0CCF" w:rsidRPr="00E35B44" w:rsidRDefault="00AD0CCF" w:rsidP="00931193">
      <w:pPr>
        <w:numPr>
          <w:ilvl w:val="0"/>
          <w:numId w:val="32"/>
        </w:numPr>
        <w:spacing w:after="0" w:line="240" w:lineRule="auto"/>
        <w:jc w:val="both"/>
        <w:rPr>
          <w:rFonts w:ascii="Times New Roman" w:eastAsia="MS Mincho" w:hAnsi="Times New Roman" w:cs="Times New Roman"/>
          <w:kern w:val="20"/>
        </w:rPr>
      </w:pPr>
      <w:r w:rsidRPr="00E35B44">
        <w:rPr>
          <w:rFonts w:ascii="Times New Roman" w:eastAsia="MS Mincho" w:hAnsi="Times New Roman" w:cs="Times New Roman"/>
          <w:kern w:val="20"/>
        </w:rPr>
        <w:t>má byť schopný pracovať v tíme, ovládať dôležité manuálne zručnosti, konať</w:t>
      </w:r>
    </w:p>
    <w:p w:rsidR="00AD0CCF" w:rsidRPr="00E35B44" w:rsidRDefault="00AD0CCF" w:rsidP="00AD0CCF">
      <w:pPr>
        <w:tabs>
          <w:tab w:val="num" w:pos="360"/>
        </w:tabs>
        <w:spacing w:after="0" w:line="240" w:lineRule="auto"/>
        <w:ind w:left="360" w:hanging="360"/>
        <w:jc w:val="both"/>
        <w:rPr>
          <w:rFonts w:ascii="Times New Roman" w:eastAsia="MS Mincho" w:hAnsi="Times New Roman" w:cs="Times New Roman"/>
          <w:kern w:val="20"/>
        </w:rPr>
      </w:pPr>
      <w:r w:rsidRPr="00E35B44">
        <w:rPr>
          <w:rFonts w:ascii="Times New Roman" w:eastAsia="MS Mincho" w:hAnsi="Times New Roman" w:cs="Times New Roman"/>
          <w:kern w:val="20"/>
        </w:rPr>
        <w:t xml:space="preserve">v súlade s právnymi normami spoločnosti, zásadami vlastenectva, humanizmu a demokracie, </w:t>
      </w:r>
    </w:p>
    <w:p w:rsidR="00AD0CCF" w:rsidRPr="00E35B44" w:rsidRDefault="00AD0CCF" w:rsidP="00AD0CCF">
      <w:pPr>
        <w:tabs>
          <w:tab w:val="num" w:pos="360"/>
        </w:tabs>
        <w:spacing w:after="0" w:line="240" w:lineRule="auto"/>
        <w:ind w:left="360" w:hanging="360"/>
        <w:jc w:val="both"/>
        <w:rPr>
          <w:rFonts w:ascii="Times New Roman" w:eastAsia="MS Mincho" w:hAnsi="Times New Roman" w:cs="Times New Roman"/>
          <w:kern w:val="20"/>
        </w:rPr>
      </w:pPr>
      <w:r w:rsidRPr="00E35B44">
        <w:rPr>
          <w:rFonts w:ascii="Times New Roman" w:eastAsia="MS Mincho" w:hAnsi="Times New Roman" w:cs="Times New Roman"/>
          <w:kern w:val="20"/>
        </w:rPr>
        <w:t>dodržiavať pri práci zásady a predpisy ochrany, bezpečnosti a hygieny práce,</w:t>
      </w:r>
    </w:p>
    <w:p w:rsidR="00AD0CCF" w:rsidRPr="00E35B44" w:rsidRDefault="00AD0CCF" w:rsidP="00AD0CCF">
      <w:pPr>
        <w:tabs>
          <w:tab w:val="num" w:pos="360"/>
        </w:tabs>
        <w:spacing w:after="0" w:line="240" w:lineRule="auto"/>
        <w:ind w:left="360" w:hanging="360"/>
        <w:jc w:val="both"/>
        <w:rPr>
          <w:rFonts w:ascii="Times New Roman" w:eastAsia="MS Mincho" w:hAnsi="Times New Roman" w:cs="Times New Roman"/>
          <w:kern w:val="20"/>
        </w:rPr>
      </w:pPr>
      <w:r w:rsidRPr="00E35B44">
        <w:rPr>
          <w:rFonts w:ascii="Times New Roman" w:eastAsia="MS Mincho" w:hAnsi="Times New Roman" w:cs="Times New Roman"/>
          <w:kern w:val="20"/>
        </w:rPr>
        <w:t>dodržiavať predpisy protipožiarnej ochrany a vie zaobchádzať s protipožiarnym zariadením.</w:t>
      </w:r>
    </w:p>
    <w:p w:rsidR="00AD0CCF" w:rsidRPr="00E35B44" w:rsidRDefault="00AD0CCF" w:rsidP="00AD0CCF">
      <w:pPr>
        <w:tabs>
          <w:tab w:val="num" w:pos="360"/>
        </w:tabs>
        <w:spacing w:after="0" w:line="240" w:lineRule="auto"/>
        <w:ind w:left="360" w:hanging="360"/>
        <w:jc w:val="both"/>
        <w:rPr>
          <w:rFonts w:ascii="Times New Roman" w:eastAsia="MS Mincho" w:hAnsi="Times New Roman" w:cs="Times New Roman"/>
          <w:kern w:val="20"/>
        </w:rPr>
      </w:pPr>
    </w:p>
    <w:p w:rsidR="00AD0CCF" w:rsidRPr="00E35B44" w:rsidRDefault="00AD0CCF" w:rsidP="00831450">
      <w:pPr>
        <w:pStyle w:val="Nadpis1"/>
        <w:rPr>
          <w:rFonts w:ascii="Times New Roman" w:hAnsi="Times New Roman"/>
          <w:sz w:val="22"/>
          <w:szCs w:val="22"/>
        </w:rPr>
      </w:pPr>
      <w:bookmarkStart w:id="78" w:name="_Toc469045483"/>
      <w:r w:rsidRPr="00E35B44">
        <w:rPr>
          <w:rFonts w:ascii="Times New Roman" w:hAnsi="Times New Roman"/>
          <w:sz w:val="22"/>
          <w:szCs w:val="22"/>
        </w:rPr>
        <w:t xml:space="preserve">Kompetencie absolventov v učebnom odbore </w:t>
      </w:r>
      <w:r w:rsidR="00C74857">
        <w:rPr>
          <w:rFonts w:ascii="Times New Roman" w:hAnsi="Times New Roman"/>
          <w:sz w:val="22"/>
          <w:szCs w:val="22"/>
        </w:rPr>
        <w:t xml:space="preserve">6491 G 01 </w:t>
      </w:r>
      <w:r w:rsidRPr="00E35B44">
        <w:rPr>
          <w:rFonts w:ascii="Times New Roman" w:hAnsi="Times New Roman"/>
          <w:sz w:val="22"/>
          <w:szCs w:val="22"/>
        </w:rPr>
        <w:t>Obchodná prevádzka – práca pri príprave jedá</w:t>
      </w:r>
      <w:r w:rsidR="00831450" w:rsidRPr="00E35B44">
        <w:rPr>
          <w:rFonts w:ascii="Times New Roman" w:hAnsi="Times New Roman"/>
          <w:sz w:val="22"/>
          <w:szCs w:val="22"/>
        </w:rPr>
        <w:t>l</w:t>
      </w:r>
      <w:bookmarkEnd w:id="78"/>
    </w:p>
    <w:p w:rsidR="00AD0CCF" w:rsidRPr="00E35B44" w:rsidRDefault="00AD0CCF" w:rsidP="00AD0CCF">
      <w:pPr>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Cieľom vzdelávania je pripraviť absolventov tak, aby boli schopní uplatniť sa vo svojich povolaniach so všeobecnovzdelávacím základom, odbornými teoretickými a praktickými zručnosťami aplikovateľnými v praxi s prirodzenou profesionálnou hrdosťou.</w:t>
      </w:r>
    </w:p>
    <w:p w:rsidR="00AD0CCF" w:rsidRPr="00E35B44" w:rsidRDefault="00AD0CCF" w:rsidP="00AD0CCF">
      <w:pPr>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 xml:space="preserve">Po absolvovaní vzdelávacieho programu absolvent disponuje týmito kompetenciami: </w:t>
      </w:r>
    </w:p>
    <w:p w:rsidR="00AD0CCF" w:rsidRPr="00E35B44" w:rsidRDefault="00AD0CCF" w:rsidP="00AD0CCF">
      <w:pPr>
        <w:spacing w:after="0" w:line="240" w:lineRule="auto"/>
        <w:jc w:val="both"/>
        <w:rPr>
          <w:rFonts w:ascii="Times New Roman" w:eastAsia="Times New Roman" w:hAnsi="Times New Roman" w:cs="Times New Roman"/>
          <w:kern w:val="20"/>
        </w:rPr>
      </w:pPr>
    </w:p>
    <w:p w:rsidR="00AD0CCF" w:rsidRPr="00E35B44" w:rsidRDefault="00AD0CCF" w:rsidP="00831450">
      <w:pPr>
        <w:pStyle w:val="Nadpis2"/>
        <w:rPr>
          <w:rFonts w:ascii="Times New Roman" w:hAnsi="Times New Roman"/>
          <w:sz w:val="22"/>
          <w:szCs w:val="22"/>
        </w:rPr>
      </w:pPr>
      <w:bookmarkStart w:id="79" w:name="_Toc469045484"/>
      <w:r w:rsidRPr="00E35B44">
        <w:rPr>
          <w:rFonts w:ascii="Times New Roman" w:hAnsi="Times New Roman"/>
          <w:sz w:val="22"/>
          <w:szCs w:val="22"/>
        </w:rPr>
        <w:t>Kľúčové kompetencie</w:t>
      </w:r>
      <w:bookmarkEnd w:id="79"/>
      <w:r w:rsidRPr="00E35B44">
        <w:rPr>
          <w:rFonts w:ascii="Times New Roman" w:hAnsi="Times New Roman"/>
          <w:sz w:val="22"/>
          <w:szCs w:val="22"/>
        </w:rPr>
        <w:t xml:space="preserve"> </w:t>
      </w:r>
    </w:p>
    <w:p w:rsidR="00AD0CCF" w:rsidRPr="00E35B44" w:rsidRDefault="00AD0CCF" w:rsidP="00AD0CCF">
      <w:pPr>
        <w:spacing w:after="0" w:line="240" w:lineRule="auto"/>
        <w:jc w:val="both"/>
        <w:rPr>
          <w:rFonts w:ascii="Times New Roman" w:eastAsia="Times New Roman" w:hAnsi="Times New Roman" w:cs="Times New Roman"/>
          <w:kern w:val="20"/>
        </w:rPr>
      </w:pPr>
    </w:p>
    <w:p w:rsidR="00AD0CCF" w:rsidRPr="00E35B44" w:rsidRDefault="00AD0CCF" w:rsidP="00AD0CCF">
      <w:pPr>
        <w:autoSpaceDE w:val="0"/>
        <w:autoSpaceDN w:val="0"/>
        <w:adjustRightInd w:val="0"/>
        <w:spacing w:after="0" w:line="240" w:lineRule="auto"/>
        <w:rPr>
          <w:rFonts w:ascii="Times New Roman" w:eastAsia="Times New Roman" w:hAnsi="Times New Roman" w:cs="Times New Roman"/>
          <w:b/>
          <w:bCs/>
        </w:rPr>
      </w:pPr>
      <w:r w:rsidRPr="00E35B44">
        <w:rPr>
          <w:rFonts w:ascii="Times New Roman" w:eastAsia="Times New Roman" w:hAnsi="Times New Roman" w:cs="Times New Roman"/>
          <w:b/>
          <w:bCs/>
        </w:rPr>
        <w:t xml:space="preserve">a) Spôsobilosti konať samostatne v spoločenskom a pracovnom živote </w:t>
      </w:r>
    </w:p>
    <w:p w:rsidR="00AD0CCF" w:rsidRPr="00E35B44" w:rsidRDefault="00AD0CCF" w:rsidP="00AD0CCF">
      <w:pPr>
        <w:autoSpaceDE w:val="0"/>
        <w:autoSpaceDN w:val="0"/>
        <w:adjustRightInd w:val="0"/>
        <w:spacing w:after="0" w:line="240" w:lineRule="auto"/>
        <w:rPr>
          <w:rFonts w:ascii="Times New Roman" w:eastAsia="Times New Roman" w:hAnsi="Times New Roman" w:cs="Times New Roman"/>
          <w:b/>
          <w:bCs/>
        </w:rPr>
      </w:pPr>
    </w:p>
    <w:p w:rsidR="00AD0CCF" w:rsidRPr="00E35B44" w:rsidRDefault="00AD0CCF" w:rsidP="00931193">
      <w:pPr>
        <w:numPr>
          <w:ilvl w:val="0"/>
          <w:numId w:val="24"/>
        </w:numPr>
        <w:tabs>
          <w:tab w:val="left" w:pos="708"/>
        </w:tabs>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posudzovať reálne svoje fyzické, duševné možnosti, odhadovať dôsledky svojho konania a správania sa v rôznych situáciách,</w:t>
      </w:r>
    </w:p>
    <w:p w:rsidR="00AD0CCF" w:rsidRPr="00E35B44" w:rsidRDefault="00AD0CCF" w:rsidP="00931193">
      <w:pPr>
        <w:numPr>
          <w:ilvl w:val="0"/>
          <w:numId w:val="25"/>
        </w:numPr>
        <w:tabs>
          <w:tab w:val="left" w:pos="708"/>
        </w:tabs>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vyjadriť svoj názor</w:t>
      </w:r>
    </w:p>
    <w:p w:rsidR="00AD0CCF" w:rsidRPr="00E35B44" w:rsidRDefault="00AD0CCF" w:rsidP="00931193">
      <w:pPr>
        <w:numPr>
          <w:ilvl w:val="0"/>
          <w:numId w:val="25"/>
        </w:numPr>
        <w:tabs>
          <w:tab w:val="left" w:pos="708"/>
        </w:tabs>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reagovať adekvátne na hodnotenie svojho vystupovania a spôsobov správania zo strany iných ľudí, prijímať rady a kritiky.</w:t>
      </w:r>
    </w:p>
    <w:p w:rsidR="00AD0CCF" w:rsidRPr="00E35B44" w:rsidRDefault="00AD0CCF" w:rsidP="00931193">
      <w:pPr>
        <w:numPr>
          <w:ilvl w:val="0"/>
          <w:numId w:val="25"/>
        </w:numPr>
        <w:tabs>
          <w:tab w:val="left" w:pos="708"/>
        </w:tabs>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vylepšovať sebakontrolu, sebahodnotenie a vlastné rozhodovanie,</w:t>
      </w:r>
    </w:p>
    <w:p w:rsidR="00AD0CCF" w:rsidRPr="00E35B44" w:rsidRDefault="00AD0CCF" w:rsidP="00931193">
      <w:pPr>
        <w:numPr>
          <w:ilvl w:val="0"/>
          <w:numId w:val="25"/>
        </w:numPr>
        <w:tabs>
          <w:tab w:val="left" w:pos="708"/>
        </w:tabs>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zamerať vlastnú činnosť na dodržiavaní osobnej zodpovednosti a dosiahnutie spoločného cieľa v pracovnom kolektíve,</w:t>
      </w:r>
    </w:p>
    <w:p w:rsidR="00AD0CCF" w:rsidRPr="00E35B44" w:rsidRDefault="00AD0CCF" w:rsidP="00931193">
      <w:pPr>
        <w:numPr>
          <w:ilvl w:val="0"/>
          <w:numId w:val="25"/>
        </w:numPr>
        <w:tabs>
          <w:tab w:val="left" w:pos="708"/>
        </w:tabs>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pracovať v tíme a podieľať sa na realizácií spoločných pracovných a iných činností,</w:t>
      </w:r>
    </w:p>
    <w:p w:rsidR="00AD0CCF" w:rsidRPr="00E35B44" w:rsidRDefault="00AD0CCF" w:rsidP="00931193">
      <w:pPr>
        <w:numPr>
          <w:ilvl w:val="0"/>
          <w:numId w:val="25"/>
        </w:numPr>
        <w:tabs>
          <w:tab w:val="left" w:pos="708"/>
        </w:tabs>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mať zodpovedný vzťah k svojmu zdraviu, starať sa o svoj fyzický a duševný rozvoj, byť si vedomí dôsledkov nezdravého životného štýlu a závislostí,</w:t>
      </w:r>
    </w:p>
    <w:p w:rsidR="00AD0CCF" w:rsidRPr="00E35B44" w:rsidRDefault="00AD0CCF" w:rsidP="00931193">
      <w:pPr>
        <w:numPr>
          <w:ilvl w:val="0"/>
          <w:numId w:val="25"/>
        </w:numPr>
        <w:tabs>
          <w:tab w:val="left" w:pos="708"/>
        </w:tabs>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prijímať a plniť zodpovedne dané úlohy,</w:t>
      </w:r>
    </w:p>
    <w:p w:rsidR="00AD0CCF" w:rsidRPr="00E35B44" w:rsidRDefault="00AD0CCF" w:rsidP="00931193">
      <w:pPr>
        <w:numPr>
          <w:ilvl w:val="0"/>
          <w:numId w:val="25"/>
        </w:numPr>
        <w:tabs>
          <w:tab w:val="left" w:pos="708"/>
        </w:tabs>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prispievať k vytváraniu ústretových medziľudských vzťahov, predchádzať osobným konfliktom,</w:t>
      </w:r>
    </w:p>
    <w:p w:rsidR="00AD0CCF" w:rsidRPr="00E35B44" w:rsidRDefault="00AD0CCF" w:rsidP="00AD0CCF">
      <w:pPr>
        <w:autoSpaceDE w:val="0"/>
        <w:autoSpaceDN w:val="0"/>
        <w:adjustRightInd w:val="0"/>
        <w:spacing w:after="0" w:line="240" w:lineRule="auto"/>
        <w:rPr>
          <w:rFonts w:ascii="Times New Roman" w:eastAsia="Times New Roman" w:hAnsi="Times New Roman" w:cs="Times New Roman"/>
        </w:rPr>
      </w:pPr>
    </w:p>
    <w:p w:rsidR="00AD0CCF" w:rsidRPr="00E35B44" w:rsidRDefault="00AD0CCF" w:rsidP="00AD0CCF">
      <w:pPr>
        <w:autoSpaceDE w:val="0"/>
        <w:autoSpaceDN w:val="0"/>
        <w:adjustRightInd w:val="0"/>
        <w:spacing w:after="0" w:line="240" w:lineRule="auto"/>
        <w:rPr>
          <w:rFonts w:ascii="Times New Roman" w:eastAsia="Times New Roman" w:hAnsi="Times New Roman" w:cs="Times New Roman"/>
          <w:b/>
          <w:bCs/>
        </w:rPr>
      </w:pPr>
      <w:r w:rsidRPr="00E35B44">
        <w:rPr>
          <w:rFonts w:ascii="Times New Roman" w:eastAsia="Times New Roman" w:hAnsi="Times New Roman" w:cs="Times New Roman"/>
          <w:b/>
          <w:bCs/>
        </w:rPr>
        <w:t xml:space="preserve">b) Spôsobilosti interaktívne používať vedomosti, informačné a komunikačné technológie, komunikovať v štátnom a materinskom jazyku </w:t>
      </w:r>
    </w:p>
    <w:p w:rsidR="00AD0CCF" w:rsidRPr="00E35B44" w:rsidRDefault="00AD0CCF" w:rsidP="00AD0CCF">
      <w:pPr>
        <w:tabs>
          <w:tab w:val="left" w:pos="708"/>
        </w:tabs>
        <w:spacing w:after="0" w:line="240" w:lineRule="auto"/>
        <w:jc w:val="both"/>
        <w:rPr>
          <w:rFonts w:ascii="Times New Roman" w:eastAsia="Times New Roman" w:hAnsi="Times New Roman" w:cs="Times New Roman"/>
          <w:kern w:val="20"/>
        </w:rPr>
      </w:pPr>
    </w:p>
    <w:p w:rsidR="00AD0CCF" w:rsidRPr="00E35B44" w:rsidRDefault="00AD0CCF" w:rsidP="00AD0CCF">
      <w:pPr>
        <w:numPr>
          <w:ilvl w:val="0"/>
          <w:numId w:val="2"/>
        </w:numPr>
        <w:tabs>
          <w:tab w:val="clear" w:pos="360"/>
          <w:tab w:val="num" w:pos="502"/>
        </w:tabs>
        <w:spacing w:after="0" w:line="240" w:lineRule="auto"/>
        <w:ind w:left="502"/>
        <w:jc w:val="both"/>
        <w:rPr>
          <w:rFonts w:ascii="Times New Roman" w:eastAsia="Times New Roman" w:hAnsi="Times New Roman" w:cs="Times New Roman"/>
          <w:kern w:val="20"/>
        </w:rPr>
      </w:pPr>
      <w:r w:rsidRPr="00E35B44">
        <w:rPr>
          <w:rFonts w:ascii="Times New Roman" w:eastAsia="Times New Roman" w:hAnsi="Times New Roman" w:cs="Times New Roman"/>
          <w:kern w:val="20"/>
        </w:rPr>
        <w:t>vyjadrovať sa v štátnom jazyku, materinskom jazyku v písomnej a j hovorenej  forme,</w:t>
      </w:r>
    </w:p>
    <w:p w:rsidR="00AD0CCF" w:rsidRPr="00E35B44" w:rsidRDefault="00AD0CCF" w:rsidP="00AD0CCF">
      <w:pPr>
        <w:numPr>
          <w:ilvl w:val="0"/>
          <w:numId w:val="2"/>
        </w:numPr>
        <w:tabs>
          <w:tab w:val="clear" w:pos="360"/>
          <w:tab w:val="num" w:pos="502"/>
          <w:tab w:val="left" w:pos="708"/>
        </w:tabs>
        <w:spacing w:after="0" w:line="240" w:lineRule="auto"/>
        <w:ind w:left="502"/>
        <w:jc w:val="both"/>
        <w:rPr>
          <w:rFonts w:ascii="Times New Roman" w:eastAsia="Times New Roman" w:hAnsi="Times New Roman" w:cs="Times New Roman"/>
          <w:kern w:val="20"/>
        </w:rPr>
      </w:pPr>
      <w:r w:rsidRPr="00E35B44">
        <w:rPr>
          <w:rFonts w:ascii="Times New Roman" w:eastAsia="Times New Roman" w:hAnsi="Times New Roman" w:cs="Times New Roman"/>
          <w:kern w:val="20"/>
        </w:rPr>
        <w:t>ovládať počítač, poznať jeho základné časti a jednoduchý spôsob jeho obsluhy,</w:t>
      </w:r>
    </w:p>
    <w:p w:rsidR="00AD0CCF" w:rsidRPr="00E35B44" w:rsidRDefault="00AD0CCF" w:rsidP="00AD0CCF">
      <w:pPr>
        <w:numPr>
          <w:ilvl w:val="0"/>
          <w:numId w:val="2"/>
        </w:numPr>
        <w:tabs>
          <w:tab w:val="clear" w:pos="360"/>
          <w:tab w:val="num" w:pos="502"/>
          <w:tab w:val="left" w:pos="708"/>
        </w:tabs>
        <w:spacing w:after="0" w:line="240" w:lineRule="auto"/>
        <w:ind w:left="502"/>
        <w:jc w:val="both"/>
        <w:rPr>
          <w:rFonts w:ascii="Times New Roman" w:eastAsia="Times New Roman" w:hAnsi="Times New Roman" w:cs="Times New Roman"/>
          <w:kern w:val="20"/>
        </w:rPr>
      </w:pPr>
      <w:r w:rsidRPr="00E35B44">
        <w:rPr>
          <w:rFonts w:ascii="Times New Roman" w:eastAsia="Times New Roman" w:hAnsi="Times New Roman" w:cs="Times New Roman"/>
          <w:kern w:val="20"/>
        </w:rPr>
        <w:t>pochopiť základné informácie o štruktúre a fungovaní počítača,</w:t>
      </w:r>
    </w:p>
    <w:p w:rsidR="00AD0CCF" w:rsidRPr="00E35B44" w:rsidRDefault="00AD0CCF" w:rsidP="00AD0CCF">
      <w:pPr>
        <w:numPr>
          <w:ilvl w:val="0"/>
          <w:numId w:val="2"/>
        </w:numPr>
        <w:tabs>
          <w:tab w:val="clear" w:pos="360"/>
          <w:tab w:val="num" w:pos="502"/>
        </w:tabs>
        <w:spacing w:after="0" w:line="240" w:lineRule="auto"/>
        <w:ind w:left="502"/>
        <w:jc w:val="both"/>
        <w:rPr>
          <w:rFonts w:ascii="Times New Roman" w:eastAsia="Times New Roman" w:hAnsi="Times New Roman" w:cs="Times New Roman"/>
          <w:kern w:val="20"/>
        </w:rPr>
      </w:pPr>
      <w:r w:rsidRPr="00E35B44">
        <w:rPr>
          <w:rFonts w:ascii="Times New Roman" w:eastAsia="Times New Roman" w:hAnsi="Times New Roman" w:cs="Times New Roman"/>
          <w:kern w:val="20"/>
        </w:rPr>
        <w:t>vyhľadávať, triediť a spracovať jednoduché informácie</w:t>
      </w:r>
    </w:p>
    <w:p w:rsidR="00AD0CCF" w:rsidRPr="00E35B44" w:rsidRDefault="00AD0CCF" w:rsidP="00AD0CCF">
      <w:pPr>
        <w:numPr>
          <w:ilvl w:val="0"/>
          <w:numId w:val="2"/>
        </w:numPr>
        <w:tabs>
          <w:tab w:val="clear" w:pos="360"/>
          <w:tab w:val="num" w:pos="502"/>
          <w:tab w:val="left" w:pos="708"/>
        </w:tabs>
        <w:spacing w:after="0" w:line="240" w:lineRule="auto"/>
        <w:ind w:left="502"/>
        <w:jc w:val="both"/>
        <w:rPr>
          <w:rFonts w:ascii="Times New Roman" w:eastAsia="Times New Roman" w:hAnsi="Times New Roman" w:cs="Times New Roman"/>
          <w:kern w:val="20"/>
        </w:rPr>
      </w:pPr>
      <w:r w:rsidRPr="00E35B44">
        <w:rPr>
          <w:rFonts w:ascii="Times New Roman" w:eastAsia="Times New Roman" w:hAnsi="Times New Roman" w:cs="Times New Roman"/>
          <w:kern w:val="20"/>
        </w:rPr>
        <w:t>učiť sa používať nové jednoduché aplikácie,</w:t>
      </w:r>
    </w:p>
    <w:p w:rsidR="00AD0CCF" w:rsidRPr="00E35B44" w:rsidRDefault="00AD0CCF" w:rsidP="00AD0CCF">
      <w:pPr>
        <w:numPr>
          <w:ilvl w:val="0"/>
          <w:numId w:val="2"/>
        </w:numPr>
        <w:tabs>
          <w:tab w:val="clear" w:pos="360"/>
          <w:tab w:val="num" w:pos="502"/>
          <w:tab w:val="left" w:pos="708"/>
        </w:tabs>
        <w:spacing w:after="0" w:line="240" w:lineRule="auto"/>
        <w:ind w:left="502"/>
        <w:jc w:val="both"/>
        <w:rPr>
          <w:rFonts w:ascii="Times New Roman" w:eastAsia="Times New Roman" w:hAnsi="Times New Roman" w:cs="Times New Roman"/>
          <w:kern w:val="20"/>
        </w:rPr>
      </w:pPr>
      <w:r w:rsidRPr="00E35B44">
        <w:rPr>
          <w:rFonts w:ascii="Times New Roman" w:eastAsia="Times New Roman" w:hAnsi="Times New Roman" w:cs="Times New Roman"/>
          <w:kern w:val="20"/>
        </w:rPr>
        <w:t>komunikovať elektronickou poštou, využívať jednoduché prostriedky on-line komunikácie,</w:t>
      </w:r>
    </w:p>
    <w:p w:rsidR="00AD0CCF" w:rsidRPr="00E35B44" w:rsidRDefault="00AD0CCF" w:rsidP="00AD0CCF">
      <w:pPr>
        <w:autoSpaceDE w:val="0"/>
        <w:autoSpaceDN w:val="0"/>
        <w:adjustRightInd w:val="0"/>
        <w:spacing w:after="0" w:line="240" w:lineRule="auto"/>
        <w:rPr>
          <w:rFonts w:ascii="Times New Roman" w:eastAsia="Times New Roman" w:hAnsi="Times New Roman" w:cs="Times New Roman"/>
          <w:b/>
          <w:bCs/>
        </w:rPr>
      </w:pPr>
    </w:p>
    <w:p w:rsidR="00AD0CCF" w:rsidRPr="00E35B44" w:rsidRDefault="00AD0CCF" w:rsidP="00AD0CCF">
      <w:pPr>
        <w:autoSpaceDE w:val="0"/>
        <w:autoSpaceDN w:val="0"/>
        <w:adjustRightInd w:val="0"/>
        <w:spacing w:after="0" w:line="240" w:lineRule="auto"/>
        <w:rPr>
          <w:rFonts w:ascii="Times New Roman" w:eastAsia="Times New Roman" w:hAnsi="Times New Roman" w:cs="Times New Roman"/>
          <w:b/>
          <w:bCs/>
        </w:rPr>
      </w:pPr>
      <w:r w:rsidRPr="00E35B44">
        <w:rPr>
          <w:rFonts w:ascii="Times New Roman" w:eastAsia="Times New Roman" w:hAnsi="Times New Roman" w:cs="Times New Roman"/>
          <w:b/>
          <w:bCs/>
        </w:rPr>
        <w:t xml:space="preserve">c) Schopnosť pracovať v rôznorodých skupinách </w:t>
      </w:r>
    </w:p>
    <w:p w:rsidR="00AD0CCF" w:rsidRPr="00E35B44" w:rsidRDefault="00AD0CCF" w:rsidP="00AD0CCF">
      <w:pPr>
        <w:autoSpaceDE w:val="0"/>
        <w:autoSpaceDN w:val="0"/>
        <w:adjustRightInd w:val="0"/>
        <w:spacing w:after="0" w:line="240" w:lineRule="auto"/>
        <w:rPr>
          <w:rFonts w:ascii="Times New Roman" w:eastAsia="Times New Roman" w:hAnsi="Times New Roman" w:cs="Times New Roman"/>
        </w:rPr>
      </w:pPr>
    </w:p>
    <w:p w:rsidR="00AD0CCF" w:rsidRPr="00E35B44" w:rsidRDefault="00AD0CCF" w:rsidP="00AD0CCF">
      <w:pPr>
        <w:numPr>
          <w:ilvl w:val="0"/>
          <w:numId w:val="2"/>
        </w:numPr>
        <w:autoSpaceDE w:val="0"/>
        <w:autoSpaceDN w:val="0"/>
        <w:adjustRightInd w:val="0"/>
        <w:spacing w:after="44" w:line="240" w:lineRule="auto"/>
        <w:jc w:val="both"/>
        <w:rPr>
          <w:rFonts w:ascii="Times New Roman" w:eastAsia="Times New Roman" w:hAnsi="Times New Roman" w:cs="Times New Roman"/>
        </w:rPr>
      </w:pPr>
      <w:r w:rsidRPr="00E35B44">
        <w:rPr>
          <w:rFonts w:ascii="Times New Roman" w:eastAsia="Times New Roman" w:hAnsi="Times New Roman" w:cs="Times New Roman"/>
        </w:rPr>
        <w:t xml:space="preserve">byť empatický </w:t>
      </w:r>
    </w:p>
    <w:p w:rsidR="00AD0CCF" w:rsidRPr="00E35B44" w:rsidRDefault="00AD0CCF" w:rsidP="00AD0CCF">
      <w:pPr>
        <w:numPr>
          <w:ilvl w:val="0"/>
          <w:numId w:val="2"/>
        </w:numPr>
        <w:autoSpaceDE w:val="0"/>
        <w:autoSpaceDN w:val="0"/>
        <w:adjustRightInd w:val="0"/>
        <w:spacing w:after="44" w:line="240" w:lineRule="auto"/>
        <w:jc w:val="both"/>
        <w:rPr>
          <w:rFonts w:ascii="Times New Roman" w:eastAsia="Times New Roman" w:hAnsi="Times New Roman" w:cs="Times New Roman"/>
        </w:rPr>
      </w:pPr>
      <w:r w:rsidRPr="00E35B44">
        <w:rPr>
          <w:rFonts w:ascii="Times New Roman" w:eastAsia="Times New Roman" w:hAnsi="Times New Roman" w:cs="Times New Roman"/>
        </w:rPr>
        <w:t xml:space="preserve">využívať sebahodnotenie </w:t>
      </w:r>
    </w:p>
    <w:p w:rsidR="00AD0CCF" w:rsidRPr="00E35B44" w:rsidRDefault="00AD0CCF" w:rsidP="00AD0CCF">
      <w:pPr>
        <w:numPr>
          <w:ilvl w:val="0"/>
          <w:numId w:val="2"/>
        </w:numPr>
        <w:autoSpaceDE w:val="0"/>
        <w:autoSpaceDN w:val="0"/>
        <w:adjustRightInd w:val="0"/>
        <w:spacing w:after="44" w:line="240" w:lineRule="auto"/>
        <w:jc w:val="both"/>
        <w:rPr>
          <w:rFonts w:ascii="Times New Roman" w:eastAsia="Times New Roman" w:hAnsi="Times New Roman" w:cs="Times New Roman"/>
        </w:rPr>
      </w:pPr>
      <w:r w:rsidRPr="00E35B44">
        <w:rPr>
          <w:rFonts w:ascii="Times New Roman" w:eastAsia="Times New Roman" w:hAnsi="Times New Roman" w:cs="Times New Roman"/>
        </w:rPr>
        <w:t xml:space="preserve">vyjadriť svoje pocity a názory a korigovať </w:t>
      </w:r>
      <w:proofErr w:type="spellStart"/>
      <w:r w:rsidRPr="00E35B44">
        <w:rPr>
          <w:rFonts w:ascii="Times New Roman" w:eastAsia="Times New Roman" w:hAnsi="Times New Roman" w:cs="Times New Roman"/>
        </w:rPr>
        <w:t>negativitu</w:t>
      </w:r>
      <w:proofErr w:type="spellEnd"/>
      <w:r w:rsidRPr="00E35B44">
        <w:rPr>
          <w:rFonts w:ascii="Times New Roman" w:eastAsia="Times New Roman" w:hAnsi="Times New Roman" w:cs="Times New Roman"/>
        </w:rPr>
        <w:t xml:space="preserve">, </w:t>
      </w:r>
    </w:p>
    <w:p w:rsidR="00AD0CCF" w:rsidRPr="00E35B44" w:rsidRDefault="00AD0CCF" w:rsidP="00AD0CCF">
      <w:pPr>
        <w:numPr>
          <w:ilvl w:val="0"/>
          <w:numId w:val="2"/>
        </w:numPr>
        <w:autoSpaceDE w:val="0"/>
        <w:autoSpaceDN w:val="0"/>
        <w:adjustRightInd w:val="0"/>
        <w:spacing w:after="44" w:line="240" w:lineRule="auto"/>
        <w:jc w:val="both"/>
        <w:rPr>
          <w:rFonts w:ascii="Times New Roman" w:eastAsia="Times New Roman" w:hAnsi="Times New Roman" w:cs="Times New Roman"/>
        </w:rPr>
      </w:pPr>
      <w:r w:rsidRPr="00E35B44">
        <w:rPr>
          <w:rFonts w:ascii="Times New Roman" w:eastAsia="Times New Roman" w:hAnsi="Times New Roman" w:cs="Times New Roman"/>
        </w:rPr>
        <w:lastRenderedPageBreak/>
        <w:t xml:space="preserve">pozitívne motivovať seba a druhých, </w:t>
      </w:r>
    </w:p>
    <w:p w:rsidR="00AD0CCF" w:rsidRPr="00E35B44" w:rsidRDefault="00AD0CCF" w:rsidP="00AD0CCF">
      <w:pPr>
        <w:numPr>
          <w:ilvl w:val="0"/>
          <w:numId w:val="2"/>
        </w:numPr>
        <w:autoSpaceDE w:val="0"/>
        <w:autoSpaceDN w:val="0"/>
        <w:adjustRightInd w:val="0"/>
        <w:spacing w:after="44" w:line="240" w:lineRule="auto"/>
        <w:jc w:val="both"/>
        <w:rPr>
          <w:rFonts w:ascii="Times New Roman" w:eastAsia="Times New Roman" w:hAnsi="Times New Roman" w:cs="Times New Roman"/>
        </w:rPr>
      </w:pPr>
      <w:r w:rsidRPr="00E35B44">
        <w:rPr>
          <w:rFonts w:ascii="Times New Roman" w:eastAsia="Times New Roman" w:hAnsi="Times New Roman" w:cs="Times New Roman"/>
          <w:bCs/>
        </w:rPr>
        <w:t>vhodným spôsobom</w:t>
      </w:r>
      <w:r w:rsidRPr="00E35B44">
        <w:rPr>
          <w:rFonts w:ascii="Times New Roman" w:eastAsia="Times New Roman" w:hAnsi="Times New Roman" w:cs="Times New Roman"/>
          <w:b/>
          <w:bCs/>
        </w:rPr>
        <w:t xml:space="preserve"> </w:t>
      </w:r>
      <w:r w:rsidRPr="00E35B44">
        <w:rPr>
          <w:rFonts w:ascii="Times New Roman" w:eastAsia="Times New Roman" w:hAnsi="Times New Roman" w:cs="Times New Roman"/>
        </w:rPr>
        <w:t xml:space="preserve">prezentovať svoje myšlienky, návrhy a postoje, </w:t>
      </w:r>
    </w:p>
    <w:p w:rsidR="00AD0CCF" w:rsidRPr="00E35B44" w:rsidRDefault="00AD0CCF" w:rsidP="00AD0CCF">
      <w:pPr>
        <w:numPr>
          <w:ilvl w:val="0"/>
          <w:numId w:val="2"/>
        </w:numPr>
        <w:autoSpaceDE w:val="0"/>
        <w:autoSpaceDN w:val="0"/>
        <w:adjustRightInd w:val="0"/>
        <w:spacing w:after="44" w:line="240" w:lineRule="auto"/>
        <w:jc w:val="both"/>
        <w:rPr>
          <w:rFonts w:ascii="Times New Roman" w:eastAsia="Times New Roman" w:hAnsi="Times New Roman" w:cs="Times New Roman"/>
        </w:rPr>
      </w:pPr>
      <w:r w:rsidRPr="00E35B44">
        <w:rPr>
          <w:rFonts w:ascii="Times New Roman" w:eastAsia="Times New Roman" w:hAnsi="Times New Roman" w:cs="Times New Roman"/>
        </w:rPr>
        <w:t xml:space="preserve">diskutovať a pozorne počúvať druhých, </w:t>
      </w:r>
    </w:p>
    <w:p w:rsidR="00AD0CCF" w:rsidRPr="00E35B44" w:rsidRDefault="00AD0CCF" w:rsidP="00AD0CCF">
      <w:pPr>
        <w:numPr>
          <w:ilvl w:val="0"/>
          <w:numId w:val="2"/>
        </w:numPr>
        <w:autoSpaceDE w:val="0"/>
        <w:autoSpaceDN w:val="0"/>
        <w:adjustRightInd w:val="0"/>
        <w:spacing w:after="44" w:line="240" w:lineRule="auto"/>
        <w:jc w:val="both"/>
        <w:rPr>
          <w:rFonts w:ascii="Times New Roman" w:eastAsia="Times New Roman" w:hAnsi="Times New Roman" w:cs="Times New Roman"/>
        </w:rPr>
      </w:pPr>
      <w:r w:rsidRPr="00E35B44">
        <w:rPr>
          <w:rFonts w:ascii="Times New Roman" w:eastAsia="Times New Roman" w:hAnsi="Times New Roman" w:cs="Times New Roman"/>
        </w:rPr>
        <w:t xml:space="preserve">spolupracovať pri riešení problémov s inými ľuďmi, </w:t>
      </w:r>
    </w:p>
    <w:p w:rsidR="00AD0CCF" w:rsidRPr="00E35B44" w:rsidRDefault="00AD0CCF" w:rsidP="00AD0CCF">
      <w:pPr>
        <w:numPr>
          <w:ilvl w:val="0"/>
          <w:numId w:val="2"/>
        </w:numPr>
        <w:autoSpaceDE w:val="0"/>
        <w:autoSpaceDN w:val="0"/>
        <w:adjustRightInd w:val="0"/>
        <w:spacing w:after="44" w:line="240" w:lineRule="auto"/>
        <w:jc w:val="both"/>
        <w:rPr>
          <w:rFonts w:ascii="Times New Roman" w:eastAsia="Times New Roman" w:hAnsi="Times New Roman" w:cs="Times New Roman"/>
        </w:rPr>
      </w:pPr>
      <w:r w:rsidRPr="00E35B44">
        <w:rPr>
          <w:rFonts w:ascii="Times New Roman" w:eastAsia="Times New Roman" w:hAnsi="Times New Roman" w:cs="Times New Roman"/>
        </w:rPr>
        <w:t>predkladať vlastné návrhy na zlepšenie práce</w:t>
      </w:r>
    </w:p>
    <w:p w:rsidR="00AD0CCF" w:rsidRPr="00E35B44" w:rsidRDefault="00AD0CCF" w:rsidP="00AD0CCF">
      <w:pPr>
        <w:numPr>
          <w:ilvl w:val="0"/>
          <w:numId w:val="2"/>
        </w:numPr>
        <w:autoSpaceDE w:val="0"/>
        <w:autoSpaceDN w:val="0"/>
        <w:adjustRightInd w:val="0"/>
        <w:spacing w:after="0" w:line="240" w:lineRule="auto"/>
        <w:jc w:val="both"/>
        <w:rPr>
          <w:rFonts w:ascii="Times New Roman" w:eastAsia="Times New Roman" w:hAnsi="Times New Roman" w:cs="Times New Roman"/>
        </w:rPr>
      </w:pPr>
      <w:r w:rsidRPr="00E35B44">
        <w:rPr>
          <w:rFonts w:ascii="Times New Roman" w:eastAsia="Times New Roman" w:hAnsi="Times New Roman" w:cs="Times New Roman"/>
        </w:rPr>
        <w:t>prispievať k vytváraniu ústretových medziľudských vzťahov, predchádzať osobným konfliktom</w:t>
      </w:r>
    </w:p>
    <w:p w:rsidR="00AD0CCF" w:rsidRPr="00E35B44" w:rsidRDefault="00AD0CCF" w:rsidP="00AD0CCF">
      <w:pPr>
        <w:autoSpaceDE w:val="0"/>
        <w:autoSpaceDN w:val="0"/>
        <w:adjustRightInd w:val="0"/>
        <w:spacing w:after="27" w:line="240" w:lineRule="auto"/>
        <w:rPr>
          <w:rFonts w:ascii="Times New Roman" w:eastAsia="Times New Roman" w:hAnsi="Times New Roman" w:cs="Times New Roman"/>
        </w:rPr>
      </w:pPr>
    </w:p>
    <w:p w:rsidR="00AD0CCF" w:rsidRPr="00E35B44" w:rsidRDefault="00AD0CCF" w:rsidP="00AD0CCF">
      <w:pPr>
        <w:autoSpaceDE w:val="0"/>
        <w:autoSpaceDN w:val="0"/>
        <w:adjustRightInd w:val="0"/>
        <w:spacing w:after="27" w:line="240" w:lineRule="auto"/>
        <w:rPr>
          <w:rFonts w:ascii="Times New Roman" w:eastAsia="Times New Roman" w:hAnsi="Times New Roman" w:cs="Times New Roman"/>
        </w:rPr>
        <w:sectPr w:rsidR="00AD0CCF" w:rsidRPr="00E35B44" w:rsidSect="00E45F6D">
          <w:pgSz w:w="11906" w:h="16838"/>
          <w:pgMar w:top="1418" w:right="1418" w:bottom="1418" w:left="1418" w:header="709" w:footer="709" w:gutter="0"/>
          <w:cols w:space="708"/>
          <w:docGrid w:linePitch="360"/>
        </w:sectPr>
      </w:pPr>
    </w:p>
    <w:p w:rsidR="00AD0CCF" w:rsidRPr="00E35B44" w:rsidRDefault="00AD0CCF" w:rsidP="00831450">
      <w:pPr>
        <w:pStyle w:val="Nadpis2"/>
        <w:rPr>
          <w:rFonts w:ascii="Times New Roman" w:hAnsi="Times New Roman"/>
          <w:sz w:val="22"/>
          <w:szCs w:val="22"/>
        </w:rPr>
      </w:pPr>
      <w:bookmarkStart w:id="80" w:name="_Toc469045485"/>
      <w:r w:rsidRPr="00E35B44">
        <w:rPr>
          <w:rFonts w:ascii="Times New Roman" w:hAnsi="Times New Roman"/>
          <w:sz w:val="22"/>
          <w:szCs w:val="22"/>
        </w:rPr>
        <w:lastRenderedPageBreak/>
        <w:t>Všeobecné kompetencie</w:t>
      </w:r>
      <w:bookmarkEnd w:id="80"/>
      <w:r w:rsidRPr="00E35B44">
        <w:rPr>
          <w:rFonts w:ascii="Times New Roman" w:hAnsi="Times New Roman"/>
          <w:sz w:val="22"/>
          <w:szCs w:val="22"/>
        </w:rPr>
        <w:t xml:space="preserve"> </w:t>
      </w:r>
    </w:p>
    <w:p w:rsidR="00AD0CCF" w:rsidRPr="00E35B44" w:rsidRDefault="00AD0CCF" w:rsidP="00AD0CCF">
      <w:pPr>
        <w:autoSpaceDE w:val="0"/>
        <w:autoSpaceDN w:val="0"/>
        <w:adjustRightInd w:val="0"/>
        <w:spacing w:after="0" w:line="240" w:lineRule="auto"/>
        <w:rPr>
          <w:rFonts w:ascii="Times New Roman" w:eastAsia="Times New Roman" w:hAnsi="Times New Roman" w:cs="Times New Roman"/>
        </w:rPr>
      </w:pPr>
    </w:p>
    <w:p w:rsidR="00AD0CCF" w:rsidRPr="00E35B44" w:rsidRDefault="00AD0CCF" w:rsidP="00931193">
      <w:pPr>
        <w:numPr>
          <w:ilvl w:val="0"/>
          <w:numId w:val="26"/>
        </w:numPr>
        <w:autoSpaceDE w:val="0"/>
        <w:autoSpaceDN w:val="0"/>
        <w:adjustRightInd w:val="0"/>
        <w:spacing w:after="27" w:line="240" w:lineRule="auto"/>
        <w:jc w:val="both"/>
        <w:rPr>
          <w:rFonts w:ascii="Times New Roman" w:eastAsia="Times New Roman" w:hAnsi="Times New Roman" w:cs="Times New Roman"/>
        </w:rPr>
      </w:pPr>
      <w:r w:rsidRPr="00E35B44">
        <w:rPr>
          <w:rFonts w:ascii="Times New Roman" w:eastAsia="Times New Roman" w:hAnsi="Times New Roman" w:cs="Times New Roman"/>
        </w:rPr>
        <w:t>riešiť jednoduché situácie, používať vhodné výrazové prostriedky,  vhodne reagovať na vopred nenacvičenú jednoduchú situáciu,</w:t>
      </w:r>
    </w:p>
    <w:p w:rsidR="00AD0CCF" w:rsidRPr="00E35B44" w:rsidRDefault="00AD0CCF" w:rsidP="00931193">
      <w:pPr>
        <w:numPr>
          <w:ilvl w:val="0"/>
          <w:numId w:val="26"/>
        </w:numPr>
        <w:tabs>
          <w:tab w:val="left" w:pos="708"/>
        </w:tabs>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vyjadrovať sa vecne správne, jasne a zrozumiteľne,</w:t>
      </w:r>
    </w:p>
    <w:p w:rsidR="00AD0CCF" w:rsidRPr="00E35B44" w:rsidRDefault="00AD0CCF" w:rsidP="00931193">
      <w:pPr>
        <w:numPr>
          <w:ilvl w:val="0"/>
          <w:numId w:val="26"/>
        </w:numPr>
        <w:autoSpaceDE w:val="0"/>
        <w:autoSpaceDN w:val="0"/>
        <w:adjustRightInd w:val="0"/>
        <w:spacing w:after="27" w:line="240" w:lineRule="auto"/>
        <w:jc w:val="both"/>
        <w:rPr>
          <w:rFonts w:ascii="Times New Roman" w:eastAsia="Times New Roman" w:hAnsi="Times New Roman" w:cs="Times New Roman"/>
        </w:rPr>
      </w:pPr>
      <w:r w:rsidRPr="00E35B44">
        <w:rPr>
          <w:rFonts w:ascii="Times New Roman" w:eastAsia="Times New Roman" w:hAnsi="Times New Roman" w:cs="Times New Roman"/>
        </w:rPr>
        <w:t xml:space="preserve"> vhodným  spôsobom vyjadrovať svoj názor, prezentovať sám seba,  hovoriť krátko a súvislo na danú tému,</w:t>
      </w:r>
    </w:p>
    <w:p w:rsidR="00AD0CCF" w:rsidRPr="00E35B44" w:rsidRDefault="00AD0CCF" w:rsidP="00931193">
      <w:pPr>
        <w:numPr>
          <w:ilvl w:val="0"/>
          <w:numId w:val="26"/>
        </w:numPr>
        <w:autoSpaceDE w:val="0"/>
        <w:autoSpaceDN w:val="0"/>
        <w:adjustRightInd w:val="0"/>
        <w:spacing w:after="27" w:line="240" w:lineRule="auto"/>
        <w:jc w:val="both"/>
        <w:rPr>
          <w:rFonts w:ascii="Times New Roman" w:eastAsia="Times New Roman" w:hAnsi="Times New Roman" w:cs="Times New Roman"/>
        </w:rPr>
      </w:pPr>
      <w:r w:rsidRPr="00E35B44">
        <w:rPr>
          <w:rFonts w:ascii="Times New Roman" w:eastAsia="Times New Roman" w:hAnsi="Times New Roman" w:cs="Times New Roman"/>
        </w:rPr>
        <w:t xml:space="preserve"> používať spisovné jazykové prostriedky vo vyjadrovaní, ovládať základy jednoduchej administratívy </w:t>
      </w:r>
    </w:p>
    <w:p w:rsidR="00AD0CCF" w:rsidRPr="00E35B44" w:rsidRDefault="00AD0CCF" w:rsidP="00931193">
      <w:pPr>
        <w:numPr>
          <w:ilvl w:val="0"/>
          <w:numId w:val="26"/>
        </w:numPr>
        <w:autoSpaceDE w:val="0"/>
        <w:autoSpaceDN w:val="0"/>
        <w:adjustRightInd w:val="0"/>
        <w:spacing w:after="27" w:line="240" w:lineRule="auto"/>
        <w:jc w:val="both"/>
        <w:rPr>
          <w:rFonts w:ascii="Times New Roman" w:eastAsia="Times New Roman" w:hAnsi="Times New Roman" w:cs="Times New Roman"/>
        </w:rPr>
      </w:pPr>
      <w:r w:rsidRPr="00E35B44">
        <w:rPr>
          <w:rFonts w:ascii="Times New Roman" w:eastAsia="Times New Roman" w:hAnsi="Times New Roman" w:cs="Times New Roman"/>
        </w:rPr>
        <w:t xml:space="preserve">zapojiť sa do spoločenskej praxe a mať prospech zo získavania vedomostí a zručností po celý život, </w:t>
      </w:r>
    </w:p>
    <w:p w:rsidR="00AD0CCF" w:rsidRPr="00E35B44" w:rsidRDefault="00AD0CCF" w:rsidP="00931193">
      <w:pPr>
        <w:numPr>
          <w:ilvl w:val="0"/>
          <w:numId w:val="26"/>
        </w:numPr>
        <w:autoSpaceDE w:val="0"/>
        <w:autoSpaceDN w:val="0"/>
        <w:adjustRightInd w:val="0"/>
        <w:spacing w:after="27" w:line="240" w:lineRule="auto"/>
        <w:jc w:val="both"/>
        <w:rPr>
          <w:rFonts w:ascii="Times New Roman" w:eastAsia="Times New Roman" w:hAnsi="Times New Roman" w:cs="Times New Roman"/>
        </w:rPr>
      </w:pPr>
      <w:r w:rsidRPr="00E35B44">
        <w:rPr>
          <w:rFonts w:ascii="Times New Roman" w:eastAsia="Times New Roman" w:hAnsi="Times New Roman" w:cs="Times New Roman"/>
        </w:rPr>
        <w:t xml:space="preserve"> primerane ovládať základné schopnosti potrebné na sebapoznávanie a sebaovládanie,</w:t>
      </w:r>
    </w:p>
    <w:p w:rsidR="00AD0CCF" w:rsidRPr="00E35B44" w:rsidRDefault="00AD0CCF" w:rsidP="00931193">
      <w:pPr>
        <w:numPr>
          <w:ilvl w:val="0"/>
          <w:numId w:val="26"/>
        </w:numPr>
        <w:autoSpaceDE w:val="0"/>
        <w:autoSpaceDN w:val="0"/>
        <w:adjustRightInd w:val="0"/>
        <w:spacing w:after="27" w:line="240" w:lineRule="auto"/>
        <w:jc w:val="both"/>
        <w:rPr>
          <w:rFonts w:ascii="Times New Roman" w:eastAsia="Times New Roman" w:hAnsi="Times New Roman" w:cs="Times New Roman"/>
        </w:rPr>
      </w:pPr>
      <w:r w:rsidRPr="00E35B44">
        <w:rPr>
          <w:rFonts w:ascii="Times New Roman" w:eastAsia="Times New Roman" w:hAnsi="Times New Roman" w:cs="Times New Roman"/>
        </w:rPr>
        <w:t xml:space="preserve"> mať základné schopnosti potrebné pre styk s ľuďmi, ovládať a uplatňovať základy spoločenského správania, </w:t>
      </w:r>
    </w:p>
    <w:p w:rsidR="00AD0CCF" w:rsidRPr="00E35B44" w:rsidRDefault="00AD0CCF" w:rsidP="00931193">
      <w:pPr>
        <w:numPr>
          <w:ilvl w:val="0"/>
          <w:numId w:val="26"/>
        </w:numPr>
        <w:autoSpaceDE w:val="0"/>
        <w:autoSpaceDN w:val="0"/>
        <w:adjustRightInd w:val="0"/>
        <w:spacing w:after="27" w:line="240" w:lineRule="auto"/>
        <w:jc w:val="both"/>
        <w:rPr>
          <w:rFonts w:ascii="Times New Roman" w:eastAsia="Times New Roman" w:hAnsi="Times New Roman" w:cs="Times New Roman"/>
        </w:rPr>
      </w:pPr>
      <w:r w:rsidRPr="00E35B44">
        <w:rPr>
          <w:rFonts w:ascii="Times New Roman" w:eastAsia="Times New Roman" w:hAnsi="Times New Roman" w:cs="Times New Roman"/>
        </w:rPr>
        <w:t xml:space="preserve"> hodnotiť celospoločenské javy ako je chudoba, gamblerstvo, drogy, terorizmus, globalizácia sveta, novodobé choroby </w:t>
      </w:r>
    </w:p>
    <w:p w:rsidR="00AD0CCF" w:rsidRPr="00E35B44" w:rsidRDefault="00AD0CCF" w:rsidP="00931193">
      <w:pPr>
        <w:numPr>
          <w:ilvl w:val="0"/>
          <w:numId w:val="26"/>
        </w:numPr>
        <w:tabs>
          <w:tab w:val="left" w:pos="708"/>
        </w:tabs>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využívať vedomosti a spôsobilosti v praktickom živote pri riešení otázok svojho a občianskeho rozhodovania, hodnotenia a správania,</w:t>
      </w:r>
    </w:p>
    <w:p w:rsidR="00AD0CCF" w:rsidRPr="00E35B44" w:rsidRDefault="00AD0CCF" w:rsidP="00931193">
      <w:pPr>
        <w:numPr>
          <w:ilvl w:val="0"/>
          <w:numId w:val="26"/>
        </w:numPr>
        <w:tabs>
          <w:tab w:val="left" w:pos="708"/>
        </w:tabs>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konať zodpovedne a prejavovať občiansku aktivitu, vážiť si demokraciu a slobodu,</w:t>
      </w:r>
    </w:p>
    <w:p w:rsidR="00AD0CCF" w:rsidRPr="00E35B44" w:rsidRDefault="00AD0CCF" w:rsidP="00931193">
      <w:pPr>
        <w:numPr>
          <w:ilvl w:val="0"/>
          <w:numId w:val="26"/>
        </w:numPr>
        <w:tabs>
          <w:tab w:val="left" w:pos="708"/>
        </w:tabs>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rozvíjať finančnú a mediálnu gramotnosť,</w:t>
      </w:r>
    </w:p>
    <w:p w:rsidR="00AD0CCF" w:rsidRPr="00E35B44" w:rsidRDefault="00AD0CCF" w:rsidP="00931193">
      <w:pPr>
        <w:numPr>
          <w:ilvl w:val="0"/>
          <w:numId w:val="26"/>
        </w:numPr>
        <w:autoSpaceDE w:val="0"/>
        <w:autoSpaceDN w:val="0"/>
        <w:adjustRightInd w:val="0"/>
        <w:spacing w:after="27" w:line="240" w:lineRule="auto"/>
        <w:jc w:val="both"/>
        <w:rPr>
          <w:rFonts w:ascii="Times New Roman" w:eastAsia="Times New Roman" w:hAnsi="Times New Roman" w:cs="Times New Roman"/>
        </w:rPr>
      </w:pPr>
      <w:r w:rsidRPr="00E35B44">
        <w:rPr>
          <w:rFonts w:ascii="Times New Roman" w:eastAsia="Times New Roman" w:hAnsi="Times New Roman" w:cs="Times New Roman"/>
        </w:rPr>
        <w:t xml:space="preserve">riadiť sa všeobecne uznávanými mravnými a právnymi zásadami a normami, </w:t>
      </w:r>
    </w:p>
    <w:p w:rsidR="00AD0CCF" w:rsidRPr="00E35B44" w:rsidRDefault="00AD0CCF" w:rsidP="00931193">
      <w:pPr>
        <w:numPr>
          <w:ilvl w:val="0"/>
          <w:numId w:val="26"/>
        </w:numPr>
        <w:autoSpaceDE w:val="0"/>
        <w:autoSpaceDN w:val="0"/>
        <w:adjustRightInd w:val="0"/>
        <w:spacing w:after="27" w:line="240" w:lineRule="auto"/>
        <w:jc w:val="both"/>
        <w:rPr>
          <w:rFonts w:ascii="Times New Roman" w:eastAsia="Times New Roman" w:hAnsi="Times New Roman" w:cs="Times New Roman"/>
        </w:rPr>
      </w:pPr>
      <w:r w:rsidRPr="00E35B44">
        <w:rPr>
          <w:rFonts w:ascii="Times New Roman" w:eastAsia="Times New Roman" w:hAnsi="Times New Roman" w:cs="Times New Roman"/>
        </w:rPr>
        <w:t xml:space="preserve">rozvíjať morálne a vôľové vlastnosti, akými sú kritickosť, húževnatosť, samostatnosť a primerané sebavedomie, </w:t>
      </w:r>
    </w:p>
    <w:p w:rsidR="00AD0CCF" w:rsidRPr="00E35B44" w:rsidRDefault="00AD0CCF" w:rsidP="00931193">
      <w:pPr>
        <w:numPr>
          <w:ilvl w:val="0"/>
          <w:numId w:val="26"/>
        </w:numPr>
        <w:tabs>
          <w:tab w:val="left" w:pos="708"/>
        </w:tabs>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využívať prírodovedné poznatky a zručnosti v praktickom živote vo všetkých situáciách, ktoré súvisia s prírodovedou</w:t>
      </w:r>
    </w:p>
    <w:p w:rsidR="00AD0CCF" w:rsidRPr="00E35B44" w:rsidRDefault="00AD0CCF" w:rsidP="00931193">
      <w:pPr>
        <w:numPr>
          <w:ilvl w:val="0"/>
          <w:numId w:val="26"/>
        </w:numPr>
        <w:autoSpaceDE w:val="0"/>
        <w:autoSpaceDN w:val="0"/>
        <w:adjustRightInd w:val="0"/>
        <w:spacing w:after="27" w:line="240" w:lineRule="auto"/>
        <w:jc w:val="both"/>
        <w:rPr>
          <w:rFonts w:ascii="Times New Roman" w:eastAsia="Times New Roman" w:hAnsi="Times New Roman" w:cs="Times New Roman"/>
        </w:rPr>
      </w:pPr>
      <w:r w:rsidRPr="00E35B44">
        <w:rPr>
          <w:rFonts w:ascii="Times New Roman" w:eastAsia="Times New Roman" w:hAnsi="Times New Roman" w:cs="Times New Roman"/>
        </w:rPr>
        <w:t xml:space="preserve"> vytvoriť si pozitívny vzťah ku kultúrnym hodnotám, prírode a životnému prostrediu a podieľať sa na ich ochrane, </w:t>
      </w:r>
    </w:p>
    <w:p w:rsidR="00AD0CCF" w:rsidRPr="00E35B44" w:rsidRDefault="00AD0CCF" w:rsidP="00AD0CCF">
      <w:pPr>
        <w:autoSpaceDE w:val="0"/>
        <w:autoSpaceDN w:val="0"/>
        <w:adjustRightInd w:val="0"/>
        <w:spacing w:after="27" w:line="240" w:lineRule="auto"/>
        <w:ind w:left="360"/>
        <w:rPr>
          <w:rFonts w:ascii="Times New Roman" w:eastAsia="Times New Roman" w:hAnsi="Times New Roman" w:cs="Times New Roman"/>
        </w:rPr>
      </w:pPr>
    </w:p>
    <w:p w:rsidR="00AD0CCF" w:rsidRPr="00E35B44" w:rsidRDefault="00AD0CCF" w:rsidP="00831450">
      <w:pPr>
        <w:pStyle w:val="Nadpis2"/>
        <w:rPr>
          <w:rFonts w:ascii="Times New Roman" w:hAnsi="Times New Roman"/>
          <w:sz w:val="22"/>
          <w:szCs w:val="22"/>
        </w:rPr>
      </w:pPr>
      <w:bookmarkStart w:id="81" w:name="_Toc469045486"/>
      <w:r w:rsidRPr="00E35B44">
        <w:rPr>
          <w:rFonts w:ascii="Times New Roman" w:hAnsi="Times New Roman"/>
          <w:sz w:val="22"/>
          <w:szCs w:val="22"/>
        </w:rPr>
        <w:t>Odborné kompetencie</w:t>
      </w:r>
      <w:bookmarkEnd w:id="81"/>
    </w:p>
    <w:p w:rsidR="00AD0CCF" w:rsidRPr="00E35B44" w:rsidRDefault="00AD0CCF" w:rsidP="00AD0CCF">
      <w:pPr>
        <w:autoSpaceDE w:val="0"/>
        <w:autoSpaceDN w:val="0"/>
        <w:adjustRightInd w:val="0"/>
        <w:spacing w:after="0" w:line="240" w:lineRule="auto"/>
        <w:rPr>
          <w:rFonts w:ascii="Times New Roman" w:eastAsia="Times New Roman" w:hAnsi="Times New Roman" w:cs="Times New Roman"/>
        </w:rPr>
      </w:pPr>
    </w:p>
    <w:p w:rsidR="00AD0CCF" w:rsidRPr="00E35B44" w:rsidRDefault="00AD0CCF" w:rsidP="00AD0CCF">
      <w:pPr>
        <w:autoSpaceDE w:val="0"/>
        <w:autoSpaceDN w:val="0"/>
        <w:adjustRightInd w:val="0"/>
        <w:spacing w:after="0" w:line="240" w:lineRule="auto"/>
        <w:rPr>
          <w:rFonts w:ascii="Times New Roman" w:eastAsia="Times New Roman" w:hAnsi="Times New Roman" w:cs="Times New Roman"/>
          <w:b/>
          <w:bCs/>
        </w:rPr>
      </w:pPr>
      <w:r w:rsidRPr="00E35B44">
        <w:rPr>
          <w:rFonts w:ascii="Times New Roman" w:eastAsia="Times New Roman" w:hAnsi="Times New Roman" w:cs="Times New Roman"/>
          <w:b/>
          <w:bCs/>
        </w:rPr>
        <w:t xml:space="preserve">a) Požadované vedomosti </w:t>
      </w:r>
    </w:p>
    <w:p w:rsidR="00AD0CCF" w:rsidRPr="00E35B44" w:rsidRDefault="00AD0CCF" w:rsidP="00AD0CCF">
      <w:pPr>
        <w:autoSpaceDE w:val="0"/>
        <w:autoSpaceDN w:val="0"/>
        <w:adjustRightInd w:val="0"/>
        <w:spacing w:after="0" w:line="240" w:lineRule="auto"/>
        <w:rPr>
          <w:rFonts w:ascii="Times New Roman" w:eastAsia="Times New Roman" w:hAnsi="Times New Roman" w:cs="Times New Roman"/>
        </w:rPr>
      </w:pPr>
    </w:p>
    <w:p w:rsidR="00AD0CCF" w:rsidRPr="00E35B44" w:rsidRDefault="00AD0CCF" w:rsidP="00931193">
      <w:pPr>
        <w:numPr>
          <w:ilvl w:val="0"/>
          <w:numId w:val="27"/>
        </w:numPr>
        <w:autoSpaceDE w:val="0"/>
        <w:autoSpaceDN w:val="0"/>
        <w:adjustRightInd w:val="0"/>
        <w:spacing w:after="27" w:line="240" w:lineRule="auto"/>
        <w:jc w:val="both"/>
        <w:rPr>
          <w:rFonts w:ascii="Times New Roman" w:eastAsia="Times New Roman" w:hAnsi="Times New Roman" w:cs="Times New Roman"/>
        </w:rPr>
      </w:pPr>
      <w:r w:rsidRPr="00E35B44">
        <w:rPr>
          <w:rFonts w:ascii="Times New Roman" w:eastAsia="Times New Roman" w:hAnsi="Times New Roman" w:cs="Times New Roman"/>
        </w:rPr>
        <w:t>vysvetliť základnú odbornú terminológiu používanú v rozsahu odboru,</w:t>
      </w:r>
    </w:p>
    <w:p w:rsidR="00AD0CCF" w:rsidRPr="00E35B44" w:rsidRDefault="00AD0CCF" w:rsidP="00931193">
      <w:pPr>
        <w:numPr>
          <w:ilvl w:val="0"/>
          <w:numId w:val="27"/>
        </w:numPr>
        <w:autoSpaceDE w:val="0"/>
        <w:autoSpaceDN w:val="0"/>
        <w:adjustRightInd w:val="0"/>
        <w:spacing w:after="27" w:line="240" w:lineRule="auto"/>
        <w:jc w:val="both"/>
        <w:rPr>
          <w:rFonts w:ascii="Times New Roman" w:eastAsia="Times New Roman" w:hAnsi="Times New Roman" w:cs="Times New Roman"/>
        </w:rPr>
      </w:pPr>
      <w:r w:rsidRPr="00E35B44">
        <w:rPr>
          <w:rFonts w:ascii="Times New Roman" w:eastAsia="Times New Roman" w:hAnsi="Times New Roman" w:cs="Times New Roman"/>
        </w:rPr>
        <w:t>definovať základnú podstatu obchodnej prevádzky – práca pri príprave jedál</w:t>
      </w:r>
    </w:p>
    <w:p w:rsidR="00AD0CCF" w:rsidRPr="00E35B44" w:rsidRDefault="00AD0CCF" w:rsidP="00931193">
      <w:pPr>
        <w:numPr>
          <w:ilvl w:val="0"/>
          <w:numId w:val="27"/>
        </w:numPr>
        <w:autoSpaceDE w:val="0"/>
        <w:autoSpaceDN w:val="0"/>
        <w:adjustRightInd w:val="0"/>
        <w:spacing w:after="27" w:line="240" w:lineRule="auto"/>
        <w:jc w:val="both"/>
        <w:rPr>
          <w:rFonts w:ascii="Times New Roman" w:eastAsia="Times New Roman" w:hAnsi="Times New Roman" w:cs="Times New Roman"/>
        </w:rPr>
      </w:pPr>
      <w:r w:rsidRPr="00E35B44">
        <w:rPr>
          <w:rFonts w:ascii="Times New Roman" w:eastAsia="Times New Roman" w:hAnsi="Times New Roman" w:cs="Times New Roman"/>
        </w:rPr>
        <w:t>preukázať vedomosti o príprave pracoviska a vytvorení podmienok pre prácu,</w:t>
      </w:r>
    </w:p>
    <w:p w:rsidR="00AD0CCF" w:rsidRPr="00E35B44" w:rsidRDefault="00AD0CCF" w:rsidP="00931193">
      <w:pPr>
        <w:numPr>
          <w:ilvl w:val="0"/>
          <w:numId w:val="27"/>
        </w:numPr>
        <w:autoSpaceDE w:val="0"/>
        <w:autoSpaceDN w:val="0"/>
        <w:adjustRightInd w:val="0"/>
        <w:spacing w:after="27" w:line="240" w:lineRule="auto"/>
        <w:jc w:val="both"/>
        <w:rPr>
          <w:rFonts w:ascii="Times New Roman" w:eastAsia="Times New Roman" w:hAnsi="Times New Roman" w:cs="Times New Roman"/>
        </w:rPr>
      </w:pPr>
      <w:r w:rsidRPr="00E35B44">
        <w:rPr>
          <w:rFonts w:ascii="Times New Roman" w:eastAsia="Times New Roman" w:hAnsi="Times New Roman" w:cs="Times New Roman"/>
        </w:rPr>
        <w:t>preukázať vedomosti o potrebe dodržiavania technologických postupov pri práci vo svojom odbore,</w:t>
      </w:r>
    </w:p>
    <w:p w:rsidR="00AD0CCF" w:rsidRPr="00E35B44" w:rsidRDefault="00AD0CCF" w:rsidP="00931193">
      <w:pPr>
        <w:numPr>
          <w:ilvl w:val="0"/>
          <w:numId w:val="27"/>
        </w:numPr>
        <w:autoSpaceDE w:val="0"/>
        <w:autoSpaceDN w:val="0"/>
        <w:adjustRightInd w:val="0"/>
        <w:spacing w:after="27" w:line="240" w:lineRule="auto"/>
        <w:jc w:val="both"/>
        <w:rPr>
          <w:rFonts w:ascii="Times New Roman" w:eastAsia="Times New Roman" w:hAnsi="Times New Roman" w:cs="Times New Roman"/>
        </w:rPr>
      </w:pPr>
      <w:r w:rsidRPr="00E35B44">
        <w:rPr>
          <w:rFonts w:ascii="Times New Roman" w:eastAsia="Times New Roman" w:hAnsi="Times New Roman" w:cs="Times New Roman"/>
        </w:rPr>
        <w:t xml:space="preserve">popísať druhy, použitie, prípravu a údržbu náradia a pomôcok, jednoduchých mechanizmov, strojov a zariadení používaných pri základných a pomocných prácach v rozsahu odboru, </w:t>
      </w:r>
    </w:p>
    <w:p w:rsidR="00AD0CCF" w:rsidRPr="00E35B44" w:rsidRDefault="00AD0CCF" w:rsidP="00931193">
      <w:pPr>
        <w:numPr>
          <w:ilvl w:val="0"/>
          <w:numId w:val="27"/>
        </w:numPr>
        <w:autoSpaceDE w:val="0"/>
        <w:autoSpaceDN w:val="0"/>
        <w:adjustRightInd w:val="0"/>
        <w:spacing w:after="27" w:line="240" w:lineRule="auto"/>
        <w:jc w:val="both"/>
        <w:rPr>
          <w:rFonts w:ascii="Times New Roman" w:eastAsia="Times New Roman" w:hAnsi="Times New Roman" w:cs="Times New Roman"/>
        </w:rPr>
      </w:pPr>
      <w:r w:rsidRPr="00E35B44">
        <w:rPr>
          <w:rFonts w:ascii="Times New Roman" w:eastAsia="Times New Roman" w:hAnsi="Times New Roman" w:cs="Times New Roman"/>
        </w:rPr>
        <w:t xml:space="preserve">vysvetliť zásady bezpečnosti a ochrany zdravia pri práci, hygieny práce, ochrany pred požiarom, osobné ochranné pracovné prostriedky a ich použitie v rozsahu odboru, </w:t>
      </w:r>
    </w:p>
    <w:p w:rsidR="00AD0CCF" w:rsidRPr="00E35B44" w:rsidRDefault="00AD0CCF" w:rsidP="00931193">
      <w:pPr>
        <w:numPr>
          <w:ilvl w:val="0"/>
          <w:numId w:val="27"/>
        </w:numPr>
        <w:autoSpaceDE w:val="0"/>
        <w:autoSpaceDN w:val="0"/>
        <w:adjustRightInd w:val="0"/>
        <w:spacing w:after="27" w:line="240" w:lineRule="auto"/>
        <w:jc w:val="both"/>
        <w:rPr>
          <w:rFonts w:ascii="Times New Roman" w:eastAsia="Times New Roman" w:hAnsi="Times New Roman" w:cs="Times New Roman"/>
        </w:rPr>
      </w:pPr>
      <w:r w:rsidRPr="00E35B44">
        <w:rPr>
          <w:rFonts w:ascii="Times New Roman" w:eastAsia="Times New Roman" w:hAnsi="Times New Roman" w:cs="Times New Roman"/>
        </w:rPr>
        <w:t xml:space="preserve"> vysvetliť zásady ochrany životného prostredia a likvidovania odpadového materiálu</w:t>
      </w:r>
    </w:p>
    <w:p w:rsidR="00AD0CCF" w:rsidRPr="00E35B44" w:rsidRDefault="00AD0CCF" w:rsidP="00AD0CCF">
      <w:pPr>
        <w:autoSpaceDE w:val="0"/>
        <w:autoSpaceDN w:val="0"/>
        <w:adjustRightInd w:val="0"/>
        <w:spacing w:after="0" w:line="240" w:lineRule="auto"/>
        <w:rPr>
          <w:rFonts w:ascii="Times New Roman" w:eastAsia="Times New Roman" w:hAnsi="Times New Roman" w:cs="Times New Roman"/>
        </w:rPr>
      </w:pPr>
    </w:p>
    <w:p w:rsidR="00AD0CCF" w:rsidRPr="00E35B44" w:rsidRDefault="00AD0CCF" w:rsidP="00AD0CCF">
      <w:pPr>
        <w:autoSpaceDE w:val="0"/>
        <w:autoSpaceDN w:val="0"/>
        <w:adjustRightInd w:val="0"/>
        <w:spacing w:after="0" w:line="240" w:lineRule="auto"/>
        <w:ind w:left="360"/>
        <w:jc w:val="both"/>
        <w:rPr>
          <w:rFonts w:ascii="Times New Roman" w:eastAsia="Times New Roman" w:hAnsi="Times New Roman" w:cs="Times New Roman"/>
          <w:b/>
          <w:bCs/>
        </w:rPr>
      </w:pPr>
      <w:r w:rsidRPr="00E35B44">
        <w:rPr>
          <w:rFonts w:ascii="Times New Roman" w:eastAsia="Times New Roman" w:hAnsi="Times New Roman" w:cs="Times New Roman"/>
          <w:b/>
          <w:bCs/>
        </w:rPr>
        <w:t>b) Požadované zručnosti</w:t>
      </w:r>
    </w:p>
    <w:p w:rsidR="00AD0CCF" w:rsidRPr="00E35B44" w:rsidRDefault="00AD0CCF" w:rsidP="00AD0CCF">
      <w:pPr>
        <w:autoSpaceDE w:val="0"/>
        <w:autoSpaceDN w:val="0"/>
        <w:adjustRightInd w:val="0"/>
        <w:spacing w:after="0" w:line="240" w:lineRule="auto"/>
        <w:ind w:left="360"/>
        <w:jc w:val="both"/>
        <w:rPr>
          <w:rFonts w:ascii="Times New Roman" w:eastAsia="Times New Roman" w:hAnsi="Times New Roman" w:cs="Times New Roman"/>
          <w:b/>
          <w:bCs/>
        </w:rPr>
      </w:pPr>
    </w:p>
    <w:p w:rsidR="00AD0CCF" w:rsidRPr="00E35B44" w:rsidRDefault="00AD0CCF" w:rsidP="00931193">
      <w:pPr>
        <w:numPr>
          <w:ilvl w:val="0"/>
          <w:numId w:val="29"/>
        </w:numPr>
        <w:tabs>
          <w:tab w:val="left" w:pos="708"/>
        </w:tabs>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uplatňovať estetiku práce a prostredia s dodržaním hygienických zásad a zásad bezpečnosti práce na prevádzke,</w:t>
      </w:r>
    </w:p>
    <w:p w:rsidR="00AD0CCF" w:rsidRPr="00E35B44" w:rsidRDefault="00AD0CCF" w:rsidP="00931193">
      <w:pPr>
        <w:numPr>
          <w:ilvl w:val="0"/>
          <w:numId w:val="29"/>
        </w:numPr>
        <w:tabs>
          <w:tab w:val="left" w:pos="708"/>
        </w:tabs>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voliť správne technologické postupy práce, pripraviť pracovisko, pracovné prostriedky a predmety,</w:t>
      </w:r>
    </w:p>
    <w:p w:rsidR="00AD0CCF" w:rsidRPr="00E35B44" w:rsidRDefault="00AD0CCF" w:rsidP="00931193">
      <w:pPr>
        <w:numPr>
          <w:ilvl w:val="0"/>
          <w:numId w:val="29"/>
        </w:numPr>
        <w:tabs>
          <w:tab w:val="left" w:pos="708"/>
        </w:tabs>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lastRenderedPageBreak/>
        <w:t>ovládať odbornú terminológiu v svojom odbore a využívať všeobecné poznatky, pojmy a zásady pri riešení praktických úloh,</w:t>
      </w:r>
    </w:p>
    <w:p w:rsidR="00AD0CCF" w:rsidRPr="00E35B44" w:rsidRDefault="00AD0CCF" w:rsidP="00931193">
      <w:pPr>
        <w:numPr>
          <w:ilvl w:val="0"/>
          <w:numId w:val="29"/>
        </w:numPr>
        <w:autoSpaceDE w:val="0"/>
        <w:autoSpaceDN w:val="0"/>
        <w:adjustRightInd w:val="0"/>
        <w:spacing w:after="0" w:line="240" w:lineRule="auto"/>
        <w:jc w:val="both"/>
        <w:rPr>
          <w:rFonts w:ascii="Times New Roman" w:eastAsia="Times New Roman" w:hAnsi="Times New Roman" w:cs="Times New Roman"/>
        </w:rPr>
      </w:pPr>
      <w:r w:rsidRPr="00E35B44">
        <w:rPr>
          <w:rFonts w:ascii="Times New Roman" w:eastAsia="Times New Roman" w:hAnsi="Times New Roman" w:cs="Times New Roman"/>
        </w:rPr>
        <w:t xml:space="preserve">voliť, pripraviť si a používať správne pomôcky, nástroje, náradie, stroje a zariadenia v rozsahu odboru, </w:t>
      </w:r>
    </w:p>
    <w:p w:rsidR="00AD0CCF" w:rsidRPr="00E35B44" w:rsidRDefault="00AD0CCF" w:rsidP="00931193">
      <w:pPr>
        <w:numPr>
          <w:ilvl w:val="0"/>
          <w:numId w:val="29"/>
        </w:numPr>
        <w:autoSpaceDE w:val="0"/>
        <w:autoSpaceDN w:val="0"/>
        <w:adjustRightInd w:val="0"/>
        <w:spacing w:after="0" w:line="240" w:lineRule="auto"/>
        <w:jc w:val="both"/>
        <w:rPr>
          <w:rFonts w:ascii="Times New Roman" w:eastAsia="Times New Roman" w:hAnsi="Times New Roman" w:cs="Times New Roman"/>
        </w:rPr>
      </w:pPr>
      <w:r w:rsidRPr="00E35B44">
        <w:rPr>
          <w:rFonts w:ascii="Times New Roman" w:eastAsia="Times New Roman" w:hAnsi="Times New Roman" w:cs="Times New Roman"/>
        </w:rPr>
        <w:t xml:space="preserve">pracovať s pomôckami, náradím a jednoduchými mechanizmami a zariadeniami v rozsahu odboru, </w:t>
      </w:r>
    </w:p>
    <w:p w:rsidR="00AD0CCF" w:rsidRPr="00E35B44" w:rsidRDefault="00AD0CCF" w:rsidP="00931193">
      <w:pPr>
        <w:numPr>
          <w:ilvl w:val="0"/>
          <w:numId w:val="29"/>
        </w:numPr>
        <w:autoSpaceDE w:val="0"/>
        <w:autoSpaceDN w:val="0"/>
        <w:adjustRightInd w:val="0"/>
        <w:spacing w:after="0" w:line="240" w:lineRule="auto"/>
        <w:jc w:val="both"/>
        <w:rPr>
          <w:rFonts w:ascii="Times New Roman" w:eastAsia="Times New Roman" w:hAnsi="Times New Roman" w:cs="Times New Roman"/>
        </w:rPr>
      </w:pPr>
      <w:r w:rsidRPr="00E35B44">
        <w:rPr>
          <w:rFonts w:ascii="Times New Roman" w:eastAsia="Times New Roman" w:hAnsi="Times New Roman" w:cs="Times New Roman"/>
        </w:rPr>
        <w:t xml:space="preserve">používať osobné ochranné pracovné prostriedky pri jednoduchých a pomocných prácach, </w:t>
      </w:r>
    </w:p>
    <w:p w:rsidR="00AD0CCF" w:rsidRPr="00E35B44" w:rsidRDefault="00AD0CCF" w:rsidP="00931193">
      <w:pPr>
        <w:numPr>
          <w:ilvl w:val="0"/>
          <w:numId w:val="29"/>
        </w:numPr>
        <w:tabs>
          <w:tab w:val="left" w:pos="708"/>
        </w:tabs>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ovládať bežnú údržbu pracovných pomôcok a náradia, ktoré používa pri práci v odbore</w:t>
      </w:r>
    </w:p>
    <w:p w:rsidR="00AD0CCF" w:rsidRPr="00E35B44" w:rsidRDefault="00AD0CCF" w:rsidP="00931193">
      <w:pPr>
        <w:numPr>
          <w:ilvl w:val="0"/>
          <w:numId w:val="29"/>
        </w:numPr>
        <w:tabs>
          <w:tab w:val="left" w:pos="708"/>
        </w:tabs>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pracovať v tíme,</w:t>
      </w:r>
    </w:p>
    <w:p w:rsidR="00AD0CCF" w:rsidRPr="00E35B44" w:rsidRDefault="00AD0CCF" w:rsidP="00931193">
      <w:pPr>
        <w:numPr>
          <w:ilvl w:val="0"/>
          <w:numId w:val="29"/>
        </w:numPr>
        <w:tabs>
          <w:tab w:val="left" w:pos="708"/>
        </w:tabs>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nakladať s materiálom, energiou, odpadom, vodou a inými látkami ekonomicky a s ohľadom na životné prostredie.</w:t>
      </w:r>
    </w:p>
    <w:p w:rsidR="00AD0CCF" w:rsidRPr="00E35B44" w:rsidRDefault="00AD0CCF" w:rsidP="00AD0CCF">
      <w:pPr>
        <w:autoSpaceDE w:val="0"/>
        <w:autoSpaceDN w:val="0"/>
        <w:adjustRightInd w:val="0"/>
        <w:spacing w:after="0" w:line="240" w:lineRule="auto"/>
        <w:rPr>
          <w:rFonts w:ascii="Times New Roman" w:eastAsia="Times New Roman" w:hAnsi="Times New Roman" w:cs="Times New Roman"/>
        </w:rPr>
      </w:pPr>
    </w:p>
    <w:p w:rsidR="00AD0CCF" w:rsidRPr="00E35B44" w:rsidRDefault="00AD0CCF" w:rsidP="00AD0CCF">
      <w:pPr>
        <w:autoSpaceDE w:val="0"/>
        <w:autoSpaceDN w:val="0"/>
        <w:adjustRightInd w:val="0"/>
        <w:spacing w:after="0" w:line="240" w:lineRule="auto"/>
        <w:rPr>
          <w:rFonts w:ascii="Times New Roman" w:eastAsia="Times New Roman" w:hAnsi="Times New Roman" w:cs="Times New Roman"/>
          <w:b/>
          <w:bCs/>
        </w:rPr>
      </w:pPr>
      <w:r w:rsidRPr="00E35B44">
        <w:rPr>
          <w:rFonts w:ascii="Times New Roman" w:eastAsia="Times New Roman" w:hAnsi="Times New Roman" w:cs="Times New Roman"/>
          <w:b/>
          <w:bCs/>
        </w:rPr>
        <w:t xml:space="preserve"> c.  Požadované osobnostné predpoklady, vlastnosti a schopnosti </w:t>
      </w:r>
    </w:p>
    <w:p w:rsidR="00AD0CCF" w:rsidRPr="00E35B44" w:rsidRDefault="00AD0CCF" w:rsidP="00AD0CCF">
      <w:pPr>
        <w:autoSpaceDE w:val="0"/>
        <w:autoSpaceDN w:val="0"/>
        <w:adjustRightInd w:val="0"/>
        <w:spacing w:after="0" w:line="240" w:lineRule="auto"/>
        <w:rPr>
          <w:rFonts w:ascii="Times New Roman" w:eastAsia="Times New Roman" w:hAnsi="Times New Roman" w:cs="Times New Roman"/>
          <w:b/>
          <w:bCs/>
        </w:rPr>
      </w:pPr>
    </w:p>
    <w:p w:rsidR="00AD0CCF" w:rsidRPr="00E35B44" w:rsidRDefault="00AD0CCF" w:rsidP="00931193">
      <w:pPr>
        <w:numPr>
          <w:ilvl w:val="0"/>
          <w:numId w:val="28"/>
        </w:numPr>
        <w:tabs>
          <w:tab w:val="left" w:pos="708"/>
        </w:tabs>
        <w:autoSpaceDE w:val="0"/>
        <w:autoSpaceDN w:val="0"/>
        <w:adjustRightInd w:val="0"/>
        <w:spacing w:after="0" w:line="240" w:lineRule="auto"/>
        <w:jc w:val="both"/>
        <w:rPr>
          <w:rFonts w:ascii="Times New Roman" w:eastAsia="Times New Roman" w:hAnsi="Times New Roman" w:cs="Times New Roman"/>
        </w:rPr>
      </w:pPr>
      <w:r w:rsidRPr="00E35B44">
        <w:rPr>
          <w:rFonts w:ascii="Times New Roman" w:eastAsia="Times New Roman" w:hAnsi="Times New Roman" w:cs="Times New Roman"/>
        </w:rPr>
        <w:t>manuálna zručnosť v činnostiach konkrétneho odboru,</w:t>
      </w:r>
    </w:p>
    <w:p w:rsidR="00AD0CCF" w:rsidRPr="00E35B44" w:rsidRDefault="00AD0CCF" w:rsidP="00931193">
      <w:pPr>
        <w:numPr>
          <w:ilvl w:val="0"/>
          <w:numId w:val="28"/>
        </w:numPr>
        <w:tabs>
          <w:tab w:val="left" w:pos="708"/>
        </w:tabs>
        <w:autoSpaceDE w:val="0"/>
        <w:autoSpaceDN w:val="0"/>
        <w:adjustRightInd w:val="0"/>
        <w:spacing w:after="0" w:line="240" w:lineRule="auto"/>
        <w:jc w:val="both"/>
        <w:rPr>
          <w:rFonts w:ascii="Times New Roman" w:eastAsia="Times New Roman" w:hAnsi="Times New Roman" w:cs="Times New Roman"/>
        </w:rPr>
      </w:pPr>
      <w:r w:rsidRPr="00E35B44">
        <w:rPr>
          <w:rFonts w:ascii="Times New Roman" w:eastAsia="Times New Roman" w:hAnsi="Times New Roman" w:cs="Times New Roman"/>
        </w:rPr>
        <w:t>adaptabilita, kreativita,  spoľahlivosť, trpezlivosť, dôslednosť a presnosť,</w:t>
      </w:r>
    </w:p>
    <w:p w:rsidR="00AD0CCF" w:rsidRPr="00E35B44" w:rsidRDefault="00AD0CCF" w:rsidP="00931193">
      <w:pPr>
        <w:numPr>
          <w:ilvl w:val="0"/>
          <w:numId w:val="28"/>
        </w:numPr>
        <w:tabs>
          <w:tab w:val="left" w:pos="708"/>
        </w:tabs>
        <w:autoSpaceDE w:val="0"/>
        <w:autoSpaceDN w:val="0"/>
        <w:adjustRightInd w:val="0"/>
        <w:spacing w:after="0" w:line="240" w:lineRule="auto"/>
        <w:jc w:val="both"/>
        <w:rPr>
          <w:rFonts w:ascii="Times New Roman" w:eastAsia="Times New Roman" w:hAnsi="Times New Roman" w:cs="Times New Roman"/>
        </w:rPr>
      </w:pPr>
      <w:r w:rsidRPr="00E35B44">
        <w:rPr>
          <w:rFonts w:ascii="Times New Roman" w:eastAsia="Times New Roman" w:hAnsi="Times New Roman" w:cs="Times New Roman"/>
        </w:rPr>
        <w:t xml:space="preserve">schopnosť spolupracovať v tíme, </w:t>
      </w:r>
    </w:p>
    <w:p w:rsidR="00AD0CCF" w:rsidRPr="00E35B44" w:rsidRDefault="00AD0CCF" w:rsidP="00931193">
      <w:pPr>
        <w:numPr>
          <w:ilvl w:val="0"/>
          <w:numId w:val="28"/>
        </w:numPr>
        <w:tabs>
          <w:tab w:val="left" w:pos="708"/>
        </w:tabs>
        <w:autoSpaceDE w:val="0"/>
        <w:autoSpaceDN w:val="0"/>
        <w:adjustRightInd w:val="0"/>
        <w:spacing w:after="0" w:line="240" w:lineRule="auto"/>
        <w:jc w:val="both"/>
        <w:rPr>
          <w:rFonts w:ascii="Times New Roman" w:eastAsia="Times New Roman" w:hAnsi="Times New Roman" w:cs="Times New Roman"/>
        </w:rPr>
      </w:pPr>
      <w:r w:rsidRPr="00E35B44">
        <w:rPr>
          <w:rFonts w:ascii="Times New Roman" w:eastAsia="Times New Roman" w:hAnsi="Times New Roman" w:cs="Times New Roman"/>
        </w:rPr>
        <w:t>sebadisciplína a</w:t>
      </w:r>
      <w:r w:rsidR="00EC248B" w:rsidRPr="00E35B44">
        <w:rPr>
          <w:rFonts w:ascii="Times New Roman" w:eastAsia="Times New Roman" w:hAnsi="Times New Roman" w:cs="Times New Roman"/>
        </w:rPr>
        <w:t> </w:t>
      </w:r>
      <w:r w:rsidRPr="00E35B44">
        <w:rPr>
          <w:rFonts w:ascii="Times New Roman" w:eastAsia="Times New Roman" w:hAnsi="Times New Roman" w:cs="Times New Roman"/>
        </w:rPr>
        <w:t>vytrvalosť</w:t>
      </w:r>
      <w:r w:rsidR="00EC248B" w:rsidRPr="00E35B44">
        <w:rPr>
          <w:rFonts w:ascii="Times New Roman" w:eastAsia="Times New Roman" w:hAnsi="Times New Roman" w:cs="Times New Roman"/>
        </w:rPr>
        <w:t>,</w:t>
      </w:r>
    </w:p>
    <w:p w:rsidR="00AD0CCF" w:rsidRPr="00E35B44" w:rsidRDefault="00AD0CCF" w:rsidP="00931193">
      <w:pPr>
        <w:numPr>
          <w:ilvl w:val="0"/>
          <w:numId w:val="28"/>
        </w:numPr>
        <w:tabs>
          <w:tab w:val="left" w:pos="708"/>
        </w:tabs>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 xml:space="preserve">zodpovednosť za vlastnú prácu a za zverený majetok, </w:t>
      </w:r>
    </w:p>
    <w:p w:rsidR="00AD0CCF" w:rsidRPr="00E35B44" w:rsidRDefault="00AD0CCF" w:rsidP="00931193">
      <w:pPr>
        <w:numPr>
          <w:ilvl w:val="0"/>
          <w:numId w:val="28"/>
        </w:numPr>
        <w:tabs>
          <w:tab w:val="left" w:pos="708"/>
        </w:tabs>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schopnosťou riešiť konfliktné situácie</w:t>
      </w:r>
      <w:r w:rsidR="00EC248B" w:rsidRPr="00E35B44">
        <w:rPr>
          <w:rFonts w:ascii="Times New Roman" w:eastAsia="Times New Roman" w:hAnsi="Times New Roman" w:cs="Times New Roman"/>
          <w:kern w:val="20"/>
        </w:rPr>
        <w:t>,</w:t>
      </w:r>
    </w:p>
    <w:p w:rsidR="00AD0CCF" w:rsidRPr="00E35B44" w:rsidRDefault="00AD0CCF" w:rsidP="00931193">
      <w:pPr>
        <w:numPr>
          <w:ilvl w:val="0"/>
          <w:numId w:val="28"/>
        </w:numPr>
        <w:tabs>
          <w:tab w:val="left" w:pos="708"/>
        </w:tabs>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ovládanie základných zručností v oblasti IKT</w:t>
      </w:r>
      <w:r w:rsidR="00EC248B" w:rsidRPr="00E35B44">
        <w:rPr>
          <w:rFonts w:ascii="Times New Roman" w:eastAsia="Times New Roman" w:hAnsi="Times New Roman" w:cs="Times New Roman"/>
          <w:kern w:val="20"/>
        </w:rPr>
        <w:t>.</w:t>
      </w:r>
    </w:p>
    <w:p w:rsidR="00AD0CCF" w:rsidRPr="00E35B44" w:rsidRDefault="00AD0CCF" w:rsidP="00AD0CCF">
      <w:pPr>
        <w:tabs>
          <w:tab w:val="left" w:pos="708"/>
        </w:tabs>
        <w:spacing w:after="0" w:line="240" w:lineRule="auto"/>
        <w:jc w:val="both"/>
        <w:rPr>
          <w:rFonts w:ascii="Times New Roman" w:eastAsia="Times New Roman" w:hAnsi="Times New Roman" w:cs="Times New Roman"/>
          <w:kern w:val="20"/>
        </w:rPr>
        <w:sectPr w:rsidR="00AD0CCF" w:rsidRPr="00E35B44" w:rsidSect="00E45F6D">
          <w:pgSz w:w="11906" w:h="16838"/>
          <w:pgMar w:top="1418" w:right="1418" w:bottom="1418" w:left="1418" w:header="709" w:footer="709" w:gutter="0"/>
          <w:cols w:space="708"/>
          <w:docGrid w:linePitch="360"/>
        </w:sectPr>
      </w:pPr>
    </w:p>
    <w:p w:rsidR="00AD0CCF" w:rsidRPr="00E35B44" w:rsidRDefault="00AD0CCF" w:rsidP="00831450">
      <w:pPr>
        <w:pStyle w:val="Nadpis1"/>
        <w:rPr>
          <w:rFonts w:ascii="Times New Roman" w:hAnsi="Times New Roman"/>
          <w:sz w:val="22"/>
          <w:szCs w:val="22"/>
        </w:rPr>
      </w:pPr>
      <w:bookmarkStart w:id="82" w:name="_Toc469045487"/>
      <w:r w:rsidRPr="00E35B44">
        <w:rPr>
          <w:rFonts w:ascii="Times New Roman" w:hAnsi="Times New Roman"/>
          <w:sz w:val="22"/>
          <w:szCs w:val="22"/>
        </w:rPr>
        <w:lastRenderedPageBreak/>
        <w:t>Rámcový učebný plán pre 3-ročné učebné odbory odborných učilíšť</w:t>
      </w:r>
      <w:bookmarkEnd w:id="82"/>
    </w:p>
    <w:p w:rsidR="00AD0CCF" w:rsidRPr="00E35B44" w:rsidRDefault="00AD0CCF" w:rsidP="00AD0CCF">
      <w:pPr>
        <w:tabs>
          <w:tab w:val="left" w:pos="708"/>
        </w:tabs>
        <w:spacing w:after="0" w:line="240" w:lineRule="auto"/>
        <w:jc w:val="both"/>
        <w:rPr>
          <w:rFonts w:ascii="Times New Roman" w:eastAsia="Times New Roman" w:hAnsi="Times New Roman" w:cs="Times New Roman"/>
          <w:b/>
          <w:kern w:val="20"/>
        </w:rPr>
      </w:pPr>
      <w:r w:rsidRPr="00E35B44">
        <w:rPr>
          <w:rFonts w:ascii="Times New Roman" w:eastAsia="Times New Roman" w:hAnsi="Times New Roman" w:cs="Times New Roman"/>
          <w:b/>
          <w:kern w:val="20"/>
        </w:rPr>
        <w:t xml:space="preserve">Skupina učebných odborov: 64 Ekonomika a organizácia, obchod a služieb </w:t>
      </w:r>
    </w:p>
    <w:p w:rsidR="00AD0CCF" w:rsidRPr="00E35B44" w:rsidRDefault="00AD0CCF" w:rsidP="00AD0CCF">
      <w:pPr>
        <w:tabs>
          <w:tab w:val="left" w:pos="708"/>
        </w:tabs>
        <w:spacing w:after="0" w:line="240" w:lineRule="auto"/>
        <w:jc w:val="both"/>
        <w:rPr>
          <w:rFonts w:ascii="Times New Roman" w:eastAsia="Times New Roman" w:hAnsi="Times New Roman" w:cs="Times New Roman"/>
          <w:kern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5557"/>
        <w:gridCol w:w="2126"/>
        <w:gridCol w:w="1673"/>
      </w:tblGrid>
      <w:tr w:rsidR="00EC0B5D" w:rsidRPr="00E35B44" w:rsidTr="00AD0CCF">
        <w:trPr>
          <w:cantSplit/>
        </w:trPr>
        <w:tc>
          <w:tcPr>
            <w:tcW w:w="5557" w:type="dxa"/>
            <w:tcBorders>
              <w:top w:val="single" w:sz="4" w:space="0" w:color="auto"/>
              <w:left w:val="single" w:sz="4" w:space="0" w:color="auto"/>
              <w:bottom w:val="single" w:sz="4" w:space="0" w:color="auto"/>
              <w:right w:val="single" w:sz="4" w:space="0" w:color="auto"/>
            </w:tcBorders>
            <w:shd w:val="clear" w:color="auto" w:fill="D9D9D9"/>
            <w:vAlign w:val="center"/>
          </w:tcPr>
          <w:p w:rsidR="00AD0CCF" w:rsidRPr="00E35B44" w:rsidRDefault="00AD0CCF" w:rsidP="00AD0CCF">
            <w:pPr>
              <w:spacing w:after="0" w:line="240" w:lineRule="auto"/>
              <w:jc w:val="both"/>
              <w:rPr>
                <w:rFonts w:ascii="Times New Roman" w:eastAsia="Times New Roman" w:hAnsi="Times New Roman" w:cs="Times New Roman"/>
                <w:b/>
                <w:kern w:val="20"/>
              </w:rPr>
            </w:pPr>
            <w:r w:rsidRPr="00E35B44">
              <w:rPr>
                <w:rFonts w:ascii="Times New Roman" w:eastAsia="Times New Roman" w:hAnsi="Times New Roman" w:cs="Times New Roman"/>
                <w:b/>
                <w:kern w:val="20"/>
              </w:rPr>
              <w:t>Cieľové zložky vzdelávania</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tcPr>
          <w:p w:rsidR="00AD0CCF" w:rsidRPr="00E35B44" w:rsidRDefault="00AD0CCF" w:rsidP="00AD0CCF">
            <w:pPr>
              <w:spacing w:after="0" w:line="240" w:lineRule="auto"/>
              <w:jc w:val="center"/>
              <w:rPr>
                <w:rFonts w:ascii="Times New Roman" w:eastAsia="Times New Roman" w:hAnsi="Times New Roman" w:cs="Times New Roman"/>
                <w:b/>
                <w:kern w:val="20"/>
              </w:rPr>
            </w:pPr>
            <w:r w:rsidRPr="00E35B44">
              <w:rPr>
                <w:rFonts w:ascii="Times New Roman" w:eastAsia="Times New Roman" w:hAnsi="Times New Roman" w:cs="Times New Roman"/>
                <w:b/>
                <w:kern w:val="20"/>
              </w:rPr>
              <w:t>Počet týždenných vyučovacích hodín vo vzdelávacom programe</w:t>
            </w:r>
          </w:p>
        </w:tc>
        <w:tc>
          <w:tcPr>
            <w:tcW w:w="1673" w:type="dxa"/>
            <w:tcBorders>
              <w:top w:val="single" w:sz="4" w:space="0" w:color="auto"/>
              <w:left w:val="single" w:sz="4" w:space="0" w:color="auto"/>
              <w:bottom w:val="single" w:sz="4" w:space="0" w:color="auto"/>
              <w:right w:val="single" w:sz="4" w:space="0" w:color="auto"/>
            </w:tcBorders>
            <w:shd w:val="clear" w:color="auto" w:fill="D9D9D9"/>
            <w:vAlign w:val="center"/>
          </w:tcPr>
          <w:p w:rsidR="00AD0CCF" w:rsidRPr="00E35B44" w:rsidRDefault="00AD0CCF" w:rsidP="00AD0CCF">
            <w:pPr>
              <w:spacing w:after="0" w:line="240" w:lineRule="auto"/>
              <w:jc w:val="center"/>
              <w:rPr>
                <w:rFonts w:ascii="Times New Roman" w:eastAsia="Times New Roman" w:hAnsi="Times New Roman" w:cs="Times New Roman"/>
                <w:b/>
                <w:kern w:val="20"/>
              </w:rPr>
            </w:pPr>
            <w:r w:rsidRPr="00E35B44">
              <w:rPr>
                <w:rFonts w:ascii="Times New Roman" w:eastAsia="Times New Roman" w:hAnsi="Times New Roman" w:cs="Times New Roman"/>
                <w:b/>
                <w:kern w:val="20"/>
              </w:rPr>
              <w:t>Celkový počet hodín za štúdium</w:t>
            </w:r>
          </w:p>
        </w:tc>
      </w:tr>
      <w:tr w:rsidR="00EC0B5D" w:rsidRPr="00E35B44" w:rsidTr="00AD0CCF">
        <w:trPr>
          <w:cantSplit/>
        </w:trPr>
        <w:tc>
          <w:tcPr>
            <w:tcW w:w="5557" w:type="dxa"/>
            <w:tcBorders>
              <w:top w:val="single" w:sz="4" w:space="0" w:color="auto"/>
              <w:left w:val="single" w:sz="4" w:space="0" w:color="auto"/>
              <w:bottom w:val="single" w:sz="4" w:space="0" w:color="auto"/>
              <w:right w:val="single" w:sz="4" w:space="0" w:color="auto"/>
            </w:tcBorders>
            <w:shd w:val="clear" w:color="auto" w:fill="FFD961"/>
            <w:vAlign w:val="center"/>
          </w:tcPr>
          <w:p w:rsidR="00AD0CCF" w:rsidRPr="00E35B44" w:rsidRDefault="00AD0CCF" w:rsidP="00AD0CCF">
            <w:pPr>
              <w:spacing w:after="0" w:line="240" w:lineRule="auto"/>
              <w:jc w:val="both"/>
              <w:rPr>
                <w:rFonts w:ascii="Times New Roman" w:eastAsia="Times New Roman" w:hAnsi="Times New Roman" w:cs="Times New Roman"/>
                <w:b/>
                <w:kern w:val="20"/>
              </w:rPr>
            </w:pPr>
            <w:r w:rsidRPr="00E35B44">
              <w:rPr>
                <w:rFonts w:ascii="Times New Roman" w:eastAsia="Times New Roman" w:hAnsi="Times New Roman" w:cs="Times New Roman"/>
                <w:b/>
                <w:kern w:val="20"/>
              </w:rPr>
              <w:t>Všeobecné vzdelávanie</w:t>
            </w:r>
          </w:p>
        </w:tc>
        <w:tc>
          <w:tcPr>
            <w:tcW w:w="2126" w:type="dxa"/>
            <w:tcBorders>
              <w:top w:val="single" w:sz="4" w:space="0" w:color="auto"/>
              <w:left w:val="single" w:sz="4" w:space="0" w:color="auto"/>
              <w:bottom w:val="single" w:sz="4" w:space="0" w:color="auto"/>
              <w:right w:val="single" w:sz="4" w:space="0" w:color="auto"/>
            </w:tcBorders>
            <w:shd w:val="clear" w:color="auto" w:fill="FFD961"/>
            <w:vAlign w:val="center"/>
          </w:tcPr>
          <w:p w:rsidR="00AD0CCF" w:rsidRPr="00E35B44" w:rsidRDefault="00AD0CCF" w:rsidP="00AD0CCF">
            <w:pPr>
              <w:spacing w:after="0" w:line="240" w:lineRule="auto"/>
              <w:jc w:val="center"/>
              <w:rPr>
                <w:rFonts w:ascii="Times New Roman" w:eastAsia="Times New Roman" w:hAnsi="Times New Roman" w:cs="Times New Roman"/>
                <w:b/>
                <w:kern w:val="20"/>
              </w:rPr>
            </w:pPr>
            <w:r w:rsidRPr="00E35B44">
              <w:rPr>
                <w:rFonts w:ascii="Times New Roman" w:eastAsia="Times New Roman" w:hAnsi="Times New Roman" w:cs="Times New Roman"/>
                <w:b/>
                <w:kern w:val="20"/>
              </w:rPr>
              <w:t>13</w:t>
            </w:r>
          </w:p>
        </w:tc>
        <w:tc>
          <w:tcPr>
            <w:tcW w:w="1673" w:type="dxa"/>
            <w:tcBorders>
              <w:top w:val="single" w:sz="4" w:space="0" w:color="auto"/>
              <w:left w:val="single" w:sz="4" w:space="0" w:color="auto"/>
              <w:bottom w:val="single" w:sz="4" w:space="0" w:color="auto"/>
              <w:right w:val="single" w:sz="4" w:space="0" w:color="auto"/>
            </w:tcBorders>
            <w:shd w:val="clear" w:color="auto" w:fill="FFD961"/>
            <w:vAlign w:val="center"/>
          </w:tcPr>
          <w:p w:rsidR="00AD0CCF" w:rsidRPr="00E35B44" w:rsidRDefault="00AD0CCF" w:rsidP="00AD0CCF">
            <w:pPr>
              <w:spacing w:after="0" w:line="240" w:lineRule="auto"/>
              <w:jc w:val="center"/>
              <w:rPr>
                <w:rFonts w:ascii="Times New Roman" w:eastAsia="Times New Roman" w:hAnsi="Times New Roman" w:cs="Times New Roman"/>
                <w:b/>
                <w:kern w:val="20"/>
              </w:rPr>
            </w:pPr>
            <w:r w:rsidRPr="00E35B44">
              <w:rPr>
                <w:rFonts w:ascii="Times New Roman" w:eastAsia="Times New Roman" w:hAnsi="Times New Roman" w:cs="Times New Roman"/>
                <w:b/>
                <w:kern w:val="20"/>
              </w:rPr>
              <w:t>416</w:t>
            </w:r>
          </w:p>
        </w:tc>
      </w:tr>
      <w:tr w:rsidR="00EC0B5D" w:rsidRPr="00E35B44" w:rsidTr="00AD0CCF">
        <w:trPr>
          <w:cantSplit/>
        </w:trPr>
        <w:tc>
          <w:tcPr>
            <w:tcW w:w="5557" w:type="dxa"/>
            <w:tcBorders>
              <w:top w:val="single" w:sz="4" w:space="0" w:color="auto"/>
              <w:left w:val="single" w:sz="4" w:space="0" w:color="auto"/>
              <w:bottom w:val="single" w:sz="4" w:space="0" w:color="auto"/>
              <w:right w:val="single" w:sz="4" w:space="0" w:color="auto"/>
            </w:tcBorders>
            <w:shd w:val="clear" w:color="auto" w:fill="FFD961"/>
            <w:vAlign w:val="center"/>
          </w:tcPr>
          <w:p w:rsidR="00AD0CCF" w:rsidRPr="00E35B44" w:rsidRDefault="00AD0CCF" w:rsidP="00AD0CCF">
            <w:pPr>
              <w:spacing w:after="0" w:line="240" w:lineRule="auto"/>
              <w:jc w:val="both"/>
              <w:rPr>
                <w:rFonts w:ascii="Times New Roman" w:eastAsia="Times New Roman" w:hAnsi="Times New Roman" w:cs="Times New Roman"/>
                <w:b/>
                <w:kern w:val="20"/>
              </w:rPr>
            </w:pPr>
            <w:r w:rsidRPr="00E35B44">
              <w:rPr>
                <w:rFonts w:ascii="Times New Roman" w:eastAsia="Times New Roman" w:hAnsi="Times New Roman" w:cs="Times New Roman"/>
                <w:b/>
                <w:kern w:val="20"/>
              </w:rPr>
              <w:t>Odborné vzdelávanie</w:t>
            </w:r>
          </w:p>
        </w:tc>
        <w:tc>
          <w:tcPr>
            <w:tcW w:w="2126" w:type="dxa"/>
            <w:tcBorders>
              <w:top w:val="single" w:sz="4" w:space="0" w:color="auto"/>
              <w:left w:val="single" w:sz="4" w:space="0" w:color="auto"/>
              <w:bottom w:val="single" w:sz="4" w:space="0" w:color="auto"/>
              <w:right w:val="single" w:sz="4" w:space="0" w:color="auto"/>
            </w:tcBorders>
            <w:shd w:val="clear" w:color="auto" w:fill="FFD961"/>
            <w:vAlign w:val="center"/>
          </w:tcPr>
          <w:p w:rsidR="00AD0CCF" w:rsidRPr="00E35B44" w:rsidRDefault="00AD0CCF" w:rsidP="00AD0CCF">
            <w:pPr>
              <w:spacing w:after="0" w:line="240" w:lineRule="auto"/>
              <w:jc w:val="center"/>
              <w:rPr>
                <w:rFonts w:ascii="Times New Roman" w:eastAsia="Times New Roman" w:hAnsi="Times New Roman" w:cs="Times New Roman"/>
                <w:b/>
                <w:kern w:val="20"/>
              </w:rPr>
            </w:pPr>
            <w:r w:rsidRPr="00E35B44">
              <w:rPr>
                <w:rFonts w:ascii="Times New Roman" w:eastAsia="Times New Roman" w:hAnsi="Times New Roman" w:cs="Times New Roman"/>
                <w:b/>
                <w:kern w:val="20"/>
              </w:rPr>
              <w:t>66</w:t>
            </w:r>
          </w:p>
        </w:tc>
        <w:tc>
          <w:tcPr>
            <w:tcW w:w="1673" w:type="dxa"/>
            <w:tcBorders>
              <w:top w:val="single" w:sz="4" w:space="0" w:color="auto"/>
              <w:left w:val="single" w:sz="4" w:space="0" w:color="auto"/>
              <w:bottom w:val="single" w:sz="4" w:space="0" w:color="auto"/>
              <w:right w:val="single" w:sz="4" w:space="0" w:color="auto"/>
            </w:tcBorders>
            <w:shd w:val="clear" w:color="auto" w:fill="FFD961"/>
            <w:vAlign w:val="center"/>
          </w:tcPr>
          <w:p w:rsidR="00AD0CCF" w:rsidRPr="00E35B44" w:rsidRDefault="00AD0CCF" w:rsidP="00AD0CCF">
            <w:pPr>
              <w:spacing w:after="0" w:line="240" w:lineRule="auto"/>
              <w:jc w:val="center"/>
              <w:rPr>
                <w:rFonts w:ascii="Times New Roman" w:eastAsia="Times New Roman" w:hAnsi="Times New Roman" w:cs="Times New Roman"/>
                <w:b/>
                <w:kern w:val="20"/>
              </w:rPr>
            </w:pPr>
            <w:r w:rsidRPr="00E35B44">
              <w:rPr>
                <w:rFonts w:ascii="Times New Roman" w:eastAsia="Times New Roman" w:hAnsi="Times New Roman" w:cs="Times New Roman"/>
                <w:b/>
                <w:kern w:val="20"/>
              </w:rPr>
              <w:t>2112</w:t>
            </w:r>
          </w:p>
        </w:tc>
      </w:tr>
      <w:tr w:rsidR="00EC0B5D" w:rsidRPr="00E35B44" w:rsidTr="00AD0CCF">
        <w:trPr>
          <w:cantSplit/>
        </w:trPr>
        <w:tc>
          <w:tcPr>
            <w:tcW w:w="5557" w:type="dxa"/>
            <w:tcBorders>
              <w:top w:val="single" w:sz="4" w:space="0" w:color="auto"/>
              <w:left w:val="single" w:sz="4" w:space="0" w:color="auto"/>
              <w:bottom w:val="single" w:sz="4" w:space="0" w:color="auto"/>
              <w:right w:val="single" w:sz="4" w:space="0" w:color="auto"/>
            </w:tcBorders>
            <w:shd w:val="clear" w:color="auto" w:fill="B4C6E7"/>
            <w:vAlign w:val="center"/>
          </w:tcPr>
          <w:p w:rsidR="00AD0CCF" w:rsidRPr="00E35B44" w:rsidRDefault="00AD0CCF" w:rsidP="00AD0CCF">
            <w:pPr>
              <w:spacing w:after="0" w:line="240" w:lineRule="auto"/>
              <w:jc w:val="both"/>
              <w:rPr>
                <w:rFonts w:ascii="Times New Roman" w:eastAsia="Times New Roman" w:hAnsi="Times New Roman" w:cs="Times New Roman"/>
                <w:b/>
                <w:kern w:val="20"/>
              </w:rPr>
            </w:pPr>
            <w:r w:rsidRPr="00E35B44">
              <w:rPr>
                <w:rFonts w:ascii="Times New Roman" w:eastAsia="Times New Roman" w:hAnsi="Times New Roman" w:cs="Times New Roman"/>
                <w:b/>
                <w:kern w:val="20"/>
              </w:rPr>
              <w:t>Disponibilné hodiny</w:t>
            </w:r>
          </w:p>
        </w:tc>
        <w:tc>
          <w:tcPr>
            <w:tcW w:w="2126" w:type="dxa"/>
            <w:tcBorders>
              <w:top w:val="single" w:sz="4" w:space="0" w:color="auto"/>
              <w:left w:val="single" w:sz="4" w:space="0" w:color="auto"/>
              <w:bottom w:val="single" w:sz="4" w:space="0" w:color="auto"/>
              <w:right w:val="single" w:sz="4" w:space="0" w:color="auto"/>
            </w:tcBorders>
            <w:shd w:val="clear" w:color="auto" w:fill="B4C6E7"/>
            <w:vAlign w:val="center"/>
          </w:tcPr>
          <w:p w:rsidR="00AD0CCF" w:rsidRPr="00E35B44" w:rsidRDefault="00AD0CCF" w:rsidP="00AD0CCF">
            <w:pPr>
              <w:spacing w:after="0" w:line="240" w:lineRule="auto"/>
              <w:jc w:val="center"/>
              <w:rPr>
                <w:rFonts w:ascii="Times New Roman" w:eastAsia="Times New Roman" w:hAnsi="Times New Roman" w:cs="Times New Roman"/>
                <w:b/>
                <w:kern w:val="20"/>
              </w:rPr>
            </w:pPr>
            <w:r w:rsidRPr="00E35B44">
              <w:rPr>
                <w:rFonts w:ascii="Times New Roman" w:eastAsia="Times New Roman" w:hAnsi="Times New Roman" w:cs="Times New Roman"/>
                <w:b/>
                <w:kern w:val="20"/>
              </w:rPr>
              <w:t>11</w:t>
            </w:r>
          </w:p>
        </w:tc>
        <w:tc>
          <w:tcPr>
            <w:tcW w:w="1673" w:type="dxa"/>
            <w:tcBorders>
              <w:top w:val="single" w:sz="4" w:space="0" w:color="auto"/>
              <w:left w:val="single" w:sz="4" w:space="0" w:color="auto"/>
              <w:bottom w:val="single" w:sz="4" w:space="0" w:color="auto"/>
              <w:right w:val="single" w:sz="4" w:space="0" w:color="auto"/>
            </w:tcBorders>
            <w:shd w:val="clear" w:color="auto" w:fill="B4C6E7"/>
            <w:vAlign w:val="center"/>
          </w:tcPr>
          <w:p w:rsidR="00AD0CCF" w:rsidRPr="00E35B44" w:rsidRDefault="00AD0CCF" w:rsidP="00AD0CCF">
            <w:pPr>
              <w:spacing w:after="0" w:line="240" w:lineRule="auto"/>
              <w:jc w:val="center"/>
              <w:rPr>
                <w:rFonts w:ascii="Times New Roman" w:eastAsia="Times New Roman" w:hAnsi="Times New Roman" w:cs="Times New Roman"/>
                <w:b/>
                <w:kern w:val="20"/>
              </w:rPr>
            </w:pPr>
            <w:r w:rsidRPr="00E35B44">
              <w:rPr>
                <w:rFonts w:ascii="Times New Roman" w:eastAsia="Times New Roman" w:hAnsi="Times New Roman" w:cs="Times New Roman"/>
                <w:b/>
                <w:kern w:val="20"/>
              </w:rPr>
              <w:t>352</w:t>
            </w:r>
          </w:p>
        </w:tc>
      </w:tr>
      <w:tr w:rsidR="00EC0B5D" w:rsidRPr="00E35B44" w:rsidTr="00AD0CCF">
        <w:trPr>
          <w:cantSplit/>
        </w:trPr>
        <w:tc>
          <w:tcPr>
            <w:tcW w:w="5557" w:type="dxa"/>
            <w:tcBorders>
              <w:top w:val="single" w:sz="4" w:space="0" w:color="auto"/>
              <w:left w:val="single" w:sz="4" w:space="0" w:color="auto"/>
              <w:bottom w:val="single" w:sz="4" w:space="0" w:color="auto"/>
              <w:right w:val="single" w:sz="4" w:space="0" w:color="auto"/>
            </w:tcBorders>
            <w:shd w:val="clear" w:color="auto" w:fill="D9D9D9"/>
            <w:vAlign w:val="center"/>
          </w:tcPr>
          <w:p w:rsidR="00AD0CCF" w:rsidRPr="00E35B44" w:rsidRDefault="00AD0CCF" w:rsidP="00AD0CCF">
            <w:pPr>
              <w:spacing w:after="0" w:line="240" w:lineRule="auto"/>
              <w:jc w:val="both"/>
              <w:rPr>
                <w:rFonts w:ascii="Times New Roman" w:eastAsia="Times New Roman" w:hAnsi="Times New Roman" w:cs="Times New Roman"/>
                <w:b/>
                <w:kern w:val="20"/>
              </w:rPr>
            </w:pPr>
            <w:r w:rsidRPr="00E35B44">
              <w:rPr>
                <w:rFonts w:ascii="Times New Roman" w:eastAsia="Times New Roman" w:hAnsi="Times New Roman" w:cs="Times New Roman"/>
                <w:b/>
                <w:kern w:val="20"/>
              </w:rPr>
              <w:t>CELKOM</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tcPr>
          <w:p w:rsidR="00AD0CCF" w:rsidRPr="00E35B44" w:rsidRDefault="00AD0CCF" w:rsidP="00AD0CCF">
            <w:pPr>
              <w:spacing w:after="0" w:line="240" w:lineRule="auto"/>
              <w:jc w:val="center"/>
              <w:rPr>
                <w:rFonts w:ascii="Times New Roman" w:eastAsia="Times New Roman" w:hAnsi="Times New Roman" w:cs="Times New Roman"/>
                <w:b/>
                <w:kern w:val="20"/>
              </w:rPr>
            </w:pPr>
            <w:r w:rsidRPr="00E35B44">
              <w:rPr>
                <w:rFonts w:ascii="Times New Roman" w:eastAsia="Times New Roman" w:hAnsi="Times New Roman" w:cs="Times New Roman"/>
                <w:b/>
                <w:kern w:val="20"/>
              </w:rPr>
              <w:t>90</w:t>
            </w:r>
          </w:p>
        </w:tc>
        <w:tc>
          <w:tcPr>
            <w:tcW w:w="1673" w:type="dxa"/>
            <w:tcBorders>
              <w:top w:val="single" w:sz="4" w:space="0" w:color="auto"/>
              <w:left w:val="single" w:sz="4" w:space="0" w:color="auto"/>
              <w:bottom w:val="single" w:sz="4" w:space="0" w:color="auto"/>
              <w:right w:val="single" w:sz="4" w:space="0" w:color="auto"/>
            </w:tcBorders>
            <w:shd w:val="clear" w:color="auto" w:fill="D9D9D9"/>
            <w:vAlign w:val="center"/>
          </w:tcPr>
          <w:p w:rsidR="00AD0CCF" w:rsidRPr="00E35B44" w:rsidRDefault="00AD0CCF" w:rsidP="00AD0CCF">
            <w:pPr>
              <w:spacing w:after="0" w:line="240" w:lineRule="auto"/>
              <w:jc w:val="center"/>
              <w:rPr>
                <w:rFonts w:ascii="Times New Roman" w:eastAsia="Times New Roman" w:hAnsi="Times New Roman" w:cs="Times New Roman"/>
                <w:b/>
                <w:kern w:val="20"/>
              </w:rPr>
            </w:pPr>
            <w:r w:rsidRPr="00E35B44">
              <w:rPr>
                <w:rFonts w:ascii="Times New Roman" w:eastAsia="Times New Roman" w:hAnsi="Times New Roman" w:cs="Times New Roman"/>
                <w:b/>
                <w:kern w:val="20"/>
              </w:rPr>
              <w:t>2880</w:t>
            </w:r>
          </w:p>
        </w:tc>
      </w:tr>
      <w:tr w:rsidR="00EC0B5D" w:rsidRPr="00E35B44" w:rsidTr="00AD0CCF">
        <w:trPr>
          <w:cantSplit/>
        </w:trPr>
        <w:tc>
          <w:tcPr>
            <w:tcW w:w="9356" w:type="dxa"/>
            <w:gridSpan w:val="3"/>
            <w:tcBorders>
              <w:top w:val="single" w:sz="4" w:space="0" w:color="auto"/>
              <w:left w:val="single" w:sz="4" w:space="0" w:color="auto"/>
              <w:bottom w:val="single" w:sz="4" w:space="0" w:color="auto"/>
              <w:right w:val="single" w:sz="4" w:space="0" w:color="auto"/>
            </w:tcBorders>
            <w:vAlign w:val="center"/>
          </w:tcPr>
          <w:p w:rsidR="00AD0CCF" w:rsidRPr="00E35B44" w:rsidRDefault="00AD0CCF" w:rsidP="00AD0CCF">
            <w:pPr>
              <w:spacing w:after="0" w:line="240" w:lineRule="auto"/>
              <w:jc w:val="center"/>
              <w:rPr>
                <w:rFonts w:ascii="Times New Roman" w:eastAsia="Times New Roman" w:hAnsi="Times New Roman" w:cs="Times New Roman"/>
                <w:b/>
                <w:kern w:val="20"/>
              </w:rPr>
            </w:pPr>
          </w:p>
        </w:tc>
      </w:tr>
      <w:tr w:rsidR="00EC0B5D" w:rsidRPr="00E35B44" w:rsidTr="00AD0CCF">
        <w:trPr>
          <w:cantSplit/>
        </w:trPr>
        <w:tc>
          <w:tcPr>
            <w:tcW w:w="5557" w:type="dxa"/>
            <w:tcBorders>
              <w:top w:val="single" w:sz="4" w:space="0" w:color="auto"/>
              <w:left w:val="single" w:sz="4" w:space="0" w:color="auto"/>
              <w:bottom w:val="single" w:sz="4" w:space="0" w:color="auto"/>
              <w:right w:val="single" w:sz="4" w:space="0" w:color="auto"/>
            </w:tcBorders>
            <w:shd w:val="clear" w:color="auto" w:fill="D9D9D9"/>
            <w:vAlign w:val="center"/>
          </w:tcPr>
          <w:p w:rsidR="00AD0CCF" w:rsidRPr="00E35B44" w:rsidRDefault="00AD0CCF" w:rsidP="00AD0CCF">
            <w:pPr>
              <w:spacing w:after="0" w:line="240" w:lineRule="auto"/>
              <w:jc w:val="both"/>
              <w:rPr>
                <w:rFonts w:ascii="Times New Roman" w:eastAsia="Times New Roman" w:hAnsi="Times New Roman" w:cs="Times New Roman"/>
                <w:b/>
                <w:kern w:val="20"/>
              </w:rPr>
            </w:pPr>
            <w:r w:rsidRPr="00E35B44">
              <w:rPr>
                <w:rFonts w:ascii="Times New Roman" w:eastAsia="Times New Roman" w:hAnsi="Times New Roman" w:cs="Times New Roman"/>
                <w:b/>
                <w:kern w:val="20"/>
              </w:rPr>
              <w:t>Kategórie a názvy vzdelávacích oblastí</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tcPr>
          <w:p w:rsidR="00AD0CCF" w:rsidRPr="00E35B44" w:rsidRDefault="00AD0CCF" w:rsidP="00AD0CCF">
            <w:pPr>
              <w:spacing w:after="0" w:line="240" w:lineRule="auto"/>
              <w:jc w:val="center"/>
              <w:rPr>
                <w:rFonts w:ascii="Times New Roman" w:eastAsia="Times New Roman" w:hAnsi="Times New Roman" w:cs="Times New Roman"/>
                <w:b/>
                <w:kern w:val="20"/>
              </w:rPr>
            </w:pPr>
            <w:r w:rsidRPr="00E35B44">
              <w:rPr>
                <w:rFonts w:ascii="Times New Roman" w:eastAsia="Times New Roman" w:hAnsi="Times New Roman" w:cs="Times New Roman"/>
                <w:b/>
                <w:kern w:val="20"/>
              </w:rPr>
              <w:t>Minimálny počet týždenných vyučovacích hodín vo vzdelávacom programe</w:t>
            </w:r>
          </w:p>
        </w:tc>
        <w:tc>
          <w:tcPr>
            <w:tcW w:w="1673" w:type="dxa"/>
            <w:tcBorders>
              <w:top w:val="single" w:sz="4" w:space="0" w:color="auto"/>
              <w:left w:val="single" w:sz="4" w:space="0" w:color="auto"/>
              <w:bottom w:val="single" w:sz="4" w:space="0" w:color="auto"/>
              <w:right w:val="single" w:sz="4" w:space="0" w:color="auto"/>
            </w:tcBorders>
            <w:shd w:val="clear" w:color="auto" w:fill="D9D9D9"/>
            <w:vAlign w:val="center"/>
          </w:tcPr>
          <w:p w:rsidR="00AD0CCF" w:rsidRPr="00E35B44" w:rsidRDefault="00AD0CCF" w:rsidP="00AD0CCF">
            <w:pPr>
              <w:spacing w:after="0" w:line="240" w:lineRule="auto"/>
              <w:jc w:val="center"/>
              <w:rPr>
                <w:rFonts w:ascii="Times New Roman" w:eastAsia="Times New Roman" w:hAnsi="Times New Roman" w:cs="Times New Roman"/>
                <w:b/>
                <w:kern w:val="20"/>
              </w:rPr>
            </w:pPr>
            <w:r w:rsidRPr="00E35B44">
              <w:rPr>
                <w:rFonts w:ascii="Times New Roman" w:eastAsia="Times New Roman" w:hAnsi="Times New Roman" w:cs="Times New Roman"/>
                <w:b/>
                <w:kern w:val="20"/>
              </w:rPr>
              <w:t>Celkový počet hodín za štúdium</w:t>
            </w:r>
          </w:p>
        </w:tc>
      </w:tr>
      <w:tr w:rsidR="00EC0B5D" w:rsidRPr="00E35B44" w:rsidTr="00AD0CCF">
        <w:trPr>
          <w:cantSplit/>
        </w:trPr>
        <w:tc>
          <w:tcPr>
            <w:tcW w:w="5557" w:type="dxa"/>
            <w:tcBorders>
              <w:top w:val="single" w:sz="4" w:space="0" w:color="auto"/>
              <w:left w:val="single" w:sz="4" w:space="0" w:color="auto"/>
              <w:bottom w:val="single" w:sz="4" w:space="0" w:color="auto"/>
              <w:right w:val="single" w:sz="4" w:space="0" w:color="auto"/>
            </w:tcBorders>
            <w:shd w:val="clear" w:color="auto" w:fill="FFD961"/>
            <w:vAlign w:val="center"/>
          </w:tcPr>
          <w:p w:rsidR="00AD0CCF" w:rsidRPr="00E35B44" w:rsidRDefault="00AD0CCF" w:rsidP="00AD0CCF">
            <w:pPr>
              <w:spacing w:after="0" w:line="240" w:lineRule="auto"/>
              <w:jc w:val="both"/>
              <w:rPr>
                <w:rFonts w:ascii="Times New Roman" w:eastAsia="Times New Roman" w:hAnsi="Times New Roman" w:cs="Times New Roman"/>
                <w:b/>
                <w:kern w:val="20"/>
              </w:rPr>
            </w:pPr>
            <w:r w:rsidRPr="00E35B44">
              <w:rPr>
                <w:rFonts w:ascii="Times New Roman" w:eastAsia="Times New Roman" w:hAnsi="Times New Roman" w:cs="Times New Roman"/>
                <w:b/>
                <w:kern w:val="20"/>
              </w:rPr>
              <w:t>VŠEOBECNÉ VZDELÁVANIE</w:t>
            </w:r>
          </w:p>
        </w:tc>
        <w:tc>
          <w:tcPr>
            <w:tcW w:w="2126" w:type="dxa"/>
            <w:tcBorders>
              <w:top w:val="single" w:sz="4" w:space="0" w:color="auto"/>
              <w:left w:val="single" w:sz="4" w:space="0" w:color="auto"/>
              <w:bottom w:val="single" w:sz="4" w:space="0" w:color="auto"/>
              <w:right w:val="single" w:sz="4" w:space="0" w:color="auto"/>
            </w:tcBorders>
            <w:shd w:val="clear" w:color="auto" w:fill="FFD961"/>
            <w:vAlign w:val="center"/>
          </w:tcPr>
          <w:p w:rsidR="00AD0CCF" w:rsidRPr="00E35B44" w:rsidRDefault="00AD0CCF" w:rsidP="00AD0CCF">
            <w:pPr>
              <w:spacing w:after="0" w:line="240" w:lineRule="auto"/>
              <w:jc w:val="center"/>
              <w:rPr>
                <w:rFonts w:ascii="Times New Roman" w:eastAsia="Times New Roman" w:hAnsi="Times New Roman" w:cs="Times New Roman"/>
                <w:b/>
                <w:kern w:val="20"/>
              </w:rPr>
            </w:pPr>
            <w:r w:rsidRPr="00E35B44">
              <w:rPr>
                <w:rFonts w:ascii="Times New Roman" w:eastAsia="Times New Roman" w:hAnsi="Times New Roman" w:cs="Times New Roman"/>
                <w:b/>
                <w:kern w:val="20"/>
              </w:rPr>
              <w:t>13</w:t>
            </w:r>
          </w:p>
        </w:tc>
        <w:tc>
          <w:tcPr>
            <w:tcW w:w="1673" w:type="dxa"/>
            <w:tcBorders>
              <w:top w:val="single" w:sz="4" w:space="0" w:color="auto"/>
              <w:left w:val="single" w:sz="4" w:space="0" w:color="auto"/>
              <w:bottom w:val="single" w:sz="4" w:space="0" w:color="auto"/>
              <w:right w:val="single" w:sz="4" w:space="0" w:color="auto"/>
            </w:tcBorders>
            <w:shd w:val="clear" w:color="auto" w:fill="FFD961"/>
            <w:vAlign w:val="center"/>
          </w:tcPr>
          <w:p w:rsidR="00AD0CCF" w:rsidRPr="00E35B44" w:rsidRDefault="00AD0CCF" w:rsidP="00AD0CCF">
            <w:pPr>
              <w:spacing w:after="0" w:line="240" w:lineRule="auto"/>
              <w:jc w:val="center"/>
              <w:rPr>
                <w:rFonts w:ascii="Times New Roman" w:eastAsia="Times New Roman" w:hAnsi="Times New Roman" w:cs="Times New Roman"/>
                <w:b/>
                <w:kern w:val="20"/>
              </w:rPr>
            </w:pPr>
            <w:r w:rsidRPr="00E35B44">
              <w:rPr>
                <w:rFonts w:ascii="Times New Roman" w:eastAsia="Times New Roman" w:hAnsi="Times New Roman" w:cs="Times New Roman"/>
                <w:b/>
                <w:kern w:val="20"/>
              </w:rPr>
              <w:t>416</w:t>
            </w:r>
          </w:p>
        </w:tc>
      </w:tr>
      <w:tr w:rsidR="00EC0B5D" w:rsidRPr="00E35B44" w:rsidTr="00AD0CCF">
        <w:trPr>
          <w:cantSplit/>
        </w:trPr>
        <w:tc>
          <w:tcPr>
            <w:tcW w:w="5557" w:type="dxa"/>
            <w:tcBorders>
              <w:top w:val="single" w:sz="4" w:space="0" w:color="auto"/>
              <w:left w:val="single" w:sz="4" w:space="0" w:color="auto"/>
              <w:bottom w:val="single" w:sz="4" w:space="0" w:color="auto"/>
              <w:right w:val="single" w:sz="4" w:space="0" w:color="auto"/>
            </w:tcBorders>
            <w:vAlign w:val="center"/>
          </w:tcPr>
          <w:p w:rsidR="00AD0CCF" w:rsidRPr="00E35B44" w:rsidRDefault="00AD0CCF" w:rsidP="00AD0CCF">
            <w:pPr>
              <w:spacing w:after="0" w:line="240" w:lineRule="auto"/>
              <w:rPr>
                <w:rFonts w:ascii="Times New Roman" w:eastAsia="Times New Roman" w:hAnsi="Times New Roman" w:cs="Times New Roman"/>
                <w:b/>
                <w:kern w:val="20"/>
              </w:rPr>
            </w:pPr>
            <w:r w:rsidRPr="00E35B44">
              <w:rPr>
                <w:rFonts w:ascii="Times New Roman" w:eastAsia="Times New Roman" w:hAnsi="Times New Roman" w:cs="Times New Roman"/>
                <w:b/>
                <w:kern w:val="20"/>
              </w:rPr>
              <w:t xml:space="preserve">Jazyk a komunikácia </w:t>
            </w:r>
            <w:r w:rsidRPr="00E35B44">
              <w:rPr>
                <w:rFonts w:ascii="Times New Roman" w:eastAsia="Times New Roman" w:hAnsi="Times New Roman" w:cs="Times New Roman"/>
                <w:b/>
                <w:kern w:val="20"/>
              </w:rPr>
              <w:br/>
            </w:r>
            <w:r w:rsidRPr="00E35B44">
              <w:rPr>
                <w:rFonts w:ascii="Times New Roman" w:eastAsia="Times New Roman" w:hAnsi="Times New Roman" w:cs="Times New Roman"/>
                <w:b/>
                <w:i/>
                <w:kern w:val="20"/>
              </w:rPr>
              <w:t>• slovenský jazyk a literatúra</w:t>
            </w:r>
            <w:r w:rsidRPr="00E35B44">
              <w:rPr>
                <w:rFonts w:ascii="Times New Roman" w:eastAsia="Times New Roman" w:hAnsi="Times New Roman" w:cs="Times New Roman"/>
                <w:b/>
                <w:kern w:val="20"/>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AD0CCF" w:rsidRPr="00E35B44" w:rsidRDefault="00AD0CCF" w:rsidP="00AD0CCF">
            <w:pPr>
              <w:spacing w:after="0" w:line="240" w:lineRule="auto"/>
              <w:jc w:val="center"/>
              <w:rPr>
                <w:rFonts w:ascii="Times New Roman" w:eastAsia="Times New Roman" w:hAnsi="Times New Roman" w:cs="Times New Roman"/>
                <w:b/>
                <w:kern w:val="20"/>
              </w:rPr>
            </w:pPr>
            <w:r w:rsidRPr="00E35B44">
              <w:rPr>
                <w:rFonts w:ascii="Times New Roman" w:eastAsia="Times New Roman" w:hAnsi="Times New Roman" w:cs="Times New Roman"/>
                <w:b/>
                <w:kern w:val="20"/>
              </w:rPr>
              <w:t>3</w:t>
            </w:r>
          </w:p>
        </w:tc>
        <w:tc>
          <w:tcPr>
            <w:tcW w:w="1673" w:type="dxa"/>
            <w:tcBorders>
              <w:top w:val="single" w:sz="4" w:space="0" w:color="auto"/>
              <w:left w:val="single" w:sz="4" w:space="0" w:color="auto"/>
              <w:bottom w:val="single" w:sz="4" w:space="0" w:color="auto"/>
              <w:right w:val="single" w:sz="4" w:space="0" w:color="auto"/>
            </w:tcBorders>
            <w:vAlign w:val="center"/>
          </w:tcPr>
          <w:p w:rsidR="00AD0CCF" w:rsidRPr="00E35B44" w:rsidRDefault="00AD0CCF" w:rsidP="00AD0CCF">
            <w:pPr>
              <w:spacing w:after="0" w:line="240" w:lineRule="auto"/>
              <w:jc w:val="center"/>
              <w:rPr>
                <w:rFonts w:ascii="Times New Roman" w:eastAsia="Times New Roman" w:hAnsi="Times New Roman" w:cs="Times New Roman"/>
                <w:b/>
                <w:kern w:val="20"/>
              </w:rPr>
            </w:pPr>
            <w:r w:rsidRPr="00E35B44">
              <w:rPr>
                <w:rFonts w:ascii="Times New Roman" w:eastAsia="Times New Roman" w:hAnsi="Times New Roman" w:cs="Times New Roman"/>
                <w:b/>
                <w:kern w:val="20"/>
              </w:rPr>
              <w:t>96</w:t>
            </w:r>
          </w:p>
        </w:tc>
      </w:tr>
      <w:tr w:rsidR="00EC0B5D" w:rsidRPr="00E35B44" w:rsidTr="00AD0CCF">
        <w:trPr>
          <w:cantSplit/>
        </w:trPr>
        <w:tc>
          <w:tcPr>
            <w:tcW w:w="5557" w:type="dxa"/>
            <w:tcBorders>
              <w:top w:val="single" w:sz="4" w:space="0" w:color="auto"/>
              <w:left w:val="single" w:sz="4" w:space="0" w:color="auto"/>
              <w:bottom w:val="single" w:sz="4" w:space="0" w:color="auto"/>
              <w:right w:val="single" w:sz="4" w:space="0" w:color="auto"/>
            </w:tcBorders>
            <w:vAlign w:val="center"/>
          </w:tcPr>
          <w:p w:rsidR="00AD0CCF" w:rsidRPr="00E35B44" w:rsidRDefault="00AD0CCF" w:rsidP="007141FD">
            <w:pPr>
              <w:spacing w:after="0" w:line="240" w:lineRule="auto"/>
              <w:rPr>
                <w:rFonts w:ascii="Times New Roman" w:eastAsia="Times New Roman" w:hAnsi="Times New Roman" w:cs="Times New Roman"/>
                <w:b/>
                <w:kern w:val="20"/>
              </w:rPr>
            </w:pPr>
            <w:r w:rsidRPr="00E35B44">
              <w:rPr>
                <w:rFonts w:ascii="Times New Roman" w:eastAsia="Times New Roman" w:hAnsi="Times New Roman" w:cs="Times New Roman"/>
                <w:b/>
                <w:kern w:val="20"/>
              </w:rPr>
              <w:t xml:space="preserve">Človek a hodnoty </w:t>
            </w:r>
            <w:r w:rsidRPr="00E35B44">
              <w:rPr>
                <w:rFonts w:ascii="Times New Roman" w:eastAsia="Times New Roman" w:hAnsi="Times New Roman" w:cs="Times New Roman"/>
                <w:b/>
                <w:kern w:val="20"/>
              </w:rPr>
              <w:br/>
            </w:r>
            <w:r w:rsidRPr="00E35B44">
              <w:rPr>
                <w:rFonts w:ascii="Times New Roman" w:eastAsia="Times New Roman" w:hAnsi="Times New Roman" w:cs="Times New Roman"/>
                <w:b/>
                <w:i/>
                <w:kern w:val="20"/>
              </w:rPr>
              <w:t>• etická výchova / náboženská výchova</w:t>
            </w:r>
          </w:p>
        </w:tc>
        <w:tc>
          <w:tcPr>
            <w:tcW w:w="2126" w:type="dxa"/>
            <w:tcBorders>
              <w:top w:val="single" w:sz="4" w:space="0" w:color="auto"/>
              <w:left w:val="single" w:sz="4" w:space="0" w:color="auto"/>
              <w:bottom w:val="single" w:sz="4" w:space="0" w:color="auto"/>
              <w:right w:val="single" w:sz="4" w:space="0" w:color="auto"/>
            </w:tcBorders>
            <w:vAlign w:val="center"/>
          </w:tcPr>
          <w:p w:rsidR="00AD0CCF" w:rsidRPr="00E35B44" w:rsidRDefault="00AD0CCF" w:rsidP="00AD0CCF">
            <w:pPr>
              <w:spacing w:after="0" w:line="240" w:lineRule="auto"/>
              <w:jc w:val="center"/>
              <w:rPr>
                <w:rFonts w:ascii="Times New Roman" w:eastAsia="Times New Roman" w:hAnsi="Times New Roman" w:cs="Times New Roman"/>
                <w:b/>
                <w:kern w:val="20"/>
              </w:rPr>
            </w:pPr>
            <w:r w:rsidRPr="00E35B44">
              <w:rPr>
                <w:rFonts w:ascii="Times New Roman" w:eastAsia="Times New Roman" w:hAnsi="Times New Roman" w:cs="Times New Roman"/>
                <w:b/>
                <w:kern w:val="20"/>
              </w:rPr>
              <w:t>1</w:t>
            </w:r>
          </w:p>
        </w:tc>
        <w:tc>
          <w:tcPr>
            <w:tcW w:w="1673" w:type="dxa"/>
            <w:tcBorders>
              <w:top w:val="single" w:sz="4" w:space="0" w:color="auto"/>
              <w:left w:val="single" w:sz="4" w:space="0" w:color="auto"/>
              <w:bottom w:val="single" w:sz="4" w:space="0" w:color="auto"/>
              <w:right w:val="single" w:sz="4" w:space="0" w:color="auto"/>
            </w:tcBorders>
            <w:vAlign w:val="center"/>
          </w:tcPr>
          <w:p w:rsidR="00AD0CCF" w:rsidRPr="00E35B44" w:rsidRDefault="00AD0CCF" w:rsidP="00AD0CCF">
            <w:pPr>
              <w:spacing w:after="0" w:line="240" w:lineRule="auto"/>
              <w:jc w:val="center"/>
              <w:rPr>
                <w:rFonts w:ascii="Times New Roman" w:eastAsia="Times New Roman" w:hAnsi="Times New Roman" w:cs="Times New Roman"/>
                <w:b/>
                <w:kern w:val="20"/>
              </w:rPr>
            </w:pPr>
            <w:r w:rsidRPr="00E35B44">
              <w:rPr>
                <w:rFonts w:ascii="Times New Roman" w:eastAsia="Times New Roman" w:hAnsi="Times New Roman" w:cs="Times New Roman"/>
                <w:b/>
                <w:kern w:val="20"/>
              </w:rPr>
              <w:t>32</w:t>
            </w:r>
          </w:p>
        </w:tc>
      </w:tr>
      <w:tr w:rsidR="00EC0B5D" w:rsidRPr="00E35B44" w:rsidTr="00AD0CCF">
        <w:trPr>
          <w:cantSplit/>
        </w:trPr>
        <w:tc>
          <w:tcPr>
            <w:tcW w:w="5557" w:type="dxa"/>
            <w:tcBorders>
              <w:top w:val="single" w:sz="4" w:space="0" w:color="auto"/>
              <w:left w:val="single" w:sz="4" w:space="0" w:color="auto"/>
              <w:bottom w:val="single" w:sz="4" w:space="0" w:color="auto"/>
              <w:right w:val="single" w:sz="4" w:space="0" w:color="auto"/>
            </w:tcBorders>
            <w:vAlign w:val="center"/>
          </w:tcPr>
          <w:p w:rsidR="00AD0CCF" w:rsidRPr="00E35B44" w:rsidRDefault="00AD0CCF" w:rsidP="00AD0CCF">
            <w:pPr>
              <w:spacing w:after="0" w:line="240" w:lineRule="auto"/>
              <w:rPr>
                <w:rFonts w:ascii="Times New Roman" w:eastAsia="Times New Roman" w:hAnsi="Times New Roman" w:cs="Times New Roman"/>
                <w:b/>
                <w:kern w:val="20"/>
              </w:rPr>
            </w:pPr>
            <w:r w:rsidRPr="00E35B44">
              <w:rPr>
                <w:rFonts w:ascii="Times New Roman" w:eastAsia="Times New Roman" w:hAnsi="Times New Roman" w:cs="Times New Roman"/>
                <w:b/>
                <w:kern w:val="20"/>
              </w:rPr>
              <w:t xml:space="preserve">Človek a </w:t>
            </w:r>
            <w:r w:rsidR="002A0544" w:rsidRPr="00E35B44">
              <w:rPr>
                <w:rFonts w:ascii="Times New Roman" w:eastAsia="Times New Roman" w:hAnsi="Times New Roman" w:cs="Times New Roman"/>
                <w:b/>
                <w:kern w:val="20"/>
              </w:rPr>
              <w:t>s</w:t>
            </w:r>
            <w:r w:rsidRPr="00E35B44">
              <w:rPr>
                <w:rFonts w:ascii="Times New Roman" w:eastAsia="Times New Roman" w:hAnsi="Times New Roman" w:cs="Times New Roman"/>
                <w:b/>
                <w:kern w:val="20"/>
              </w:rPr>
              <w:t>poločnosť</w:t>
            </w:r>
            <w:r w:rsidRPr="00E35B44">
              <w:rPr>
                <w:rFonts w:ascii="Times New Roman" w:eastAsia="Times New Roman" w:hAnsi="Times New Roman" w:cs="Times New Roman"/>
                <w:b/>
                <w:kern w:val="20"/>
              </w:rPr>
              <w:br/>
            </w:r>
            <w:r w:rsidRPr="00E35B44">
              <w:rPr>
                <w:rFonts w:ascii="Times New Roman" w:eastAsia="Times New Roman" w:hAnsi="Times New Roman" w:cs="Times New Roman"/>
                <w:b/>
                <w:i/>
                <w:kern w:val="20"/>
              </w:rPr>
              <w:t>•</w:t>
            </w:r>
            <w:r w:rsidRPr="00E35B44">
              <w:rPr>
                <w:rFonts w:ascii="Times New Roman" w:eastAsia="Times New Roman" w:hAnsi="Times New Roman" w:cs="Times New Roman"/>
                <w:b/>
                <w:kern w:val="20"/>
              </w:rPr>
              <w:t xml:space="preserve"> </w:t>
            </w:r>
            <w:r w:rsidRPr="00E35B44">
              <w:rPr>
                <w:rFonts w:ascii="Times New Roman" w:eastAsia="Times New Roman" w:hAnsi="Times New Roman" w:cs="Times New Roman"/>
                <w:b/>
                <w:i/>
                <w:kern w:val="20"/>
              </w:rPr>
              <w:t>občianska náuka</w:t>
            </w:r>
          </w:p>
        </w:tc>
        <w:tc>
          <w:tcPr>
            <w:tcW w:w="2126" w:type="dxa"/>
            <w:tcBorders>
              <w:top w:val="single" w:sz="4" w:space="0" w:color="auto"/>
              <w:left w:val="single" w:sz="4" w:space="0" w:color="auto"/>
              <w:bottom w:val="single" w:sz="4" w:space="0" w:color="auto"/>
              <w:right w:val="single" w:sz="4" w:space="0" w:color="auto"/>
            </w:tcBorders>
            <w:vAlign w:val="center"/>
          </w:tcPr>
          <w:p w:rsidR="00AD0CCF" w:rsidRPr="00E35B44" w:rsidRDefault="00AD0CCF" w:rsidP="00AD0CCF">
            <w:pPr>
              <w:spacing w:after="0" w:line="240" w:lineRule="auto"/>
              <w:jc w:val="center"/>
              <w:rPr>
                <w:rFonts w:ascii="Times New Roman" w:eastAsia="Times New Roman" w:hAnsi="Times New Roman" w:cs="Times New Roman"/>
                <w:b/>
                <w:kern w:val="20"/>
              </w:rPr>
            </w:pPr>
            <w:r w:rsidRPr="00E35B44">
              <w:rPr>
                <w:rFonts w:ascii="Times New Roman" w:eastAsia="Times New Roman" w:hAnsi="Times New Roman" w:cs="Times New Roman"/>
                <w:b/>
                <w:kern w:val="20"/>
              </w:rPr>
              <w:t>3</w:t>
            </w:r>
          </w:p>
        </w:tc>
        <w:tc>
          <w:tcPr>
            <w:tcW w:w="1673" w:type="dxa"/>
            <w:tcBorders>
              <w:top w:val="single" w:sz="4" w:space="0" w:color="auto"/>
              <w:left w:val="single" w:sz="4" w:space="0" w:color="auto"/>
              <w:bottom w:val="single" w:sz="4" w:space="0" w:color="auto"/>
              <w:right w:val="single" w:sz="4" w:space="0" w:color="auto"/>
            </w:tcBorders>
            <w:vAlign w:val="center"/>
          </w:tcPr>
          <w:p w:rsidR="00AD0CCF" w:rsidRPr="00E35B44" w:rsidRDefault="00AD0CCF" w:rsidP="00AD0CCF">
            <w:pPr>
              <w:spacing w:after="0" w:line="240" w:lineRule="auto"/>
              <w:jc w:val="center"/>
              <w:rPr>
                <w:rFonts w:ascii="Times New Roman" w:eastAsia="Times New Roman" w:hAnsi="Times New Roman" w:cs="Times New Roman"/>
                <w:b/>
                <w:kern w:val="20"/>
              </w:rPr>
            </w:pPr>
            <w:r w:rsidRPr="00E35B44">
              <w:rPr>
                <w:rFonts w:ascii="Times New Roman" w:eastAsia="Times New Roman" w:hAnsi="Times New Roman" w:cs="Times New Roman"/>
                <w:b/>
                <w:kern w:val="20"/>
              </w:rPr>
              <w:t>96</w:t>
            </w:r>
          </w:p>
        </w:tc>
      </w:tr>
      <w:tr w:rsidR="00EC0B5D" w:rsidRPr="00E35B44" w:rsidTr="00AD0CCF">
        <w:trPr>
          <w:cantSplit/>
        </w:trPr>
        <w:tc>
          <w:tcPr>
            <w:tcW w:w="5557" w:type="dxa"/>
            <w:tcBorders>
              <w:top w:val="single" w:sz="4" w:space="0" w:color="auto"/>
              <w:left w:val="single" w:sz="4" w:space="0" w:color="auto"/>
              <w:bottom w:val="single" w:sz="4" w:space="0" w:color="auto"/>
              <w:right w:val="single" w:sz="4" w:space="0" w:color="auto"/>
            </w:tcBorders>
            <w:vAlign w:val="center"/>
          </w:tcPr>
          <w:p w:rsidR="00AD0CCF" w:rsidRPr="00E35B44" w:rsidRDefault="00AD0CCF" w:rsidP="00AD0CCF">
            <w:pPr>
              <w:spacing w:after="0" w:line="240" w:lineRule="auto"/>
              <w:rPr>
                <w:rFonts w:ascii="Times New Roman" w:eastAsia="Times New Roman" w:hAnsi="Times New Roman" w:cs="Times New Roman"/>
                <w:b/>
                <w:kern w:val="20"/>
              </w:rPr>
            </w:pPr>
            <w:r w:rsidRPr="00E35B44">
              <w:rPr>
                <w:rFonts w:ascii="Times New Roman" w:eastAsia="Times New Roman" w:hAnsi="Times New Roman" w:cs="Times New Roman"/>
                <w:b/>
                <w:kern w:val="20"/>
              </w:rPr>
              <w:t xml:space="preserve">Matematika a práca s informáciami </w:t>
            </w:r>
          </w:p>
          <w:p w:rsidR="00AD0CCF" w:rsidRPr="00E35B44" w:rsidRDefault="00AD0CCF" w:rsidP="00AD0CCF">
            <w:pPr>
              <w:spacing w:after="0" w:line="240" w:lineRule="auto"/>
              <w:rPr>
                <w:rFonts w:ascii="Times New Roman" w:eastAsia="Times New Roman" w:hAnsi="Times New Roman" w:cs="Times New Roman"/>
                <w:b/>
                <w:i/>
                <w:kern w:val="20"/>
              </w:rPr>
            </w:pPr>
            <w:r w:rsidRPr="00E35B44">
              <w:rPr>
                <w:rFonts w:ascii="Times New Roman" w:eastAsia="Times New Roman" w:hAnsi="Times New Roman" w:cs="Times New Roman"/>
                <w:b/>
                <w:i/>
                <w:kern w:val="20"/>
              </w:rPr>
              <w:t xml:space="preserve">• matematika </w:t>
            </w:r>
          </w:p>
        </w:tc>
        <w:tc>
          <w:tcPr>
            <w:tcW w:w="2126" w:type="dxa"/>
            <w:tcBorders>
              <w:top w:val="single" w:sz="4" w:space="0" w:color="auto"/>
              <w:left w:val="single" w:sz="4" w:space="0" w:color="auto"/>
              <w:bottom w:val="single" w:sz="4" w:space="0" w:color="auto"/>
              <w:right w:val="single" w:sz="4" w:space="0" w:color="auto"/>
            </w:tcBorders>
            <w:vAlign w:val="center"/>
          </w:tcPr>
          <w:p w:rsidR="00AD0CCF" w:rsidRPr="00E35B44" w:rsidRDefault="00AD0CCF" w:rsidP="00AD0CCF">
            <w:pPr>
              <w:spacing w:after="0" w:line="240" w:lineRule="auto"/>
              <w:jc w:val="center"/>
              <w:rPr>
                <w:rFonts w:ascii="Times New Roman" w:eastAsia="Times New Roman" w:hAnsi="Times New Roman" w:cs="Times New Roman"/>
                <w:b/>
                <w:kern w:val="20"/>
              </w:rPr>
            </w:pPr>
            <w:r w:rsidRPr="00E35B44">
              <w:rPr>
                <w:rFonts w:ascii="Times New Roman" w:eastAsia="Times New Roman" w:hAnsi="Times New Roman" w:cs="Times New Roman"/>
                <w:b/>
                <w:kern w:val="20"/>
              </w:rPr>
              <w:t>3</w:t>
            </w:r>
          </w:p>
        </w:tc>
        <w:tc>
          <w:tcPr>
            <w:tcW w:w="1673" w:type="dxa"/>
            <w:tcBorders>
              <w:top w:val="single" w:sz="4" w:space="0" w:color="auto"/>
              <w:left w:val="single" w:sz="4" w:space="0" w:color="auto"/>
              <w:bottom w:val="single" w:sz="4" w:space="0" w:color="auto"/>
              <w:right w:val="single" w:sz="4" w:space="0" w:color="auto"/>
            </w:tcBorders>
            <w:vAlign w:val="center"/>
          </w:tcPr>
          <w:p w:rsidR="00AD0CCF" w:rsidRPr="00E35B44" w:rsidRDefault="000967D1" w:rsidP="00AD0CCF">
            <w:pPr>
              <w:spacing w:after="0" w:line="240" w:lineRule="auto"/>
              <w:jc w:val="center"/>
              <w:rPr>
                <w:rFonts w:ascii="Times New Roman" w:eastAsia="Times New Roman" w:hAnsi="Times New Roman" w:cs="Times New Roman"/>
                <w:b/>
                <w:kern w:val="20"/>
              </w:rPr>
            </w:pPr>
            <w:r w:rsidRPr="00E35B44">
              <w:rPr>
                <w:rFonts w:ascii="Times New Roman" w:eastAsia="Times New Roman" w:hAnsi="Times New Roman" w:cs="Times New Roman"/>
                <w:b/>
                <w:kern w:val="20"/>
              </w:rPr>
              <w:t>96</w:t>
            </w:r>
          </w:p>
        </w:tc>
      </w:tr>
      <w:tr w:rsidR="00EC0B5D" w:rsidRPr="00E35B44" w:rsidTr="00AD0CCF">
        <w:trPr>
          <w:cantSplit/>
        </w:trPr>
        <w:tc>
          <w:tcPr>
            <w:tcW w:w="5557" w:type="dxa"/>
            <w:tcBorders>
              <w:top w:val="single" w:sz="4" w:space="0" w:color="auto"/>
              <w:left w:val="single" w:sz="4" w:space="0" w:color="auto"/>
              <w:bottom w:val="single" w:sz="4" w:space="0" w:color="auto"/>
              <w:right w:val="single" w:sz="4" w:space="0" w:color="auto"/>
            </w:tcBorders>
            <w:vAlign w:val="center"/>
          </w:tcPr>
          <w:p w:rsidR="00AD0CCF" w:rsidRPr="00E35B44" w:rsidRDefault="00AD0CCF" w:rsidP="00AD0CCF">
            <w:pPr>
              <w:spacing w:after="0" w:line="240" w:lineRule="auto"/>
              <w:jc w:val="both"/>
              <w:rPr>
                <w:rFonts w:ascii="Times New Roman" w:eastAsia="Times New Roman" w:hAnsi="Times New Roman" w:cs="Times New Roman"/>
                <w:b/>
                <w:kern w:val="20"/>
              </w:rPr>
            </w:pPr>
            <w:r w:rsidRPr="00E35B44">
              <w:rPr>
                <w:rFonts w:ascii="Times New Roman" w:eastAsia="Times New Roman" w:hAnsi="Times New Roman" w:cs="Times New Roman"/>
                <w:b/>
                <w:kern w:val="20"/>
              </w:rPr>
              <w:t xml:space="preserve">Zdravie a pohyb </w:t>
            </w:r>
          </w:p>
          <w:p w:rsidR="00AD0CCF" w:rsidRPr="00E35B44" w:rsidRDefault="00AD0CCF" w:rsidP="00AD0CCF">
            <w:pPr>
              <w:spacing w:after="0" w:line="240" w:lineRule="auto"/>
              <w:jc w:val="both"/>
              <w:rPr>
                <w:rFonts w:ascii="Times New Roman" w:eastAsia="Times New Roman" w:hAnsi="Times New Roman" w:cs="Times New Roman"/>
                <w:b/>
                <w:kern w:val="20"/>
              </w:rPr>
            </w:pPr>
            <w:r w:rsidRPr="00E35B44">
              <w:rPr>
                <w:rFonts w:ascii="Times New Roman" w:eastAsia="Times New Roman" w:hAnsi="Times New Roman" w:cs="Times New Roman"/>
                <w:b/>
                <w:i/>
                <w:kern w:val="20"/>
              </w:rPr>
              <w:t xml:space="preserve">•telesná </w:t>
            </w:r>
            <w:r w:rsidR="007141FD" w:rsidRPr="00E35B44">
              <w:rPr>
                <w:rFonts w:ascii="Times New Roman" w:eastAsia="Times New Roman" w:hAnsi="Times New Roman" w:cs="Times New Roman"/>
                <w:b/>
                <w:i/>
                <w:kern w:val="20"/>
              </w:rPr>
              <w:t xml:space="preserve">a športová </w:t>
            </w:r>
            <w:r w:rsidRPr="00E35B44">
              <w:rPr>
                <w:rFonts w:ascii="Times New Roman" w:eastAsia="Times New Roman" w:hAnsi="Times New Roman" w:cs="Times New Roman"/>
                <w:b/>
                <w:i/>
                <w:kern w:val="20"/>
              </w:rPr>
              <w:t>výchova</w:t>
            </w:r>
            <w:r w:rsidRPr="00E35B44">
              <w:rPr>
                <w:rFonts w:ascii="Times New Roman" w:eastAsia="Times New Roman" w:hAnsi="Times New Roman" w:cs="Times New Roman"/>
                <w:b/>
                <w:kern w:val="20"/>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AD0CCF" w:rsidRPr="00E35B44" w:rsidRDefault="00AD0CCF" w:rsidP="00AD0CCF">
            <w:pPr>
              <w:spacing w:after="0" w:line="240" w:lineRule="auto"/>
              <w:jc w:val="center"/>
              <w:rPr>
                <w:rFonts w:ascii="Times New Roman" w:eastAsia="Times New Roman" w:hAnsi="Times New Roman" w:cs="Times New Roman"/>
                <w:b/>
                <w:kern w:val="20"/>
              </w:rPr>
            </w:pPr>
            <w:r w:rsidRPr="00E35B44">
              <w:rPr>
                <w:rFonts w:ascii="Times New Roman" w:eastAsia="Times New Roman" w:hAnsi="Times New Roman" w:cs="Times New Roman"/>
                <w:b/>
                <w:kern w:val="20"/>
              </w:rPr>
              <w:t>3</w:t>
            </w:r>
          </w:p>
        </w:tc>
        <w:tc>
          <w:tcPr>
            <w:tcW w:w="1673" w:type="dxa"/>
            <w:tcBorders>
              <w:top w:val="single" w:sz="4" w:space="0" w:color="auto"/>
              <w:left w:val="single" w:sz="4" w:space="0" w:color="auto"/>
              <w:bottom w:val="single" w:sz="4" w:space="0" w:color="auto"/>
              <w:right w:val="single" w:sz="4" w:space="0" w:color="auto"/>
            </w:tcBorders>
            <w:vAlign w:val="center"/>
          </w:tcPr>
          <w:p w:rsidR="00AD0CCF" w:rsidRPr="00E35B44" w:rsidRDefault="00AD0CCF" w:rsidP="00AD0CCF">
            <w:pPr>
              <w:spacing w:after="0" w:line="240" w:lineRule="auto"/>
              <w:jc w:val="center"/>
              <w:rPr>
                <w:rFonts w:ascii="Times New Roman" w:eastAsia="Times New Roman" w:hAnsi="Times New Roman" w:cs="Times New Roman"/>
                <w:b/>
                <w:kern w:val="20"/>
              </w:rPr>
            </w:pPr>
            <w:r w:rsidRPr="00E35B44">
              <w:rPr>
                <w:rFonts w:ascii="Times New Roman" w:eastAsia="Times New Roman" w:hAnsi="Times New Roman" w:cs="Times New Roman"/>
                <w:b/>
                <w:kern w:val="20"/>
              </w:rPr>
              <w:t>96</w:t>
            </w:r>
          </w:p>
        </w:tc>
      </w:tr>
      <w:tr w:rsidR="00EC0B5D" w:rsidRPr="00E35B44" w:rsidTr="00AD0CCF">
        <w:trPr>
          <w:cantSplit/>
        </w:trPr>
        <w:tc>
          <w:tcPr>
            <w:tcW w:w="5557" w:type="dxa"/>
            <w:tcBorders>
              <w:top w:val="single" w:sz="4" w:space="0" w:color="auto"/>
              <w:left w:val="single" w:sz="4" w:space="0" w:color="auto"/>
              <w:bottom w:val="single" w:sz="4" w:space="0" w:color="auto"/>
              <w:right w:val="single" w:sz="4" w:space="0" w:color="auto"/>
            </w:tcBorders>
            <w:shd w:val="clear" w:color="auto" w:fill="FFD961"/>
            <w:vAlign w:val="center"/>
          </w:tcPr>
          <w:p w:rsidR="00AD0CCF" w:rsidRPr="00E35B44" w:rsidRDefault="00AD0CCF" w:rsidP="00AD0CCF">
            <w:pPr>
              <w:spacing w:after="0" w:line="240" w:lineRule="auto"/>
              <w:jc w:val="both"/>
              <w:rPr>
                <w:rFonts w:ascii="Times New Roman" w:eastAsia="Times New Roman" w:hAnsi="Times New Roman" w:cs="Times New Roman"/>
                <w:b/>
                <w:kern w:val="20"/>
              </w:rPr>
            </w:pPr>
            <w:r w:rsidRPr="00E35B44">
              <w:rPr>
                <w:rFonts w:ascii="Times New Roman" w:eastAsia="Times New Roman" w:hAnsi="Times New Roman" w:cs="Times New Roman"/>
                <w:b/>
                <w:kern w:val="20"/>
              </w:rPr>
              <w:t>ODBORNÉ VZDELÁVANIE</w:t>
            </w:r>
          </w:p>
        </w:tc>
        <w:tc>
          <w:tcPr>
            <w:tcW w:w="2126" w:type="dxa"/>
            <w:tcBorders>
              <w:top w:val="single" w:sz="4" w:space="0" w:color="auto"/>
              <w:left w:val="single" w:sz="4" w:space="0" w:color="auto"/>
              <w:bottom w:val="single" w:sz="4" w:space="0" w:color="auto"/>
              <w:right w:val="single" w:sz="4" w:space="0" w:color="auto"/>
            </w:tcBorders>
            <w:shd w:val="clear" w:color="auto" w:fill="FFD961"/>
            <w:vAlign w:val="center"/>
          </w:tcPr>
          <w:p w:rsidR="00AD0CCF" w:rsidRPr="00E35B44" w:rsidRDefault="00AD0CCF" w:rsidP="00AD0CCF">
            <w:pPr>
              <w:spacing w:after="0" w:line="240" w:lineRule="auto"/>
              <w:jc w:val="center"/>
              <w:rPr>
                <w:rFonts w:ascii="Times New Roman" w:eastAsia="Times New Roman" w:hAnsi="Times New Roman" w:cs="Times New Roman"/>
                <w:b/>
                <w:kern w:val="20"/>
              </w:rPr>
            </w:pPr>
            <w:r w:rsidRPr="00E35B44">
              <w:rPr>
                <w:rFonts w:ascii="Times New Roman" w:eastAsia="Times New Roman" w:hAnsi="Times New Roman" w:cs="Times New Roman"/>
                <w:b/>
                <w:kern w:val="20"/>
              </w:rPr>
              <w:t>66</w:t>
            </w:r>
          </w:p>
        </w:tc>
        <w:tc>
          <w:tcPr>
            <w:tcW w:w="1673" w:type="dxa"/>
            <w:tcBorders>
              <w:top w:val="single" w:sz="4" w:space="0" w:color="auto"/>
              <w:left w:val="single" w:sz="4" w:space="0" w:color="auto"/>
              <w:bottom w:val="single" w:sz="4" w:space="0" w:color="auto"/>
              <w:right w:val="single" w:sz="4" w:space="0" w:color="auto"/>
            </w:tcBorders>
            <w:shd w:val="clear" w:color="auto" w:fill="FFD961"/>
            <w:vAlign w:val="center"/>
          </w:tcPr>
          <w:p w:rsidR="00AD0CCF" w:rsidRPr="00E35B44" w:rsidRDefault="00AD0CCF" w:rsidP="00AD0CCF">
            <w:pPr>
              <w:spacing w:after="0" w:line="240" w:lineRule="auto"/>
              <w:jc w:val="center"/>
              <w:rPr>
                <w:rFonts w:ascii="Times New Roman" w:eastAsia="Times New Roman" w:hAnsi="Times New Roman" w:cs="Times New Roman"/>
                <w:b/>
                <w:kern w:val="20"/>
              </w:rPr>
            </w:pPr>
            <w:r w:rsidRPr="00E35B44">
              <w:rPr>
                <w:rFonts w:ascii="Times New Roman" w:eastAsia="Times New Roman" w:hAnsi="Times New Roman" w:cs="Times New Roman"/>
                <w:b/>
                <w:kern w:val="20"/>
              </w:rPr>
              <w:t>2112</w:t>
            </w:r>
          </w:p>
        </w:tc>
      </w:tr>
      <w:tr w:rsidR="00EC0B5D" w:rsidRPr="00E35B44" w:rsidTr="00AD0CCF">
        <w:trPr>
          <w:cantSplit/>
        </w:trPr>
        <w:tc>
          <w:tcPr>
            <w:tcW w:w="5557" w:type="dxa"/>
            <w:tcBorders>
              <w:top w:val="single" w:sz="4" w:space="0" w:color="auto"/>
              <w:left w:val="single" w:sz="4" w:space="0" w:color="auto"/>
              <w:bottom w:val="single" w:sz="4" w:space="0" w:color="auto"/>
              <w:right w:val="single" w:sz="4" w:space="0" w:color="auto"/>
            </w:tcBorders>
            <w:vAlign w:val="center"/>
          </w:tcPr>
          <w:p w:rsidR="00AD0CCF" w:rsidRPr="00E35B44" w:rsidRDefault="00AD0CCF" w:rsidP="00AD0CCF">
            <w:pPr>
              <w:spacing w:after="0" w:line="240" w:lineRule="auto"/>
              <w:jc w:val="both"/>
              <w:rPr>
                <w:rFonts w:ascii="Times New Roman" w:eastAsia="Times New Roman" w:hAnsi="Times New Roman" w:cs="Times New Roman"/>
                <w:b/>
                <w:kern w:val="20"/>
              </w:rPr>
            </w:pPr>
            <w:r w:rsidRPr="00E35B44">
              <w:rPr>
                <w:rFonts w:ascii="Times New Roman" w:eastAsia="Times New Roman" w:hAnsi="Times New Roman" w:cs="Times New Roman"/>
                <w:b/>
                <w:kern w:val="20"/>
              </w:rPr>
              <w:t>Teoretické vzdelávanie</w:t>
            </w:r>
          </w:p>
        </w:tc>
        <w:tc>
          <w:tcPr>
            <w:tcW w:w="2126" w:type="dxa"/>
            <w:tcBorders>
              <w:top w:val="single" w:sz="4" w:space="0" w:color="auto"/>
              <w:left w:val="single" w:sz="4" w:space="0" w:color="auto"/>
              <w:bottom w:val="single" w:sz="4" w:space="0" w:color="auto"/>
              <w:right w:val="single" w:sz="4" w:space="0" w:color="auto"/>
            </w:tcBorders>
            <w:vAlign w:val="center"/>
          </w:tcPr>
          <w:p w:rsidR="00AD0CCF" w:rsidRPr="00E35B44" w:rsidRDefault="00AD0CCF" w:rsidP="00AD0CCF">
            <w:pPr>
              <w:spacing w:after="0" w:line="240" w:lineRule="auto"/>
              <w:jc w:val="center"/>
              <w:rPr>
                <w:rFonts w:ascii="Times New Roman" w:eastAsia="Times New Roman" w:hAnsi="Times New Roman" w:cs="Times New Roman"/>
                <w:b/>
                <w:kern w:val="20"/>
              </w:rPr>
            </w:pPr>
            <w:r w:rsidRPr="00E35B44">
              <w:rPr>
                <w:rFonts w:ascii="Times New Roman" w:eastAsia="Times New Roman" w:hAnsi="Times New Roman" w:cs="Times New Roman"/>
                <w:b/>
                <w:kern w:val="20"/>
              </w:rPr>
              <w:t>6</w:t>
            </w:r>
          </w:p>
        </w:tc>
        <w:tc>
          <w:tcPr>
            <w:tcW w:w="1673" w:type="dxa"/>
            <w:tcBorders>
              <w:top w:val="single" w:sz="4" w:space="0" w:color="auto"/>
              <w:left w:val="single" w:sz="4" w:space="0" w:color="auto"/>
              <w:bottom w:val="single" w:sz="4" w:space="0" w:color="auto"/>
              <w:right w:val="single" w:sz="4" w:space="0" w:color="auto"/>
            </w:tcBorders>
            <w:vAlign w:val="center"/>
          </w:tcPr>
          <w:p w:rsidR="00AD0CCF" w:rsidRPr="00E35B44" w:rsidRDefault="00AD0CCF" w:rsidP="00AD0CCF">
            <w:pPr>
              <w:spacing w:after="0" w:line="240" w:lineRule="auto"/>
              <w:jc w:val="center"/>
              <w:rPr>
                <w:rFonts w:ascii="Times New Roman" w:eastAsia="Times New Roman" w:hAnsi="Times New Roman" w:cs="Times New Roman"/>
                <w:b/>
                <w:kern w:val="20"/>
              </w:rPr>
            </w:pPr>
            <w:r w:rsidRPr="00E35B44">
              <w:rPr>
                <w:rFonts w:ascii="Times New Roman" w:eastAsia="Times New Roman" w:hAnsi="Times New Roman" w:cs="Times New Roman"/>
                <w:b/>
                <w:kern w:val="20"/>
              </w:rPr>
              <w:t>192</w:t>
            </w:r>
          </w:p>
        </w:tc>
      </w:tr>
      <w:tr w:rsidR="00EC0B5D" w:rsidRPr="00E35B44" w:rsidTr="00AD0CCF">
        <w:trPr>
          <w:cantSplit/>
        </w:trPr>
        <w:tc>
          <w:tcPr>
            <w:tcW w:w="5557" w:type="dxa"/>
            <w:tcBorders>
              <w:top w:val="single" w:sz="4" w:space="0" w:color="auto"/>
              <w:left w:val="single" w:sz="4" w:space="0" w:color="auto"/>
              <w:bottom w:val="single" w:sz="4" w:space="0" w:color="auto"/>
              <w:right w:val="single" w:sz="4" w:space="0" w:color="auto"/>
            </w:tcBorders>
            <w:vAlign w:val="center"/>
          </w:tcPr>
          <w:p w:rsidR="00AD0CCF" w:rsidRPr="00E35B44" w:rsidRDefault="00AD0CCF" w:rsidP="00AD0CCF">
            <w:pPr>
              <w:spacing w:after="0" w:line="240" w:lineRule="auto"/>
              <w:jc w:val="both"/>
              <w:rPr>
                <w:rFonts w:ascii="Times New Roman" w:eastAsia="Times New Roman" w:hAnsi="Times New Roman" w:cs="Times New Roman"/>
                <w:b/>
                <w:kern w:val="20"/>
              </w:rPr>
            </w:pPr>
            <w:r w:rsidRPr="00E35B44">
              <w:rPr>
                <w:rFonts w:ascii="Times New Roman" w:eastAsia="Times New Roman" w:hAnsi="Times New Roman" w:cs="Times New Roman"/>
                <w:b/>
                <w:kern w:val="20"/>
              </w:rPr>
              <w:t>Praktická príprava</w:t>
            </w:r>
          </w:p>
        </w:tc>
        <w:tc>
          <w:tcPr>
            <w:tcW w:w="2126" w:type="dxa"/>
            <w:tcBorders>
              <w:top w:val="single" w:sz="4" w:space="0" w:color="auto"/>
              <w:left w:val="single" w:sz="4" w:space="0" w:color="auto"/>
              <w:bottom w:val="single" w:sz="4" w:space="0" w:color="auto"/>
              <w:right w:val="single" w:sz="4" w:space="0" w:color="auto"/>
            </w:tcBorders>
            <w:vAlign w:val="center"/>
          </w:tcPr>
          <w:p w:rsidR="00AD0CCF" w:rsidRPr="00E35B44" w:rsidRDefault="00AD0CCF" w:rsidP="00AD0CCF">
            <w:pPr>
              <w:spacing w:after="0" w:line="240" w:lineRule="auto"/>
              <w:jc w:val="center"/>
              <w:rPr>
                <w:rFonts w:ascii="Times New Roman" w:eastAsia="Times New Roman" w:hAnsi="Times New Roman" w:cs="Times New Roman"/>
                <w:b/>
                <w:kern w:val="20"/>
              </w:rPr>
            </w:pPr>
            <w:r w:rsidRPr="00E35B44">
              <w:rPr>
                <w:rFonts w:ascii="Times New Roman" w:eastAsia="Times New Roman" w:hAnsi="Times New Roman" w:cs="Times New Roman"/>
                <w:b/>
                <w:kern w:val="20"/>
              </w:rPr>
              <w:t>60</w:t>
            </w:r>
          </w:p>
        </w:tc>
        <w:tc>
          <w:tcPr>
            <w:tcW w:w="1673" w:type="dxa"/>
            <w:tcBorders>
              <w:top w:val="single" w:sz="4" w:space="0" w:color="auto"/>
              <w:left w:val="single" w:sz="4" w:space="0" w:color="auto"/>
              <w:bottom w:val="single" w:sz="4" w:space="0" w:color="auto"/>
              <w:right w:val="single" w:sz="4" w:space="0" w:color="auto"/>
            </w:tcBorders>
            <w:vAlign w:val="center"/>
          </w:tcPr>
          <w:p w:rsidR="00AD0CCF" w:rsidRPr="00E35B44" w:rsidRDefault="00AD0CCF" w:rsidP="00AD0CCF">
            <w:pPr>
              <w:spacing w:after="0" w:line="240" w:lineRule="auto"/>
              <w:jc w:val="center"/>
              <w:rPr>
                <w:rFonts w:ascii="Times New Roman" w:eastAsia="Times New Roman" w:hAnsi="Times New Roman" w:cs="Times New Roman"/>
                <w:b/>
                <w:kern w:val="20"/>
              </w:rPr>
            </w:pPr>
            <w:r w:rsidRPr="00E35B44">
              <w:rPr>
                <w:rFonts w:ascii="Times New Roman" w:eastAsia="Times New Roman" w:hAnsi="Times New Roman" w:cs="Times New Roman"/>
                <w:b/>
                <w:kern w:val="20"/>
              </w:rPr>
              <w:t>1920</w:t>
            </w:r>
          </w:p>
        </w:tc>
      </w:tr>
      <w:tr w:rsidR="00EC0B5D" w:rsidRPr="00E35B44" w:rsidTr="00AD0CCF">
        <w:trPr>
          <w:cantSplit/>
        </w:trPr>
        <w:tc>
          <w:tcPr>
            <w:tcW w:w="5557" w:type="dxa"/>
            <w:tcBorders>
              <w:top w:val="single" w:sz="4" w:space="0" w:color="auto"/>
              <w:left w:val="single" w:sz="4" w:space="0" w:color="auto"/>
              <w:bottom w:val="single" w:sz="4" w:space="0" w:color="auto"/>
              <w:right w:val="single" w:sz="4" w:space="0" w:color="auto"/>
            </w:tcBorders>
            <w:shd w:val="clear" w:color="auto" w:fill="B4C6E7"/>
            <w:vAlign w:val="center"/>
          </w:tcPr>
          <w:p w:rsidR="00AD0CCF" w:rsidRPr="00E35B44" w:rsidRDefault="00AD0CCF" w:rsidP="00AD0CCF">
            <w:pPr>
              <w:spacing w:after="0" w:line="240" w:lineRule="auto"/>
              <w:jc w:val="both"/>
              <w:rPr>
                <w:rFonts w:ascii="Times New Roman" w:eastAsia="Times New Roman" w:hAnsi="Times New Roman" w:cs="Times New Roman"/>
                <w:b/>
                <w:kern w:val="20"/>
              </w:rPr>
            </w:pPr>
            <w:r w:rsidRPr="00E35B44">
              <w:rPr>
                <w:rFonts w:ascii="Times New Roman" w:eastAsia="Times New Roman" w:hAnsi="Times New Roman" w:cs="Times New Roman"/>
                <w:b/>
                <w:kern w:val="20"/>
              </w:rPr>
              <w:t>Disponibilné hodiny</w:t>
            </w:r>
          </w:p>
        </w:tc>
        <w:tc>
          <w:tcPr>
            <w:tcW w:w="2126" w:type="dxa"/>
            <w:tcBorders>
              <w:top w:val="single" w:sz="4" w:space="0" w:color="auto"/>
              <w:left w:val="single" w:sz="4" w:space="0" w:color="auto"/>
              <w:bottom w:val="single" w:sz="4" w:space="0" w:color="auto"/>
              <w:right w:val="single" w:sz="4" w:space="0" w:color="auto"/>
            </w:tcBorders>
            <w:shd w:val="clear" w:color="auto" w:fill="B4C6E7"/>
            <w:vAlign w:val="center"/>
          </w:tcPr>
          <w:p w:rsidR="00AD0CCF" w:rsidRPr="00E35B44" w:rsidRDefault="00AD0CCF" w:rsidP="00AD0CCF">
            <w:pPr>
              <w:spacing w:after="0" w:line="240" w:lineRule="auto"/>
              <w:jc w:val="center"/>
              <w:rPr>
                <w:rFonts w:ascii="Times New Roman" w:eastAsia="Times New Roman" w:hAnsi="Times New Roman" w:cs="Times New Roman"/>
                <w:b/>
                <w:kern w:val="20"/>
              </w:rPr>
            </w:pPr>
            <w:r w:rsidRPr="00E35B44">
              <w:rPr>
                <w:rFonts w:ascii="Times New Roman" w:eastAsia="Times New Roman" w:hAnsi="Times New Roman" w:cs="Times New Roman"/>
                <w:b/>
                <w:kern w:val="20"/>
              </w:rPr>
              <w:t>11</w:t>
            </w:r>
          </w:p>
        </w:tc>
        <w:tc>
          <w:tcPr>
            <w:tcW w:w="1673" w:type="dxa"/>
            <w:tcBorders>
              <w:top w:val="single" w:sz="4" w:space="0" w:color="auto"/>
              <w:left w:val="single" w:sz="4" w:space="0" w:color="auto"/>
              <w:bottom w:val="single" w:sz="4" w:space="0" w:color="auto"/>
              <w:right w:val="single" w:sz="4" w:space="0" w:color="auto"/>
            </w:tcBorders>
            <w:shd w:val="clear" w:color="auto" w:fill="B4C6E7"/>
            <w:vAlign w:val="center"/>
          </w:tcPr>
          <w:p w:rsidR="00AD0CCF" w:rsidRPr="00E35B44" w:rsidRDefault="00AD0CCF" w:rsidP="00AD0CCF">
            <w:pPr>
              <w:spacing w:after="0" w:line="240" w:lineRule="auto"/>
              <w:jc w:val="center"/>
              <w:rPr>
                <w:rFonts w:ascii="Times New Roman" w:eastAsia="Times New Roman" w:hAnsi="Times New Roman" w:cs="Times New Roman"/>
                <w:b/>
                <w:kern w:val="20"/>
              </w:rPr>
            </w:pPr>
            <w:r w:rsidRPr="00E35B44">
              <w:rPr>
                <w:rFonts w:ascii="Times New Roman" w:eastAsia="Times New Roman" w:hAnsi="Times New Roman" w:cs="Times New Roman"/>
                <w:b/>
                <w:kern w:val="20"/>
              </w:rPr>
              <w:t>352</w:t>
            </w:r>
          </w:p>
        </w:tc>
      </w:tr>
      <w:tr w:rsidR="00EC0B5D" w:rsidRPr="00E35B44" w:rsidTr="00AD0CCF">
        <w:trPr>
          <w:cantSplit/>
        </w:trPr>
        <w:tc>
          <w:tcPr>
            <w:tcW w:w="5557" w:type="dxa"/>
            <w:tcBorders>
              <w:top w:val="single" w:sz="4" w:space="0" w:color="auto"/>
              <w:left w:val="single" w:sz="4" w:space="0" w:color="auto"/>
              <w:bottom w:val="single" w:sz="4" w:space="0" w:color="auto"/>
              <w:right w:val="single" w:sz="4" w:space="0" w:color="auto"/>
            </w:tcBorders>
            <w:shd w:val="clear" w:color="auto" w:fill="D9D9D9"/>
            <w:vAlign w:val="center"/>
          </w:tcPr>
          <w:p w:rsidR="00AD0CCF" w:rsidRPr="00E35B44" w:rsidRDefault="00AD0CCF" w:rsidP="00AD0CCF">
            <w:pPr>
              <w:spacing w:after="0" w:line="240" w:lineRule="auto"/>
              <w:jc w:val="both"/>
              <w:rPr>
                <w:rFonts w:ascii="Times New Roman" w:eastAsia="Times New Roman" w:hAnsi="Times New Roman" w:cs="Times New Roman"/>
                <w:b/>
                <w:kern w:val="20"/>
              </w:rPr>
            </w:pPr>
            <w:r w:rsidRPr="00E35B44">
              <w:rPr>
                <w:rFonts w:ascii="Times New Roman" w:eastAsia="Times New Roman" w:hAnsi="Times New Roman" w:cs="Times New Roman"/>
                <w:b/>
                <w:kern w:val="20"/>
              </w:rPr>
              <w:t>SPOLU</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tcPr>
          <w:p w:rsidR="00AD0CCF" w:rsidRPr="00E35B44" w:rsidRDefault="00AD0CCF" w:rsidP="00AD0CCF">
            <w:pPr>
              <w:spacing w:after="0" w:line="240" w:lineRule="auto"/>
              <w:jc w:val="center"/>
              <w:rPr>
                <w:rFonts w:ascii="Times New Roman" w:eastAsia="Times New Roman" w:hAnsi="Times New Roman" w:cs="Times New Roman"/>
                <w:b/>
                <w:kern w:val="20"/>
              </w:rPr>
            </w:pPr>
            <w:r w:rsidRPr="00E35B44">
              <w:rPr>
                <w:rFonts w:ascii="Times New Roman" w:eastAsia="Times New Roman" w:hAnsi="Times New Roman" w:cs="Times New Roman"/>
                <w:b/>
                <w:kern w:val="20"/>
              </w:rPr>
              <w:t>90</w:t>
            </w:r>
          </w:p>
        </w:tc>
        <w:tc>
          <w:tcPr>
            <w:tcW w:w="1673" w:type="dxa"/>
            <w:tcBorders>
              <w:top w:val="single" w:sz="4" w:space="0" w:color="auto"/>
              <w:left w:val="single" w:sz="4" w:space="0" w:color="auto"/>
              <w:bottom w:val="single" w:sz="4" w:space="0" w:color="auto"/>
              <w:right w:val="single" w:sz="4" w:space="0" w:color="auto"/>
            </w:tcBorders>
            <w:shd w:val="clear" w:color="auto" w:fill="D9D9D9"/>
            <w:vAlign w:val="center"/>
          </w:tcPr>
          <w:p w:rsidR="00AD0CCF" w:rsidRPr="00E35B44" w:rsidRDefault="00AD0CCF" w:rsidP="00AD0CCF">
            <w:pPr>
              <w:spacing w:after="0" w:line="240" w:lineRule="auto"/>
              <w:jc w:val="center"/>
              <w:rPr>
                <w:rFonts w:ascii="Times New Roman" w:eastAsia="Times New Roman" w:hAnsi="Times New Roman" w:cs="Times New Roman"/>
                <w:b/>
                <w:kern w:val="20"/>
              </w:rPr>
            </w:pPr>
            <w:r w:rsidRPr="00E35B44">
              <w:rPr>
                <w:rFonts w:ascii="Times New Roman" w:eastAsia="Times New Roman" w:hAnsi="Times New Roman" w:cs="Times New Roman"/>
                <w:b/>
                <w:kern w:val="20"/>
              </w:rPr>
              <w:t>2880</w:t>
            </w:r>
          </w:p>
        </w:tc>
      </w:tr>
      <w:tr w:rsidR="00EC0B5D" w:rsidRPr="00E35B44" w:rsidTr="00AD0CCF">
        <w:trPr>
          <w:cantSplit/>
        </w:trPr>
        <w:tc>
          <w:tcPr>
            <w:tcW w:w="9356" w:type="dxa"/>
            <w:gridSpan w:val="3"/>
            <w:tcBorders>
              <w:top w:val="single" w:sz="4" w:space="0" w:color="auto"/>
              <w:left w:val="single" w:sz="4" w:space="0" w:color="auto"/>
              <w:bottom w:val="single" w:sz="4" w:space="0" w:color="auto"/>
              <w:right w:val="single" w:sz="4" w:space="0" w:color="auto"/>
            </w:tcBorders>
            <w:shd w:val="clear" w:color="auto" w:fill="FFD961"/>
            <w:vAlign w:val="center"/>
          </w:tcPr>
          <w:p w:rsidR="00AD0CCF" w:rsidRPr="00E35B44" w:rsidRDefault="00AD0CCF" w:rsidP="00AD0CCF">
            <w:pPr>
              <w:spacing w:after="0" w:line="240" w:lineRule="auto"/>
              <w:jc w:val="both"/>
              <w:rPr>
                <w:rFonts w:ascii="Times New Roman" w:eastAsia="Times New Roman" w:hAnsi="Times New Roman" w:cs="Times New Roman"/>
                <w:b/>
                <w:kern w:val="20"/>
              </w:rPr>
            </w:pPr>
            <w:r w:rsidRPr="00E35B44">
              <w:rPr>
                <w:rFonts w:ascii="Times New Roman" w:eastAsia="Times New Roman" w:hAnsi="Times New Roman" w:cs="Times New Roman"/>
                <w:b/>
                <w:kern w:val="20"/>
              </w:rPr>
              <w:t>Účelové kurzy / učivo</w:t>
            </w:r>
          </w:p>
        </w:tc>
      </w:tr>
      <w:tr w:rsidR="00EC0B5D" w:rsidRPr="00E35B44" w:rsidTr="00AD0CCF">
        <w:trPr>
          <w:cantSplit/>
        </w:trPr>
        <w:tc>
          <w:tcPr>
            <w:tcW w:w="5557" w:type="dxa"/>
            <w:tcBorders>
              <w:top w:val="single" w:sz="4" w:space="0" w:color="auto"/>
              <w:left w:val="single" w:sz="4" w:space="0" w:color="auto"/>
              <w:bottom w:val="single" w:sz="4" w:space="0" w:color="auto"/>
              <w:right w:val="single" w:sz="4" w:space="0" w:color="auto"/>
            </w:tcBorders>
            <w:vAlign w:val="center"/>
          </w:tcPr>
          <w:p w:rsidR="00AD0CCF" w:rsidRPr="00E35B44" w:rsidRDefault="00AD0CCF" w:rsidP="00AD0CCF">
            <w:pPr>
              <w:spacing w:after="0" w:line="240" w:lineRule="auto"/>
              <w:jc w:val="both"/>
              <w:rPr>
                <w:rFonts w:ascii="Times New Roman" w:eastAsia="Times New Roman" w:hAnsi="Times New Roman" w:cs="Times New Roman"/>
                <w:b/>
                <w:kern w:val="20"/>
              </w:rPr>
            </w:pPr>
            <w:r w:rsidRPr="00E35B44">
              <w:rPr>
                <w:rFonts w:ascii="Times New Roman" w:eastAsia="Times New Roman" w:hAnsi="Times New Roman" w:cs="Times New Roman"/>
                <w:b/>
                <w:kern w:val="20"/>
              </w:rPr>
              <w:t>Kurz pohybových aktivít v prírode</w:t>
            </w:r>
          </w:p>
        </w:tc>
        <w:tc>
          <w:tcPr>
            <w:tcW w:w="2126" w:type="dxa"/>
            <w:tcBorders>
              <w:top w:val="single" w:sz="4" w:space="0" w:color="auto"/>
              <w:left w:val="single" w:sz="4" w:space="0" w:color="auto"/>
              <w:bottom w:val="single" w:sz="4" w:space="0" w:color="auto"/>
              <w:right w:val="single" w:sz="4" w:space="0" w:color="auto"/>
            </w:tcBorders>
            <w:vAlign w:val="center"/>
          </w:tcPr>
          <w:p w:rsidR="00AD0CCF" w:rsidRPr="00E35B44" w:rsidRDefault="00AD0CCF" w:rsidP="00AD0CCF">
            <w:pPr>
              <w:spacing w:after="0" w:line="240" w:lineRule="auto"/>
              <w:jc w:val="both"/>
              <w:rPr>
                <w:rFonts w:ascii="Times New Roman" w:eastAsia="Times New Roman" w:hAnsi="Times New Roman" w:cs="Times New Roman"/>
                <w:b/>
                <w:kern w:val="20"/>
              </w:rPr>
            </w:pPr>
          </w:p>
        </w:tc>
        <w:tc>
          <w:tcPr>
            <w:tcW w:w="1673" w:type="dxa"/>
            <w:tcBorders>
              <w:top w:val="single" w:sz="4" w:space="0" w:color="auto"/>
              <w:left w:val="single" w:sz="4" w:space="0" w:color="auto"/>
              <w:bottom w:val="single" w:sz="4" w:space="0" w:color="auto"/>
              <w:right w:val="single" w:sz="4" w:space="0" w:color="auto"/>
            </w:tcBorders>
            <w:vAlign w:val="center"/>
          </w:tcPr>
          <w:p w:rsidR="00AD0CCF" w:rsidRPr="00E35B44" w:rsidRDefault="00AD0CCF" w:rsidP="00AD0CCF">
            <w:pPr>
              <w:spacing w:after="0" w:line="240" w:lineRule="auto"/>
              <w:jc w:val="both"/>
              <w:rPr>
                <w:rFonts w:ascii="Times New Roman" w:eastAsia="Times New Roman" w:hAnsi="Times New Roman" w:cs="Times New Roman"/>
                <w:b/>
                <w:kern w:val="20"/>
              </w:rPr>
            </w:pPr>
          </w:p>
        </w:tc>
      </w:tr>
      <w:tr w:rsidR="00EC0B5D" w:rsidRPr="00E35B44" w:rsidTr="00AD0CCF">
        <w:trPr>
          <w:cantSplit/>
        </w:trPr>
        <w:tc>
          <w:tcPr>
            <w:tcW w:w="5557" w:type="dxa"/>
            <w:tcBorders>
              <w:top w:val="single" w:sz="4" w:space="0" w:color="auto"/>
              <w:left w:val="single" w:sz="4" w:space="0" w:color="auto"/>
              <w:bottom w:val="single" w:sz="4" w:space="0" w:color="auto"/>
              <w:right w:val="single" w:sz="4" w:space="0" w:color="auto"/>
            </w:tcBorders>
            <w:vAlign w:val="center"/>
          </w:tcPr>
          <w:p w:rsidR="00AD0CCF" w:rsidRPr="00E35B44" w:rsidRDefault="00AD0CCF" w:rsidP="00AD0CCF">
            <w:pPr>
              <w:spacing w:after="0" w:line="240" w:lineRule="auto"/>
              <w:jc w:val="both"/>
              <w:rPr>
                <w:rFonts w:ascii="Times New Roman" w:eastAsia="Times New Roman" w:hAnsi="Times New Roman" w:cs="Times New Roman"/>
                <w:b/>
                <w:kern w:val="20"/>
              </w:rPr>
            </w:pPr>
            <w:r w:rsidRPr="00E35B44">
              <w:rPr>
                <w:rFonts w:ascii="Times New Roman" w:eastAsia="Times New Roman" w:hAnsi="Times New Roman" w:cs="Times New Roman"/>
                <w:b/>
                <w:kern w:val="20"/>
              </w:rPr>
              <w:t>Kurz na ochranu života a zdravia</w:t>
            </w:r>
          </w:p>
        </w:tc>
        <w:tc>
          <w:tcPr>
            <w:tcW w:w="2126" w:type="dxa"/>
            <w:tcBorders>
              <w:top w:val="single" w:sz="4" w:space="0" w:color="auto"/>
              <w:left w:val="single" w:sz="4" w:space="0" w:color="auto"/>
              <w:bottom w:val="single" w:sz="4" w:space="0" w:color="auto"/>
              <w:right w:val="single" w:sz="4" w:space="0" w:color="auto"/>
            </w:tcBorders>
            <w:vAlign w:val="center"/>
          </w:tcPr>
          <w:p w:rsidR="00AD0CCF" w:rsidRPr="00E35B44" w:rsidRDefault="00AD0CCF" w:rsidP="00AD0CCF">
            <w:pPr>
              <w:spacing w:after="0" w:line="240" w:lineRule="auto"/>
              <w:jc w:val="both"/>
              <w:rPr>
                <w:rFonts w:ascii="Times New Roman" w:eastAsia="Times New Roman" w:hAnsi="Times New Roman" w:cs="Times New Roman"/>
                <w:b/>
                <w:kern w:val="20"/>
              </w:rPr>
            </w:pPr>
          </w:p>
        </w:tc>
        <w:tc>
          <w:tcPr>
            <w:tcW w:w="1673" w:type="dxa"/>
            <w:tcBorders>
              <w:top w:val="single" w:sz="4" w:space="0" w:color="auto"/>
              <w:left w:val="single" w:sz="4" w:space="0" w:color="auto"/>
              <w:bottom w:val="single" w:sz="4" w:space="0" w:color="auto"/>
              <w:right w:val="single" w:sz="4" w:space="0" w:color="auto"/>
            </w:tcBorders>
            <w:vAlign w:val="center"/>
          </w:tcPr>
          <w:p w:rsidR="00AD0CCF" w:rsidRPr="00E35B44" w:rsidRDefault="00AD0CCF" w:rsidP="00AD0CCF">
            <w:pPr>
              <w:spacing w:after="0" w:line="240" w:lineRule="auto"/>
              <w:jc w:val="both"/>
              <w:rPr>
                <w:rFonts w:ascii="Times New Roman" w:eastAsia="Times New Roman" w:hAnsi="Times New Roman" w:cs="Times New Roman"/>
                <w:b/>
                <w:kern w:val="20"/>
              </w:rPr>
            </w:pPr>
          </w:p>
        </w:tc>
      </w:tr>
      <w:tr w:rsidR="00EC0B5D" w:rsidRPr="00E35B44" w:rsidTr="00AD0CCF">
        <w:trPr>
          <w:cantSplit/>
        </w:trPr>
        <w:tc>
          <w:tcPr>
            <w:tcW w:w="5557" w:type="dxa"/>
            <w:tcBorders>
              <w:top w:val="single" w:sz="4" w:space="0" w:color="auto"/>
              <w:left w:val="single" w:sz="4" w:space="0" w:color="auto"/>
              <w:bottom w:val="single" w:sz="4" w:space="0" w:color="auto"/>
              <w:right w:val="single" w:sz="4" w:space="0" w:color="auto"/>
            </w:tcBorders>
            <w:vAlign w:val="center"/>
          </w:tcPr>
          <w:p w:rsidR="00AD0CCF" w:rsidRPr="00E35B44" w:rsidRDefault="00AD0CCF" w:rsidP="00AD0CCF">
            <w:pPr>
              <w:spacing w:after="0" w:line="240" w:lineRule="auto"/>
              <w:jc w:val="both"/>
              <w:rPr>
                <w:rFonts w:ascii="Times New Roman" w:eastAsia="Times New Roman" w:hAnsi="Times New Roman" w:cs="Times New Roman"/>
                <w:b/>
                <w:kern w:val="20"/>
              </w:rPr>
            </w:pPr>
            <w:r w:rsidRPr="00E35B44">
              <w:rPr>
                <w:rFonts w:ascii="Times New Roman" w:eastAsia="Times New Roman" w:hAnsi="Times New Roman" w:cs="Times New Roman"/>
                <w:b/>
                <w:kern w:val="20"/>
              </w:rPr>
              <w:t>Účelové cvičenia</w:t>
            </w:r>
          </w:p>
        </w:tc>
        <w:tc>
          <w:tcPr>
            <w:tcW w:w="2126" w:type="dxa"/>
            <w:tcBorders>
              <w:top w:val="single" w:sz="4" w:space="0" w:color="auto"/>
              <w:left w:val="single" w:sz="4" w:space="0" w:color="auto"/>
              <w:bottom w:val="single" w:sz="4" w:space="0" w:color="auto"/>
              <w:right w:val="single" w:sz="4" w:space="0" w:color="auto"/>
            </w:tcBorders>
            <w:vAlign w:val="center"/>
          </w:tcPr>
          <w:p w:rsidR="00AD0CCF" w:rsidRPr="00E35B44" w:rsidRDefault="00AD0CCF" w:rsidP="00AD0CCF">
            <w:pPr>
              <w:spacing w:after="0" w:line="240" w:lineRule="auto"/>
              <w:jc w:val="both"/>
              <w:rPr>
                <w:rFonts w:ascii="Times New Roman" w:eastAsia="Times New Roman" w:hAnsi="Times New Roman" w:cs="Times New Roman"/>
                <w:b/>
                <w:kern w:val="20"/>
              </w:rPr>
            </w:pPr>
          </w:p>
        </w:tc>
        <w:tc>
          <w:tcPr>
            <w:tcW w:w="1673" w:type="dxa"/>
            <w:tcBorders>
              <w:top w:val="single" w:sz="4" w:space="0" w:color="auto"/>
              <w:left w:val="single" w:sz="4" w:space="0" w:color="auto"/>
              <w:bottom w:val="single" w:sz="4" w:space="0" w:color="auto"/>
              <w:right w:val="single" w:sz="4" w:space="0" w:color="auto"/>
            </w:tcBorders>
            <w:vAlign w:val="center"/>
          </w:tcPr>
          <w:p w:rsidR="00AD0CCF" w:rsidRPr="00E35B44" w:rsidRDefault="00AD0CCF" w:rsidP="00AD0CCF">
            <w:pPr>
              <w:spacing w:after="0" w:line="240" w:lineRule="auto"/>
              <w:jc w:val="both"/>
              <w:rPr>
                <w:rFonts w:ascii="Times New Roman" w:eastAsia="Times New Roman" w:hAnsi="Times New Roman" w:cs="Times New Roman"/>
                <w:b/>
                <w:kern w:val="20"/>
              </w:rPr>
            </w:pPr>
          </w:p>
        </w:tc>
      </w:tr>
      <w:tr w:rsidR="00AD0CCF" w:rsidRPr="00E35B44" w:rsidTr="00AD0CCF">
        <w:trPr>
          <w:cantSplit/>
        </w:trPr>
        <w:tc>
          <w:tcPr>
            <w:tcW w:w="5557" w:type="dxa"/>
            <w:tcBorders>
              <w:top w:val="single" w:sz="4" w:space="0" w:color="auto"/>
              <w:left w:val="single" w:sz="4" w:space="0" w:color="auto"/>
              <w:bottom w:val="single" w:sz="4" w:space="0" w:color="auto"/>
              <w:right w:val="single" w:sz="4" w:space="0" w:color="auto"/>
            </w:tcBorders>
            <w:vAlign w:val="center"/>
          </w:tcPr>
          <w:p w:rsidR="00AD0CCF" w:rsidRPr="00E35B44" w:rsidRDefault="00AD0CCF" w:rsidP="00AD0CCF">
            <w:pPr>
              <w:spacing w:after="0" w:line="240" w:lineRule="auto"/>
              <w:jc w:val="both"/>
              <w:rPr>
                <w:rFonts w:ascii="Times New Roman" w:eastAsia="Times New Roman" w:hAnsi="Times New Roman" w:cs="Times New Roman"/>
                <w:b/>
                <w:kern w:val="20"/>
              </w:rPr>
            </w:pPr>
            <w:r w:rsidRPr="00E35B44">
              <w:rPr>
                <w:rFonts w:ascii="Times New Roman" w:eastAsia="Times New Roman" w:hAnsi="Times New Roman" w:cs="Times New Roman"/>
                <w:b/>
                <w:kern w:val="20"/>
              </w:rPr>
              <w:t>Závere</w:t>
            </w:r>
            <w:r w:rsidRPr="00E35B44">
              <w:rPr>
                <w:rFonts w:ascii="Times New Roman" w:eastAsia="TimesNewRoman" w:hAnsi="Times New Roman" w:cs="Times New Roman"/>
                <w:b/>
                <w:kern w:val="20"/>
              </w:rPr>
              <w:t>č</w:t>
            </w:r>
            <w:r w:rsidRPr="00E35B44">
              <w:rPr>
                <w:rFonts w:ascii="Times New Roman" w:eastAsia="Times New Roman" w:hAnsi="Times New Roman" w:cs="Times New Roman"/>
                <w:b/>
                <w:kern w:val="20"/>
              </w:rPr>
              <w:t>ná skúška</w:t>
            </w:r>
          </w:p>
        </w:tc>
        <w:tc>
          <w:tcPr>
            <w:tcW w:w="2126" w:type="dxa"/>
            <w:tcBorders>
              <w:top w:val="single" w:sz="4" w:space="0" w:color="auto"/>
              <w:left w:val="single" w:sz="4" w:space="0" w:color="auto"/>
              <w:bottom w:val="single" w:sz="4" w:space="0" w:color="auto"/>
              <w:right w:val="single" w:sz="4" w:space="0" w:color="auto"/>
            </w:tcBorders>
            <w:vAlign w:val="center"/>
          </w:tcPr>
          <w:p w:rsidR="00AD0CCF" w:rsidRPr="00E35B44" w:rsidRDefault="00AD0CCF" w:rsidP="00AD0CCF">
            <w:pPr>
              <w:spacing w:after="0" w:line="240" w:lineRule="auto"/>
              <w:jc w:val="both"/>
              <w:rPr>
                <w:rFonts w:ascii="Times New Roman" w:eastAsia="Times New Roman" w:hAnsi="Times New Roman" w:cs="Times New Roman"/>
                <w:b/>
                <w:kern w:val="20"/>
              </w:rPr>
            </w:pPr>
          </w:p>
        </w:tc>
        <w:tc>
          <w:tcPr>
            <w:tcW w:w="1673" w:type="dxa"/>
            <w:tcBorders>
              <w:top w:val="single" w:sz="4" w:space="0" w:color="auto"/>
              <w:left w:val="single" w:sz="4" w:space="0" w:color="auto"/>
              <w:bottom w:val="single" w:sz="4" w:space="0" w:color="auto"/>
              <w:right w:val="single" w:sz="4" w:space="0" w:color="auto"/>
            </w:tcBorders>
            <w:vAlign w:val="center"/>
          </w:tcPr>
          <w:p w:rsidR="00AD0CCF" w:rsidRPr="00E35B44" w:rsidRDefault="00AD0CCF" w:rsidP="00AD0CCF">
            <w:pPr>
              <w:spacing w:after="0" w:line="240" w:lineRule="auto"/>
              <w:jc w:val="both"/>
              <w:rPr>
                <w:rFonts w:ascii="Times New Roman" w:eastAsia="Times New Roman" w:hAnsi="Times New Roman" w:cs="Times New Roman"/>
                <w:b/>
                <w:kern w:val="20"/>
              </w:rPr>
            </w:pPr>
          </w:p>
        </w:tc>
      </w:tr>
    </w:tbl>
    <w:p w:rsidR="00CF1CB0" w:rsidRPr="00E35B44" w:rsidRDefault="00CF1CB0" w:rsidP="00AD0CCF">
      <w:pPr>
        <w:tabs>
          <w:tab w:val="left" w:pos="1650"/>
        </w:tabs>
        <w:spacing w:after="0" w:line="240" w:lineRule="auto"/>
        <w:rPr>
          <w:rFonts w:ascii="Times New Roman" w:eastAsia="Times New Roman" w:hAnsi="Times New Roman" w:cs="Times New Roman"/>
          <w:b/>
          <w:kern w:val="20"/>
        </w:rPr>
      </w:pPr>
    </w:p>
    <w:p w:rsidR="00CF1CB0" w:rsidRPr="00E35B44" w:rsidRDefault="00CF1CB0">
      <w:pPr>
        <w:rPr>
          <w:rFonts w:ascii="Times New Roman" w:eastAsia="Times New Roman" w:hAnsi="Times New Roman" w:cs="Times New Roman"/>
          <w:b/>
          <w:kern w:val="20"/>
        </w:rPr>
      </w:pPr>
      <w:r w:rsidRPr="00E35B44">
        <w:rPr>
          <w:rFonts w:ascii="Times New Roman" w:eastAsia="Times New Roman" w:hAnsi="Times New Roman" w:cs="Times New Roman"/>
          <w:b/>
          <w:kern w:val="20"/>
        </w:rPr>
        <w:br w:type="page"/>
      </w:r>
    </w:p>
    <w:p w:rsidR="00AD0CCF" w:rsidRPr="00E35B44" w:rsidRDefault="00AD0CCF" w:rsidP="00831450">
      <w:pPr>
        <w:pStyle w:val="Nadpis1"/>
        <w:rPr>
          <w:rFonts w:ascii="Times New Roman" w:hAnsi="Times New Roman"/>
          <w:sz w:val="22"/>
          <w:szCs w:val="22"/>
        </w:rPr>
      </w:pPr>
      <w:bookmarkStart w:id="83" w:name="_Toc469045488"/>
      <w:r w:rsidRPr="00E35B44">
        <w:rPr>
          <w:rFonts w:ascii="Times New Roman" w:hAnsi="Times New Roman"/>
          <w:sz w:val="22"/>
          <w:szCs w:val="22"/>
        </w:rPr>
        <w:lastRenderedPageBreak/>
        <w:t>Učebný plán pre učebný odbor Obchodná prevádzka – práca pri príprave jedál</w:t>
      </w:r>
      <w:bookmarkEnd w:id="83"/>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3147"/>
        <w:gridCol w:w="5953"/>
      </w:tblGrid>
      <w:tr w:rsidR="00AD0CCF" w:rsidRPr="00E35B44" w:rsidTr="00AD0CCF">
        <w:trPr>
          <w:cantSplit/>
          <w:trHeight w:val="242"/>
        </w:trPr>
        <w:tc>
          <w:tcPr>
            <w:tcW w:w="3147" w:type="dxa"/>
            <w:vAlign w:val="center"/>
          </w:tcPr>
          <w:p w:rsidR="00AD0CCF" w:rsidRPr="00E35B44" w:rsidRDefault="00AD0CCF" w:rsidP="00AD0CCF">
            <w:pPr>
              <w:spacing w:after="0" w:line="240" w:lineRule="auto"/>
              <w:rPr>
                <w:rFonts w:ascii="Times New Roman" w:eastAsia="Times New Roman" w:hAnsi="Times New Roman" w:cs="Times New Roman"/>
                <w:b/>
                <w:kern w:val="20"/>
              </w:rPr>
            </w:pPr>
            <w:r w:rsidRPr="00E35B44">
              <w:rPr>
                <w:rFonts w:ascii="Times New Roman" w:eastAsia="Times New Roman" w:hAnsi="Times New Roman" w:cs="Times New Roman"/>
                <w:b/>
                <w:kern w:val="20"/>
              </w:rPr>
              <w:t>Číselný kód učebného odboru</w:t>
            </w:r>
          </w:p>
        </w:tc>
        <w:tc>
          <w:tcPr>
            <w:tcW w:w="5953" w:type="dxa"/>
            <w:vAlign w:val="center"/>
          </w:tcPr>
          <w:p w:rsidR="00AD0CCF" w:rsidRPr="00E35B44" w:rsidRDefault="00AD0CCF" w:rsidP="00434594">
            <w:pPr>
              <w:spacing w:after="0" w:line="240" w:lineRule="auto"/>
              <w:jc w:val="center"/>
              <w:rPr>
                <w:rFonts w:ascii="Times New Roman" w:eastAsia="Times New Roman" w:hAnsi="Times New Roman" w:cs="Times New Roman"/>
                <w:kern w:val="20"/>
              </w:rPr>
            </w:pPr>
            <w:r w:rsidRPr="00E35B44">
              <w:rPr>
                <w:rFonts w:ascii="Times New Roman" w:eastAsia="Times New Roman" w:hAnsi="Times New Roman" w:cs="Times New Roman"/>
                <w:kern w:val="20"/>
              </w:rPr>
              <w:t xml:space="preserve">6491 </w:t>
            </w:r>
            <w:r w:rsidR="00434594">
              <w:rPr>
                <w:rFonts w:ascii="Times New Roman" w:eastAsia="Times New Roman" w:hAnsi="Times New Roman" w:cs="Times New Roman"/>
                <w:kern w:val="20"/>
              </w:rPr>
              <w:t>G</w:t>
            </w:r>
            <w:r w:rsidRPr="00E35B44">
              <w:rPr>
                <w:rFonts w:ascii="Times New Roman" w:eastAsia="Times New Roman" w:hAnsi="Times New Roman" w:cs="Times New Roman"/>
                <w:kern w:val="20"/>
              </w:rPr>
              <w:t xml:space="preserve"> 01</w:t>
            </w:r>
          </w:p>
        </w:tc>
      </w:tr>
      <w:tr w:rsidR="00AD0CCF" w:rsidRPr="00E35B44" w:rsidTr="00AD0CCF">
        <w:trPr>
          <w:cantSplit/>
          <w:trHeight w:val="199"/>
        </w:trPr>
        <w:tc>
          <w:tcPr>
            <w:tcW w:w="3147" w:type="dxa"/>
            <w:vAlign w:val="center"/>
          </w:tcPr>
          <w:p w:rsidR="00AD0CCF" w:rsidRPr="00E35B44" w:rsidRDefault="00AD0CCF" w:rsidP="00AD0CCF">
            <w:pPr>
              <w:spacing w:after="0" w:line="240" w:lineRule="auto"/>
              <w:rPr>
                <w:rFonts w:ascii="Times New Roman" w:eastAsia="Times New Roman" w:hAnsi="Times New Roman" w:cs="Times New Roman"/>
                <w:b/>
                <w:kern w:val="20"/>
              </w:rPr>
            </w:pPr>
            <w:r w:rsidRPr="00E35B44">
              <w:rPr>
                <w:rFonts w:ascii="Times New Roman" w:eastAsia="Times New Roman" w:hAnsi="Times New Roman" w:cs="Times New Roman"/>
                <w:b/>
                <w:kern w:val="20"/>
              </w:rPr>
              <w:t>Názov učebného odboru</w:t>
            </w:r>
          </w:p>
        </w:tc>
        <w:tc>
          <w:tcPr>
            <w:tcW w:w="5953" w:type="dxa"/>
            <w:vAlign w:val="center"/>
          </w:tcPr>
          <w:p w:rsidR="00AD0CCF" w:rsidRPr="00E35B44" w:rsidRDefault="00AD0CCF" w:rsidP="00AD0CCF">
            <w:pPr>
              <w:spacing w:after="0" w:line="240" w:lineRule="auto"/>
              <w:jc w:val="center"/>
              <w:rPr>
                <w:rFonts w:ascii="Times New Roman" w:eastAsia="Times New Roman" w:hAnsi="Times New Roman" w:cs="Times New Roman"/>
                <w:kern w:val="20"/>
              </w:rPr>
            </w:pPr>
            <w:r w:rsidRPr="00E35B44">
              <w:rPr>
                <w:rFonts w:ascii="Times New Roman" w:eastAsia="Times New Roman" w:hAnsi="Times New Roman" w:cs="Times New Roman"/>
                <w:kern w:val="20"/>
              </w:rPr>
              <w:t>Obchodná prevádzka – práca pri príprave jedál</w:t>
            </w:r>
          </w:p>
        </w:tc>
      </w:tr>
      <w:tr w:rsidR="00AD0CCF" w:rsidRPr="00E35B44" w:rsidTr="00AD0CCF">
        <w:trPr>
          <w:cantSplit/>
          <w:trHeight w:val="242"/>
        </w:trPr>
        <w:tc>
          <w:tcPr>
            <w:tcW w:w="3147" w:type="dxa"/>
            <w:vAlign w:val="center"/>
          </w:tcPr>
          <w:p w:rsidR="00AD0CCF" w:rsidRPr="00E35B44" w:rsidRDefault="00AD0CCF" w:rsidP="00AD0CCF">
            <w:pPr>
              <w:spacing w:after="0" w:line="240" w:lineRule="auto"/>
              <w:rPr>
                <w:rFonts w:ascii="Times New Roman" w:eastAsia="Times New Roman" w:hAnsi="Times New Roman" w:cs="Times New Roman"/>
                <w:b/>
                <w:kern w:val="20"/>
              </w:rPr>
            </w:pPr>
            <w:r w:rsidRPr="00E35B44">
              <w:rPr>
                <w:rFonts w:ascii="Times New Roman" w:eastAsia="Times New Roman" w:hAnsi="Times New Roman" w:cs="Times New Roman"/>
                <w:b/>
                <w:kern w:val="20"/>
              </w:rPr>
              <w:t>Stupeň vzdelania</w:t>
            </w:r>
          </w:p>
        </w:tc>
        <w:tc>
          <w:tcPr>
            <w:tcW w:w="5953" w:type="dxa"/>
            <w:vAlign w:val="center"/>
          </w:tcPr>
          <w:p w:rsidR="00AD0CCF" w:rsidRPr="00E35B44" w:rsidRDefault="00AD0CCF" w:rsidP="00AD0CCF">
            <w:pPr>
              <w:spacing w:after="0" w:line="240" w:lineRule="auto"/>
              <w:jc w:val="center"/>
              <w:rPr>
                <w:rFonts w:ascii="Times New Roman" w:eastAsia="Times New Roman" w:hAnsi="Times New Roman" w:cs="Times New Roman"/>
                <w:kern w:val="20"/>
              </w:rPr>
            </w:pPr>
            <w:r w:rsidRPr="00E35B44">
              <w:rPr>
                <w:rFonts w:ascii="Times New Roman" w:eastAsia="Calibri" w:hAnsi="Times New Roman" w:cs="Times New Roman"/>
              </w:rPr>
              <w:t>Nižšie stredné odborné vzdelanie</w:t>
            </w:r>
          </w:p>
        </w:tc>
      </w:tr>
      <w:tr w:rsidR="00AD0CCF" w:rsidRPr="00E35B44" w:rsidTr="00AD0CCF">
        <w:trPr>
          <w:cantSplit/>
          <w:trHeight w:val="227"/>
        </w:trPr>
        <w:tc>
          <w:tcPr>
            <w:tcW w:w="3147" w:type="dxa"/>
            <w:vAlign w:val="center"/>
          </w:tcPr>
          <w:p w:rsidR="00AD0CCF" w:rsidRPr="00E35B44" w:rsidRDefault="00AD0CCF" w:rsidP="00AD0CCF">
            <w:pPr>
              <w:spacing w:after="0" w:line="240" w:lineRule="auto"/>
              <w:rPr>
                <w:rFonts w:ascii="Times New Roman" w:eastAsia="Times New Roman" w:hAnsi="Times New Roman" w:cs="Times New Roman"/>
                <w:b/>
                <w:kern w:val="20"/>
              </w:rPr>
            </w:pPr>
            <w:r w:rsidRPr="00E35B44">
              <w:rPr>
                <w:rFonts w:ascii="Times New Roman" w:eastAsia="Times New Roman" w:hAnsi="Times New Roman" w:cs="Times New Roman"/>
                <w:b/>
                <w:kern w:val="20"/>
              </w:rPr>
              <w:t>Dĺžka vzdelávania</w:t>
            </w:r>
          </w:p>
        </w:tc>
        <w:tc>
          <w:tcPr>
            <w:tcW w:w="5953" w:type="dxa"/>
            <w:vAlign w:val="center"/>
          </w:tcPr>
          <w:p w:rsidR="00AD0CCF" w:rsidRPr="00E35B44" w:rsidRDefault="00AD0CCF" w:rsidP="00AD0CCF">
            <w:pPr>
              <w:spacing w:after="0" w:line="240" w:lineRule="auto"/>
              <w:jc w:val="center"/>
              <w:rPr>
                <w:rFonts w:ascii="Times New Roman" w:eastAsia="Times New Roman" w:hAnsi="Times New Roman" w:cs="Times New Roman"/>
                <w:kern w:val="20"/>
              </w:rPr>
            </w:pPr>
            <w:r w:rsidRPr="00E35B44">
              <w:rPr>
                <w:rFonts w:ascii="Times New Roman" w:eastAsia="Times New Roman" w:hAnsi="Times New Roman" w:cs="Times New Roman"/>
                <w:kern w:val="20"/>
              </w:rPr>
              <w:t>3 roky</w:t>
            </w:r>
          </w:p>
        </w:tc>
      </w:tr>
      <w:tr w:rsidR="00AD0CCF" w:rsidRPr="00E35B44" w:rsidTr="00AD0CCF">
        <w:trPr>
          <w:cantSplit/>
          <w:trHeight w:val="242"/>
        </w:trPr>
        <w:tc>
          <w:tcPr>
            <w:tcW w:w="3147" w:type="dxa"/>
            <w:vAlign w:val="center"/>
          </w:tcPr>
          <w:p w:rsidR="00AD0CCF" w:rsidRPr="00E35B44" w:rsidRDefault="00AD0CCF" w:rsidP="00AD0CCF">
            <w:pPr>
              <w:spacing w:after="0" w:line="240" w:lineRule="auto"/>
              <w:rPr>
                <w:rFonts w:ascii="Times New Roman" w:eastAsia="Times New Roman" w:hAnsi="Times New Roman" w:cs="Times New Roman"/>
                <w:b/>
                <w:kern w:val="20"/>
              </w:rPr>
            </w:pPr>
            <w:r w:rsidRPr="00E35B44">
              <w:rPr>
                <w:rFonts w:ascii="Times New Roman" w:eastAsia="Times New Roman" w:hAnsi="Times New Roman" w:cs="Times New Roman"/>
                <w:b/>
                <w:kern w:val="20"/>
              </w:rPr>
              <w:t>Forma vzdelávania</w:t>
            </w:r>
          </w:p>
        </w:tc>
        <w:tc>
          <w:tcPr>
            <w:tcW w:w="5953" w:type="dxa"/>
            <w:vAlign w:val="center"/>
          </w:tcPr>
          <w:p w:rsidR="00AD0CCF" w:rsidRPr="00E35B44" w:rsidRDefault="00AD0CCF" w:rsidP="00AD0CCF">
            <w:pPr>
              <w:spacing w:after="0" w:line="240" w:lineRule="auto"/>
              <w:jc w:val="center"/>
              <w:rPr>
                <w:rFonts w:ascii="Times New Roman" w:eastAsia="Times New Roman" w:hAnsi="Times New Roman" w:cs="Times New Roman"/>
                <w:kern w:val="20"/>
              </w:rPr>
            </w:pPr>
            <w:r w:rsidRPr="00E35B44">
              <w:rPr>
                <w:rFonts w:ascii="Times New Roman" w:eastAsia="Times New Roman" w:hAnsi="Times New Roman" w:cs="Times New Roman"/>
                <w:kern w:val="20"/>
              </w:rPr>
              <w:t>denná</w:t>
            </w:r>
          </w:p>
        </w:tc>
      </w:tr>
      <w:tr w:rsidR="00AD0CCF" w:rsidRPr="00E35B44" w:rsidTr="00AD0CCF">
        <w:trPr>
          <w:cantSplit/>
          <w:trHeight w:val="227"/>
        </w:trPr>
        <w:tc>
          <w:tcPr>
            <w:tcW w:w="3147" w:type="dxa"/>
            <w:vAlign w:val="center"/>
          </w:tcPr>
          <w:p w:rsidR="00AD0CCF" w:rsidRPr="00E35B44" w:rsidRDefault="00AD0CCF" w:rsidP="00AD0CCF">
            <w:pPr>
              <w:spacing w:after="0" w:line="240" w:lineRule="auto"/>
              <w:rPr>
                <w:rFonts w:ascii="Times New Roman" w:eastAsia="Times New Roman" w:hAnsi="Times New Roman" w:cs="Times New Roman"/>
                <w:b/>
                <w:kern w:val="20"/>
              </w:rPr>
            </w:pPr>
            <w:r w:rsidRPr="00E35B44">
              <w:rPr>
                <w:rFonts w:ascii="Times New Roman" w:eastAsia="Times New Roman" w:hAnsi="Times New Roman" w:cs="Times New Roman"/>
                <w:b/>
                <w:kern w:val="20"/>
              </w:rPr>
              <w:t>Vyučovací jazyk</w:t>
            </w:r>
          </w:p>
        </w:tc>
        <w:tc>
          <w:tcPr>
            <w:tcW w:w="5953" w:type="dxa"/>
            <w:vAlign w:val="center"/>
          </w:tcPr>
          <w:p w:rsidR="00AD0CCF" w:rsidRPr="00E35B44" w:rsidRDefault="00AD0CCF" w:rsidP="00AD0CCF">
            <w:pPr>
              <w:spacing w:after="0" w:line="240" w:lineRule="auto"/>
              <w:jc w:val="center"/>
              <w:rPr>
                <w:rFonts w:ascii="Times New Roman" w:eastAsia="Times New Roman" w:hAnsi="Times New Roman" w:cs="Times New Roman"/>
                <w:kern w:val="20"/>
              </w:rPr>
            </w:pPr>
            <w:r w:rsidRPr="00E35B44">
              <w:rPr>
                <w:rFonts w:ascii="Times New Roman" w:eastAsia="Times New Roman" w:hAnsi="Times New Roman" w:cs="Times New Roman"/>
                <w:kern w:val="20"/>
              </w:rPr>
              <w:t>slovenský</w:t>
            </w:r>
          </w:p>
        </w:tc>
      </w:tr>
    </w:tbl>
    <w:p w:rsidR="00AD0CCF" w:rsidRPr="00E35B44" w:rsidRDefault="00AD0CCF" w:rsidP="00AD0CCF">
      <w:pPr>
        <w:spacing w:after="0" w:line="240" w:lineRule="auto"/>
        <w:jc w:val="both"/>
        <w:rPr>
          <w:rFonts w:ascii="Times New Roman" w:eastAsia="Times New Roman" w:hAnsi="Times New Roman" w:cs="Times New Roman"/>
          <w:kern w:val="20"/>
        </w:rPr>
      </w:pPr>
    </w:p>
    <w:p w:rsidR="00837687" w:rsidRPr="00E35B44" w:rsidRDefault="00837687" w:rsidP="00AD0CCF">
      <w:pPr>
        <w:spacing w:after="0" w:line="240" w:lineRule="auto"/>
        <w:jc w:val="both"/>
        <w:rPr>
          <w:rFonts w:ascii="Times New Roman" w:eastAsia="Times New Roman" w:hAnsi="Times New Roman" w:cs="Times New Roman"/>
          <w:kern w:val="20"/>
        </w:rPr>
      </w:pPr>
    </w:p>
    <w:tbl>
      <w:tblPr>
        <w:tblW w:w="9087" w:type="dxa"/>
        <w:tblInd w:w="55" w:type="dxa"/>
        <w:tblCellMar>
          <w:left w:w="70" w:type="dxa"/>
          <w:right w:w="70" w:type="dxa"/>
        </w:tblCellMar>
        <w:tblLook w:val="04A0" w:firstRow="1" w:lastRow="0" w:firstColumn="1" w:lastColumn="0" w:noHBand="0" w:noVBand="1"/>
      </w:tblPr>
      <w:tblGrid>
        <w:gridCol w:w="4354"/>
        <w:gridCol w:w="1174"/>
        <w:gridCol w:w="1174"/>
        <w:gridCol w:w="1174"/>
        <w:gridCol w:w="1211"/>
      </w:tblGrid>
      <w:tr w:rsidR="005B7289" w:rsidRPr="00E35B44" w:rsidTr="005B7289">
        <w:trPr>
          <w:cantSplit/>
          <w:trHeight w:val="257"/>
        </w:trPr>
        <w:tc>
          <w:tcPr>
            <w:tcW w:w="9087" w:type="dxa"/>
            <w:gridSpan w:val="5"/>
            <w:tcBorders>
              <w:top w:val="single" w:sz="8" w:space="0" w:color="auto"/>
              <w:left w:val="single" w:sz="8" w:space="0" w:color="auto"/>
              <w:bottom w:val="single" w:sz="8" w:space="0" w:color="auto"/>
              <w:right w:val="single" w:sz="8" w:space="0" w:color="auto"/>
            </w:tcBorders>
            <w:shd w:val="clear" w:color="000000" w:fill="FFFFCC"/>
            <w:vAlign w:val="center"/>
            <w:hideMark/>
          </w:tcPr>
          <w:p w:rsidR="005B7289" w:rsidRPr="00E35B44" w:rsidRDefault="005B7289" w:rsidP="005B7289">
            <w:pPr>
              <w:spacing w:after="0" w:line="240" w:lineRule="auto"/>
              <w:rPr>
                <w:rFonts w:ascii="Times New Roman" w:eastAsia="Times New Roman" w:hAnsi="Times New Roman" w:cs="Times New Roman"/>
                <w:b/>
                <w:bCs/>
                <w:color w:val="000000"/>
              </w:rPr>
            </w:pPr>
          </w:p>
          <w:p w:rsidR="005B7289" w:rsidRPr="00E35B44" w:rsidRDefault="005B7289" w:rsidP="005B7289">
            <w:pPr>
              <w:spacing w:after="0" w:line="240" w:lineRule="auto"/>
              <w:jc w:val="center"/>
              <w:rPr>
                <w:rFonts w:ascii="Times New Roman" w:eastAsia="Times New Roman" w:hAnsi="Times New Roman" w:cs="Times New Roman"/>
                <w:b/>
                <w:bCs/>
                <w:color w:val="000000"/>
              </w:rPr>
            </w:pPr>
            <w:r w:rsidRPr="00E35B44">
              <w:rPr>
                <w:rFonts w:ascii="Times New Roman" w:eastAsia="Times New Roman" w:hAnsi="Times New Roman" w:cs="Times New Roman"/>
                <w:b/>
                <w:bCs/>
                <w:color w:val="000000"/>
              </w:rPr>
              <w:t>Školský učebný plán </w:t>
            </w:r>
          </w:p>
        </w:tc>
      </w:tr>
      <w:tr w:rsidR="005B7289" w:rsidRPr="00E35B44" w:rsidTr="005B7289">
        <w:trPr>
          <w:cantSplit/>
          <w:trHeight w:val="527"/>
        </w:trPr>
        <w:tc>
          <w:tcPr>
            <w:tcW w:w="4354" w:type="dxa"/>
            <w:vMerge w:val="restart"/>
            <w:tcBorders>
              <w:top w:val="nil"/>
              <w:left w:val="single" w:sz="8" w:space="0" w:color="auto"/>
              <w:bottom w:val="single" w:sz="8" w:space="0" w:color="000000"/>
              <w:right w:val="single" w:sz="8" w:space="0" w:color="auto"/>
            </w:tcBorders>
            <w:shd w:val="clear" w:color="000000" w:fill="FFFF00"/>
            <w:vAlign w:val="center"/>
            <w:hideMark/>
          </w:tcPr>
          <w:p w:rsidR="005B7289" w:rsidRPr="00E35B44" w:rsidRDefault="005B7289" w:rsidP="005B7289">
            <w:pPr>
              <w:spacing w:after="0" w:line="240" w:lineRule="auto"/>
              <w:jc w:val="center"/>
              <w:rPr>
                <w:rFonts w:ascii="Times New Roman" w:eastAsia="Times New Roman" w:hAnsi="Times New Roman" w:cs="Times New Roman"/>
                <w:b/>
                <w:bCs/>
                <w:color w:val="000000"/>
              </w:rPr>
            </w:pPr>
            <w:r w:rsidRPr="00E35B44">
              <w:rPr>
                <w:rFonts w:ascii="Times New Roman" w:eastAsia="MS Mincho" w:hAnsi="Times New Roman" w:cs="Times New Roman"/>
                <w:b/>
                <w:bCs/>
                <w:color w:val="000000"/>
              </w:rPr>
              <w:t>Kategória a názvy vzdelávacích oblastí, vyučovacie predmety</w:t>
            </w:r>
          </w:p>
        </w:tc>
        <w:tc>
          <w:tcPr>
            <w:tcW w:w="3522" w:type="dxa"/>
            <w:gridSpan w:val="3"/>
            <w:tcBorders>
              <w:top w:val="single" w:sz="8" w:space="0" w:color="auto"/>
              <w:left w:val="nil"/>
              <w:bottom w:val="single" w:sz="8" w:space="0" w:color="auto"/>
              <w:right w:val="single" w:sz="8" w:space="0" w:color="000000"/>
            </w:tcBorders>
            <w:shd w:val="clear" w:color="000000" w:fill="FFFF00"/>
            <w:vAlign w:val="center"/>
            <w:hideMark/>
          </w:tcPr>
          <w:p w:rsidR="005B7289" w:rsidRPr="00E35B44" w:rsidRDefault="005B7289" w:rsidP="005B7289">
            <w:pPr>
              <w:spacing w:after="0" w:line="240" w:lineRule="auto"/>
              <w:jc w:val="center"/>
              <w:rPr>
                <w:rFonts w:ascii="Times New Roman" w:eastAsia="Times New Roman" w:hAnsi="Times New Roman" w:cs="Times New Roman"/>
                <w:b/>
                <w:bCs/>
                <w:color w:val="000000"/>
              </w:rPr>
            </w:pPr>
            <w:r w:rsidRPr="00E35B44">
              <w:rPr>
                <w:rFonts w:ascii="Times New Roman" w:eastAsia="MS Mincho" w:hAnsi="Times New Roman" w:cs="Times New Roman"/>
                <w:b/>
                <w:bCs/>
                <w:color w:val="000000"/>
              </w:rPr>
              <w:t>Počet týždenných vyučovacích hodín      v ročníku</w:t>
            </w:r>
          </w:p>
        </w:tc>
        <w:tc>
          <w:tcPr>
            <w:tcW w:w="1211" w:type="dxa"/>
            <w:vMerge w:val="restart"/>
            <w:tcBorders>
              <w:top w:val="nil"/>
              <w:left w:val="single" w:sz="8" w:space="0" w:color="auto"/>
              <w:bottom w:val="single" w:sz="8" w:space="0" w:color="000000"/>
              <w:right w:val="single" w:sz="8" w:space="0" w:color="auto"/>
            </w:tcBorders>
            <w:shd w:val="clear" w:color="000000" w:fill="FFFF00"/>
            <w:noWrap/>
            <w:vAlign w:val="center"/>
            <w:hideMark/>
          </w:tcPr>
          <w:p w:rsidR="005B7289" w:rsidRPr="00E35B44" w:rsidRDefault="005B7289" w:rsidP="005B7289">
            <w:pPr>
              <w:spacing w:after="0" w:line="240" w:lineRule="auto"/>
              <w:jc w:val="center"/>
              <w:rPr>
                <w:rFonts w:ascii="Times New Roman" w:eastAsia="Times New Roman" w:hAnsi="Times New Roman" w:cs="Times New Roman"/>
                <w:b/>
                <w:bCs/>
                <w:color w:val="000000"/>
              </w:rPr>
            </w:pPr>
            <w:r w:rsidRPr="00E35B44">
              <w:rPr>
                <w:rFonts w:ascii="Times New Roman" w:eastAsia="Times New Roman" w:hAnsi="Times New Roman" w:cs="Times New Roman"/>
                <w:b/>
                <w:bCs/>
                <w:color w:val="000000"/>
              </w:rPr>
              <w:t>SPOLU</w:t>
            </w:r>
          </w:p>
        </w:tc>
      </w:tr>
      <w:tr w:rsidR="005B7289" w:rsidRPr="00E35B44" w:rsidTr="005B7289">
        <w:trPr>
          <w:trHeight w:val="316"/>
        </w:trPr>
        <w:tc>
          <w:tcPr>
            <w:tcW w:w="4354" w:type="dxa"/>
            <w:vMerge/>
            <w:tcBorders>
              <w:top w:val="nil"/>
              <w:left w:val="single" w:sz="8" w:space="0" w:color="auto"/>
              <w:bottom w:val="single" w:sz="8" w:space="0" w:color="000000"/>
              <w:right w:val="single" w:sz="8" w:space="0" w:color="auto"/>
            </w:tcBorders>
            <w:vAlign w:val="center"/>
            <w:hideMark/>
          </w:tcPr>
          <w:p w:rsidR="005B7289" w:rsidRPr="00E35B44" w:rsidRDefault="005B7289" w:rsidP="005B7289">
            <w:pPr>
              <w:spacing w:after="0" w:line="240" w:lineRule="auto"/>
              <w:rPr>
                <w:rFonts w:ascii="Times New Roman" w:eastAsia="Times New Roman" w:hAnsi="Times New Roman" w:cs="Times New Roman"/>
                <w:b/>
                <w:bCs/>
                <w:color w:val="000000"/>
              </w:rPr>
            </w:pPr>
          </w:p>
        </w:tc>
        <w:tc>
          <w:tcPr>
            <w:tcW w:w="1174" w:type="dxa"/>
            <w:tcBorders>
              <w:top w:val="nil"/>
              <w:left w:val="nil"/>
              <w:bottom w:val="single" w:sz="8" w:space="0" w:color="auto"/>
              <w:right w:val="single" w:sz="8" w:space="0" w:color="auto"/>
            </w:tcBorders>
            <w:shd w:val="clear" w:color="000000" w:fill="FFFF00"/>
            <w:vAlign w:val="center"/>
            <w:hideMark/>
          </w:tcPr>
          <w:p w:rsidR="005B7289" w:rsidRPr="00E35B44" w:rsidRDefault="005B7289" w:rsidP="005B7289">
            <w:pPr>
              <w:spacing w:after="0" w:line="240" w:lineRule="auto"/>
              <w:jc w:val="center"/>
              <w:rPr>
                <w:rFonts w:ascii="Times New Roman" w:eastAsia="Times New Roman" w:hAnsi="Times New Roman" w:cs="Times New Roman"/>
                <w:b/>
                <w:bCs/>
                <w:color w:val="000000"/>
              </w:rPr>
            </w:pPr>
            <w:r w:rsidRPr="00E35B44">
              <w:rPr>
                <w:rFonts w:ascii="Times New Roman" w:eastAsia="MS Mincho" w:hAnsi="Times New Roman" w:cs="Times New Roman"/>
                <w:b/>
                <w:bCs/>
                <w:color w:val="000000"/>
              </w:rPr>
              <w:t>1.</w:t>
            </w:r>
          </w:p>
        </w:tc>
        <w:tc>
          <w:tcPr>
            <w:tcW w:w="1174" w:type="dxa"/>
            <w:tcBorders>
              <w:top w:val="nil"/>
              <w:left w:val="nil"/>
              <w:bottom w:val="single" w:sz="8" w:space="0" w:color="auto"/>
              <w:right w:val="single" w:sz="8" w:space="0" w:color="auto"/>
            </w:tcBorders>
            <w:shd w:val="clear" w:color="000000" w:fill="FFFF00"/>
            <w:vAlign w:val="center"/>
            <w:hideMark/>
          </w:tcPr>
          <w:p w:rsidR="005B7289" w:rsidRPr="00E35B44" w:rsidRDefault="005B7289" w:rsidP="005B7289">
            <w:pPr>
              <w:spacing w:after="0" w:line="240" w:lineRule="auto"/>
              <w:jc w:val="center"/>
              <w:rPr>
                <w:rFonts w:ascii="Times New Roman" w:eastAsia="Times New Roman" w:hAnsi="Times New Roman" w:cs="Times New Roman"/>
                <w:b/>
                <w:bCs/>
                <w:color w:val="000000"/>
              </w:rPr>
            </w:pPr>
            <w:r w:rsidRPr="00E35B44">
              <w:rPr>
                <w:rFonts w:ascii="Times New Roman" w:eastAsia="MS Mincho" w:hAnsi="Times New Roman" w:cs="Times New Roman"/>
                <w:b/>
                <w:bCs/>
                <w:color w:val="000000"/>
              </w:rPr>
              <w:t>2.</w:t>
            </w:r>
          </w:p>
        </w:tc>
        <w:tc>
          <w:tcPr>
            <w:tcW w:w="1174" w:type="dxa"/>
            <w:tcBorders>
              <w:top w:val="nil"/>
              <w:left w:val="nil"/>
              <w:bottom w:val="single" w:sz="8" w:space="0" w:color="auto"/>
              <w:right w:val="single" w:sz="8" w:space="0" w:color="auto"/>
            </w:tcBorders>
            <w:shd w:val="clear" w:color="000000" w:fill="FFFF00"/>
            <w:vAlign w:val="center"/>
            <w:hideMark/>
          </w:tcPr>
          <w:p w:rsidR="005B7289" w:rsidRPr="00E35B44" w:rsidRDefault="005B7289" w:rsidP="005B7289">
            <w:pPr>
              <w:spacing w:after="0" w:line="240" w:lineRule="auto"/>
              <w:jc w:val="center"/>
              <w:rPr>
                <w:rFonts w:ascii="Times New Roman" w:eastAsia="Times New Roman" w:hAnsi="Times New Roman" w:cs="Times New Roman"/>
                <w:b/>
                <w:bCs/>
                <w:color w:val="000000"/>
              </w:rPr>
            </w:pPr>
            <w:r w:rsidRPr="00E35B44">
              <w:rPr>
                <w:rFonts w:ascii="Times New Roman" w:eastAsia="MS Mincho" w:hAnsi="Times New Roman" w:cs="Times New Roman"/>
                <w:b/>
                <w:bCs/>
                <w:color w:val="000000"/>
              </w:rPr>
              <w:t>3.</w:t>
            </w:r>
          </w:p>
        </w:tc>
        <w:tc>
          <w:tcPr>
            <w:tcW w:w="1211" w:type="dxa"/>
            <w:vMerge/>
            <w:tcBorders>
              <w:top w:val="nil"/>
              <w:left w:val="single" w:sz="8" w:space="0" w:color="auto"/>
              <w:bottom w:val="single" w:sz="8" w:space="0" w:color="000000"/>
              <w:right w:val="single" w:sz="8" w:space="0" w:color="auto"/>
            </w:tcBorders>
            <w:vAlign w:val="center"/>
            <w:hideMark/>
          </w:tcPr>
          <w:p w:rsidR="005B7289" w:rsidRPr="00E35B44" w:rsidRDefault="005B7289" w:rsidP="005B7289">
            <w:pPr>
              <w:spacing w:after="0" w:line="240" w:lineRule="auto"/>
              <w:rPr>
                <w:rFonts w:ascii="Times New Roman" w:eastAsia="Times New Roman" w:hAnsi="Times New Roman" w:cs="Times New Roman"/>
                <w:b/>
                <w:bCs/>
                <w:color w:val="000000"/>
              </w:rPr>
            </w:pPr>
          </w:p>
        </w:tc>
      </w:tr>
      <w:tr w:rsidR="005B7289" w:rsidRPr="00E35B44" w:rsidTr="005B7289">
        <w:trPr>
          <w:trHeight w:val="316"/>
        </w:trPr>
        <w:tc>
          <w:tcPr>
            <w:tcW w:w="9087" w:type="dxa"/>
            <w:gridSpan w:val="5"/>
            <w:tcBorders>
              <w:top w:val="nil"/>
              <w:left w:val="single" w:sz="8" w:space="0" w:color="auto"/>
              <w:bottom w:val="single" w:sz="8" w:space="0" w:color="auto"/>
              <w:right w:val="single" w:sz="8" w:space="0" w:color="000000"/>
            </w:tcBorders>
            <w:shd w:val="clear" w:color="000000" w:fill="99FFCC"/>
            <w:vAlign w:val="center"/>
            <w:hideMark/>
          </w:tcPr>
          <w:p w:rsidR="005B7289" w:rsidRPr="00E35B44" w:rsidRDefault="005B7289" w:rsidP="005B7289">
            <w:pPr>
              <w:spacing w:after="0" w:line="240" w:lineRule="auto"/>
              <w:rPr>
                <w:rFonts w:ascii="Times New Roman" w:eastAsia="Times New Roman" w:hAnsi="Times New Roman" w:cs="Times New Roman"/>
                <w:b/>
                <w:bCs/>
                <w:color w:val="000000"/>
              </w:rPr>
            </w:pPr>
            <w:r w:rsidRPr="00E35B44">
              <w:rPr>
                <w:rFonts w:ascii="Times New Roman" w:eastAsia="Times New Roman" w:hAnsi="Times New Roman" w:cs="Times New Roman"/>
                <w:b/>
                <w:bCs/>
                <w:color w:val="000000"/>
              </w:rPr>
              <w:t>Všeobecné vzdelávanie</w:t>
            </w:r>
          </w:p>
        </w:tc>
      </w:tr>
      <w:tr w:rsidR="005B7289" w:rsidRPr="00E35B44" w:rsidTr="005B7289">
        <w:trPr>
          <w:cantSplit/>
          <w:trHeight w:val="316"/>
        </w:trPr>
        <w:tc>
          <w:tcPr>
            <w:tcW w:w="4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289" w:rsidRPr="00E35B44" w:rsidRDefault="005B7289" w:rsidP="005B7289">
            <w:pPr>
              <w:spacing w:after="0" w:line="240" w:lineRule="auto"/>
              <w:jc w:val="both"/>
              <w:rPr>
                <w:rFonts w:ascii="Times New Roman" w:eastAsia="Times New Roman" w:hAnsi="Times New Roman" w:cs="Times New Roman"/>
                <w:color w:val="000000"/>
              </w:rPr>
            </w:pPr>
            <w:r w:rsidRPr="00E35B44">
              <w:rPr>
                <w:rFonts w:ascii="Times New Roman" w:eastAsia="MS Mincho" w:hAnsi="Times New Roman" w:cs="Times New Roman"/>
                <w:color w:val="000000"/>
              </w:rPr>
              <w:t>Slovenský jazyk a literatúra</w:t>
            </w: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289" w:rsidRPr="00E35B44" w:rsidRDefault="005B7289" w:rsidP="005B7289">
            <w:pPr>
              <w:spacing w:after="0" w:line="240" w:lineRule="auto"/>
              <w:jc w:val="center"/>
              <w:rPr>
                <w:rFonts w:ascii="Times New Roman" w:eastAsia="Times New Roman" w:hAnsi="Times New Roman" w:cs="Times New Roman"/>
                <w:b/>
                <w:color w:val="000000"/>
              </w:rPr>
            </w:pPr>
            <w:r w:rsidRPr="00E35B44">
              <w:rPr>
                <w:rFonts w:ascii="Times New Roman" w:eastAsia="MS Mincho" w:hAnsi="Times New Roman" w:cs="Times New Roman"/>
                <w:b/>
                <w:color w:val="000000"/>
              </w:rPr>
              <w:t>1</w:t>
            </w:r>
          </w:p>
        </w:tc>
        <w:tc>
          <w:tcPr>
            <w:tcW w:w="1174" w:type="dxa"/>
            <w:tcBorders>
              <w:top w:val="nil"/>
              <w:left w:val="single" w:sz="4" w:space="0" w:color="auto"/>
              <w:bottom w:val="single" w:sz="8" w:space="0" w:color="auto"/>
              <w:right w:val="single" w:sz="8" w:space="0" w:color="auto"/>
            </w:tcBorders>
            <w:shd w:val="clear" w:color="auto" w:fill="auto"/>
            <w:vAlign w:val="center"/>
            <w:hideMark/>
          </w:tcPr>
          <w:p w:rsidR="005B7289" w:rsidRPr="00E35B44" w:rsidRDefault="005B7289" w:rsidP="005B7289">
            <w:pPr>
              <w:spacing w:after="0" w:line="240" w:lineRule="auto"/>
              <w:jc w:val="center"/>
              <w:rPr>
                <w:rFonts w:ascii="Times New Roman" w:eastAsia="Times New Roman" w:hAnsi="Times New Roman" w:cs="Times New Roman"/>
                <w:b/>
                <w:color w:val="000000"/>
              </w:rPr>
            </w:pPr>
            <w:r w:rsidRPr="00E35B44">
              <w:rPr>
                <w:rFonts w:ascii="Times New Roman" w:eastAsia="MS Mincho" w:hAnsi="Times New Roman" w:cs="Times New Roman"/>
                <w:b/>
                <w:color w:val="000000"/>
              </w:rPr>
              <w:t>1</w:t>
            </w:r>
          </w:p>
        </w:tc>
        <w:tc>
          <w:tcPr>
            <w:tcW w:w="1174" w:type="dxa"/>
            <w:tcBorders>
              <w:top w:val="nil"/>
              <w:left w:val="nil"/>
              <w:bottom w:val="single" w:sz="8" w:space="0" w:color="auto"/>
              <w:right w:val="single" w:sz="8" w:space="0" w:color="auto"/>
            </w:tcBorders>
            <w:shd w:val="clear" w:color="auto" w:fill="auto"/>
            <w:vAlign w:val="center"/>
            <w:hideMark/>
          </w:tcPr>
          <w:p w:rsidR="005B7289" w:rsidRPr="00E35B44" w:rsidRDefault="005B7289" w:rsidP="005B7289">
            <w:pPr>
              <w:spacing w:after="0" w:line="240" w:lineRule="auto"/>
              <w:jc w:val="center"/>
              <w:rPr>
                <w:rFonts w:ascii="Times New Roman" w:eastAsia="Times New Roman" w:hAnsi="Times New Roman" w:cs="Times New Roman"/>
                <w:b/>
                <w:color w:val="000000"/>
              </w:rPr>
            </w:pPr>
            <w:r w:rsidRPr="00E35B44">
              <w:rPr>
                <w:rFonts w:ascii="Times New Roman" w:eastAsia="MS Mincho" w:hAnsi="Times New Roman" w:cs="Times New Roman"/>
                <w:b/>
                <w:color w:val="000000"/>
              </w:rPr>
              <w:t>1</w:t>
            </w:r>
          </w:p>
        </w:tc>
        <w:tc>
          <w:tcPr>
            <w:tcW w:w="1211" w:type="dxa"/>
            <w:tcBorders>
              <w:top w:val="nil"/>
              <w:left w:val="nil"/>
              <w:bottom w:val="single" w:sz="8" w:space="0" w:color="auto"/>
              <w:right w:val="single" w:sz="8" w:space="0" w:color="auto"/>
            </w:tcBorders>
            <w:shd w:val="clear" w:color="auto" w:fill="auto"/>
            <w:vAlign w:val="center"/>
            <w:hideMark/>
          </w:tcPr>
          <w:p w:rsidR="005B7289" w:rsidRPr="00E35B44" w:rsidRDefault="005B7289" w:rsidP="005B7289">
            <w:pPr>
              <w:spacing w:after="0" w:line="240" w:lineRule="auto"/>
              <w:jc w:val="center"/>
              <w:rPr>
                <w:rFonts w:ascii="Times New Roman" w:eastAsia="Times New Roman" w:hAnsi="Times New Roman" w:cs="Times New Roman"/>
                <w:b/>
                <w:color w:val="000000"/>
              </w:rPr>
            </w:pPr>
            <w:r w:rsidRPr="00E35B44">
              <w:rPr>
                <w:rFonts w:ascii="Times New Roman" w:eastAsia="Times New Roman" w:hAnsi="Times New Roman" w:cs="Times New Roman"/>
                <w:b/>
                <w:color w:val="000000"/>
              </w:rPr>
              <w:t>3</w:t>
            </w:r>
          </w:p>
        </w:tc>
      </w:tr>
      <w:tr w:rsidR="005B7289" w:rsidRPr="00E35B44" w:rsidTr="005B7289">
        <w:trPr>
          <w:cantSplit/>
          <w:trHeight w:val="301"/>
        </w:trPr>
        <w:tc>
          <w:tcPr>
            <w:tcW w:w="43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7289" w:rsidRPr="00E35B44" w:rsidRDefault="005B7289" w:rsidP="005B7289">
            <w:pPr>
              <w:spacing w:after="0" w:line="240" w:lineRule="auto"/>
              <w:jc w:val="both"/>
              <w:rPr>
                <w:rFonts w:ascii="Times New Roman" w:eastAsia="Times New Roman" w:hAnsi="Times New Roman" w:cs="Times New Roman"/>
                <w:color w:val="000000"/>
              </w:rPr>
            </w:pPr>
            <w:r w:rsidRPr="00E35B44">
              <w:rPr>
                <w:rFonts w:ascii="Times New Roman" w:eastAsia="MS Mincho" w:hAnsi="Times New Roman" w:cs="Times New Roman"/>
                <w:color w:val="000000"/>
              </w:rPr>
              <w:t>Etická výchova / Náboženská výchova</w:t>
            </w: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289" w:rsidRPr="00E35B44" w:rsidRDefault="005B7289" w:rsidP="005B7289">
            <w:pPr>
              <w:spacing w:after="0" w:line="240" w:lineRule="auto"/>
              <w:jc w:val="center"/>
              <w:rPr>
                <w:rFonts w:ascii="Times New Roman" w:eastAsia="Times New Roman" w:hAnsi="Times New Roman" w:cs="Times New Roman"/>
                <w:b/>
                <w:color w:val="000000"/>
              </w:rPr>
            </w:pPr>
            <w:r w:rsidRPr="00E35B44">
              <w:rPr>
                <w:rFonts w:ascii="Times New Roman" w:eastAsia="MS Mincho" w:hAnsi="Times New Roman" w:cs="Times New Roman"/>
                <w:b/>
                <w:color w:val="000000"/>
              </w:rPr>
              <w:t>1</w:t>
            </w:r>
          </w:p>
        </w:tc>
        <w:tc>
          <w:tcPr>
            <w:tcW w:w="1174" w:type="dxa"/>
            <w:tcBorders>
              <w:top w:val="nil"/>
              <w:left w:val="single" w:sz="4" w:space="0" w:color="auto"/>
              <w:bottom w:val="single" w:sz="8" w:space="0" w:color="auto"/>
              <w:right w:val="single" w:sz="8" w:space="0" w:color="auto"/>
            </w:tcBorders>
            <w:shd w:val="clear" w:color="auto" w:fill="auto"/>
            <w:vAlign w:val="center"/>
            <w:hideMark/>
          </w:tcPr>
          <w:p w:rsidR="005B7289" w:rsidRPr="00E35B44" w:rsidRDefault="005B7289" w:rsidP="005B7289">
            <w:pPr>
              <w:spacing w:after="0" w:line="240" w:lineRule="auto"/>
              <w:jc w:val="center"/>
              <w:rPr>
                <w:rFonts w:ascii="Times New Roman" w:eastAsia="Times New Roman" w:hAnsi="Times New Roman" w:cs="Times New Roman"/>
                <w:b/>
                <w:color w:val="000000"/>
              </w:rPr>
            </w:pPr>
            <w:r w:rsidRPr="00E35B44">
              <w:rPr>
                <w:rFonts w:ascii="Times New Roman" w:eastAsia="Times New Roman" w:hAnsi="Times New Roman" w:cs="Times New Roman"/>
                <w:b/>
                <w:color w:val="000000"/>
              </w:rPr>
              <w:t>-</w:t>
            </w:r>
          </w:p>
        </w:tc>
        <w:tc>
          <w:tcPr>
            <w:tcW w:w="1174" w:type="dxa"/>
            <w:tcBorders>
              <w:top w:val="nil"/>
              <w:left w:val="nil"/>
              <w:bottom w:val="single" w:sz="8" w:space="0" w:color="auto"/>
              <w:right w:val="single" w:sz="8" w:space="0" w:color="auto"/>
            </w:tcBorders>
            <w:shd w:val="clear" w:color="auto" w:fill="auto"/>
            <w:vAlign w:val="center"/>
            <w:hideMark/>
          </w:tcPr>
          <w:p w:rsidR="005B7289" w:rsidRPr="00E35B44" w:rsidRDefault="005B7289" w:rsidP="005B7289">
            <w:pPr>
              <w:spacing w:after="0" w:line="240" w:lineRule="auto"/>
              <w:jc w:val="center"/>
              <w:rPr>
                <w:rFonts w:ascii="Times New Roman" w:eastAsia="Times New Roman" w:hAnsi="Times New Roman" w:cs="Times New Roman"/>
                <w:b/>
                <w:color w:val="000000"/>
              </w:rPr>
            </w:pPr>
            <w:r w:rsidRPr="00E35B44">
              <w:rPr>
                <w:rFonts w:ascii="Times New Roman" w:eastAsia="MS Mincho" w:hAnsi="Times New Roman" w:cs="Times New Roman"/>
                <w:b/>
                <w:color w:val="000000"/>
              </w:rPr>
              <w:t>-</w:t>
            </w:r>
          </w:p>
        </w:tc>
        <w:tc>
          <w:tcPr>
            <w:tcW w:w="1211" w:type="dxa"/>
            <w:tcBorders>
              <w:top w:val="nil"/>
              <w:left w:val="nil"/>
              <w:bottom w:val="single" w:sz="8" w:space="0" w:color="auto"/>
              <w:right w:val="single" w:sz="8" w:space="0" w:color="auto"/>
            </w:tcBorders>
            <w:shd w:val="clear" w:color="auto" w:fill="auto"/>
            <w:vAlign w:val="center"/>
            <w:hideMark/>
          </w:tcPr>
          <w:p w:rsidR="005B7289" w:rsidRPr="00E35B44" w:rsidRDefault="005B7289" w:rsidP="005B7289">
            <w:pPr>
              <w:spacing w:after="0" w:line="240" w:lineRule="auto"/>
              <w:jc w:val="center"/>
              <w:rPr>
                <w:rFonts w:ascii="Times New Roman" w:eastAsia="Times New Roman" w:hAnsi="Times New Roman" w:cs="Times New Roman"/>
                <w:b/>
                <w:color w:val="000000"/>
              </w:rPr>
            </w:pPr>
            <w:r w:rsidRPr="00E35B44">
              <w:rPr>
                <w:rFonts w:ascii="Times New Roman" w:eastAsia="Times New Roman" w:hAnsi="Times New Roman" w:cs="Times New Roman"/>
                <w:b/>
                <w:color w:val="000000"/>
              </w:rPr>
              <w:t>1</w:t>
            </w:r>
          </w:p>
        </w:tc>
      </w:tr>
      <w:tr w:rsidR="005B7289" w:rsidRPr="00E35B44" w:rsidTr="005B7289">
        <w:trPr>
          <w:cantSplit/>
          <w:trHeight w:val="301"/>
        </w:trPr>
        <w:tc>
          <w:tcPr>
            <w:tcW w:w="435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B7289" w:rsidRPr="00E35B44" w:rsidRDefault="005B7289" w:rsidP="005B7289">
            <w:pPr>
              <w:spacing w:after="0" w:line="240" w:lineRule="auto"/>
              <w:jc w:val="both"/>
              <w:rPr>
                <w:rFonts w:ascii="Times New Roman" w:eastAsia="MS Mincho" w:hAnsi="Times New Roman" w:cs="Times New Roman"/>
                <w:color w:val="000000"/>
              </w:rPr>
            </w:pPr>
          </w:p>
        </w:tc>
        <w:tc>
          <w:tcPr>
            <w:tcW w:w="1174"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5B7289" w:rsidRPr="00E35B44" w:rsidRDefault="005B7289" w:rsidP="005B7289">
            <w:pPr>
              <w:spacing w:after="0" w:line="240" w:lineRule="auto"/>
              <w:jc w:val="center"/>
              <w:rPr>
                <w:rFonts w:ascii="Times New Roman" w:eastAsia="Times New Roman" w:hAnsi="Times New Roman" w:cs="Times New Roman"/>
                <w:b/>
                <w:color w:val="FF0000"/>
              </w:rPr>
            </w:pPr>
            <w:r w:rsidRPr="00E35B44">
              <w:rPr>
                <w:rFonts w:ascii="Times New Roman" w:eastAsia="Times New Roman" w:hAnsi="Times New Roman" w:cs="Times New Roman"/>
                <w:b/>
                <w:color w:val="FF0000"/>
              </w:rPr>
              <w:t>-</w:t>
            </w:r>
          </w:p>
        </w:tc>
        <w:tc>
          <w:tcPr>
            <w:tcW w:w="1174" w:type="dxa"/>
            <w:tcBorders>
              <w:top w:val="nil"/>
              <w:left w:val="single" w:sz="4" w:space="0" w:color="auto"/>
              <w:bottom w:val="single" w:sz="8" w:space="0" w:color="auto"/>
              <w:right w:val="single" w:sz="8" w:space="0" w:color="auto"/>
            </w:tcBorders>
            <w:shd w:val="clear" w:color="auto" w:fill="FBD4B4" w:themeFill="accent6" w:themeFillTint="66"/>
            <w:vAlign w:val="center"/>
          </w:tcPr>
          <w:p w:rsidR="005B7289" w:rsidRPr="00E35B44" w:rsidRDefault="005B7289" w:rsidP="005B7289">
            <w:pPr>
              <w:spacing w:after="0" w:line="240" w:lineRule="auto"/>
              <w:jc w:val="center"/>
              <w:rPr>
                <w:rFonts w:ascii="Times New Roman" w:eastAsia="Times New Roman" w:hAnsi="Times New Roman" w:cs="Times New Roman"/>
                <w:b/>
                <w:color w:val="FF0000"/>
              </w:rPr>
            </w:pPr>
            <w:r w:rsidRPr="00E35B44">
              <w:rPr>
                <w:rFonts w:ascii="Times New Roman" w:eastAsia="MS Mincho" w:hAnsi="Times New Roman" w:cs="Times New Roman"/>
                <w:b/>
                <w:color w:val="FF0000"/>
              </w:rPr>
              <w:t>1</w:t>
            </w:r>
          </w:p>
        </w:tc>
        <w:tc>
          <w:tcPr>
            <w:tcW w:w="1174" w:type="dxa"/>
            <w:tcBorders>
              <w:top w:val="nil"/>
              <w:left w:val="nil"/>
              <w:bottom w:val="single" w:sz="8" w:space="0" w:color="auto"/>
              <w:right w:val="single" w:sz="8" w:space="0" w:color="auto"/>
            </w:tcBorders>
            <w:shd w:val="clear" w:color="auto" w:fill="FBD4B4" w:themeFill="accent6" w:themeFillTint="66"/>
            <w:vAlign w:val="center"/>
          </w:tcPr>
          <w:p w:rsidR="005B7289" w:rsidRPr="00E35B44" w:rsidRDefault="005B7289" w:rsidP="005B7289">
            <w:pPr>
              <w:spacing w:after="0" w:line="240" w:lineRule="auto"/>
              <w:jc w:val="center"/>
              <w:rPr>
                <w:rFonts w:ascii="Times New Roman" w:eastAsia="Times New Roman" w:hAnsi="Times New Roman" w:cs="Times New Roman"/>
                <w:b/>
                <w:color w:val="FF0000"/>
              </w:rPr>
            </w:pPr>
            <w:r w:rsidRPr="00E35B44">
              <w:rPr>
                <w:rFonts w:ascii="Times New Roman" w:eastAsia="MS Mincho" w:hAnsi="Times New Roman" w:cs="Times New Roman"/>
                <w:b/>
                <w:color w:val="FF0000"/>
              </w:rPr>
              <w:t>-</w:t>
            </w:r>
          </w:p>
        </w:tc>
        <w:tc>
          <w:tcPr>
            <w:tcW w:w="1211" w:type="dxa"/>
            <w:tcBorders>
              <w:top w:val="nil"/>
              <w:left w:val="nil"/>
              <w:bottom w:val="single" w:sz="8" w:space="0" w:color="auto"/>
              <w:right w:val="single" w:sz="8" w:space="0" w:color="auto"/>
            </w:tcBorders>
            <w:shd w:val="clear" w:color="auto" w:fill="FBD4B4" w:themeFill="accent6" w:themeFillTint="66"/>
            <w:vAlign w:val="center"/>
          </w:tcPr>
          <w:p w:rsidR="005B7289" w:rsidRPr="00E35B44" w:rsidRDefault="005B7289" w:rsidP="005B7289">
            <w:pPr>
              <w:spacing w:after="0" w:line="240" w:lineRule="auto"/>
              <w:jc w:val="center"/>
              <w:rPr>
                <w:rFonts w:ascii="Times New Roman" w:eastAsia="Times New Roman" w:hAnsi="Times New Roman" w:cs="Times New Roman"/>
                <w:b/>
                <w:color w:val="FF0000"/>
              </w:rPr>
            </w:pPr>
            <w:r w:rsidRPr="00E35B44">
              <w:rPr>
                <w:rFonts w:ascii="Times New Roman" w:eastAsia="Times New Roman" w:hAnsi="Times New Roman" w:cs="Times New Roman"/>
                <w:b/>
                <w:color w:val="FF0000"/>
              </w:rPr>
              <w:t>1</w:t>
            </w:r>
          </w:p>
        </w:tc>
      </w:tr>
      <w:tr w:rsidR="005B7289" w:rsidRPr="00E35B44" w:rsidTr="005B7289">
        <w:trPr>
          <w:cantSplit/>
          <w:trHeight w:val="316"/>
        </w:trPr>
        <w:tc>
          <w:tcPr>
            <w:tcW w:w="4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289" w:rsidRPr="00E35B44" w:rsidRDefault="005B7289" w:rsidP="005B7289">
            <w:pPr>
              <w:spacing w:after="0" w:line="240" w:lineRule="auto"/>
              <w:rPr>
                <w:rFonts w:ascii="Times New Roman" w:eastAsia="Times New Roman" w:hAnsi="Times New Roman" w:cs="Times New Roman"/>
                <w:color w:val="000000"/>
              </w:rPr>
            </w:pPr>
            <w:r w:rsidRPr="00E35B44">
              <w:rPr>
                <w:rFonts w:ascii="Times New Roman" w:eastAsia="MS Mincho" w:hAnsi="Times New Roman" w:cs="Times New Roman"/>
                <w:color w:val="000000"/>
              </w:rPr>
              <w:t>Občianska náuka</w:t>
            </w: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rsidR="005B7289" w:rsidRPr="00E35B44" w:rsidRDefault="005B7289" w:rsidP="005B7289">
            <w:pPr>
              <w:spacing w:after="0" w:line="240" w:lineRule="auto"/>
              <w:jc w:val="center"/>
              <w:rPr>
                <w:rFonts w:ascii="Times New Roman" w:eastAsia="Times New Roman" w:hAnsi="Times New Roman" w:cs="Times New Roman"/>
                <w:b/>
                <w:color w:val="000000"/>
              </w:rPr>
            </w:pPr>
            <w:r w:rsidRPr="00E35B44">
              <w:rPr>
                <w:rFonts w:ascii="Times New Roman" w:eastAsia="Times New Roman" w:hAnsi="Times New Roman" w:cs="Times New Roman"/>
                <w:b/>
                <w:color w:val="000000"/>
              </w:rPr>
              <w:t>1</w:t>
            </w:r>
          </w:p>
        </w:tc>
        <w:tc>
          <w:tcPr>
            <w:tcW w:w="1174" w:type="dxa"/>
            <w:tcBorders>
              <w:top w:val="nil"/>
              <w:left w:val="single" w:sz="4" w:space="0" w:color="auto"/>
              <w:bottom w:val="single" w:sz="4" w:space="0" w:color="auto"/>
              <w:right w:val="single" w:sz="8" w:space="0" w:color="auto"/>
            </w:tcBorders>
            <w:shd w:val="clear" w:color="auto" w:fill="auto"/>
            <w:vAlign w:val="center"/>
          </w:tcPr>
          <w:p w:rsidR="005B7289" w:rsidRPr="00E35B44" w:rsidRDefault="005B7289" w:rsidP="005B7289">
            <w:pPr>
              <w:spacing w:after="0" w:line="240" w:lineRule="auto"/>
              <w:jc w:val="center"/>
              <w:rPr>
                <w:rFonts w:ascii="Times New Roman" w:eastAsia="Times New Roman" w:hAnsi="Times New Roman" w:cs="Times New Roman"/>
                <w:b/>
                <w:color w:val="000000"/>
              </w:rPr>
            </w:pPr>
            <w:r w:rsidRPr="00E35B44">
              <w:rPr>
                <w:rFonts w:ascii="Times New Roman" w:eastAsia="Times New Roman" w:hAnsi="Times New Roman" w:cs="Times New Roman"/>
                <w:b/>
                <w:color w:val="000000"/>
              </w:rPr>
              <w:t>1</w:t>
            </w:r>
          </w:p>
        </w:tc>
        <w:tc>
          <w:tcPr>
            <w:tcW w:w="1174" w:type="dxa"/>
            <w:tcBorders>
              <w:top w:val="nil"/>
              <w:left w:val="nil"/>
              <w:bottom w:val="single" w:sz="8" w:space="0" w:color="auto"/>
              <w:right w:val="single" w:sz="8" w:space="0" w:color="auto"/>
            </w:tcBorders>
            <w:shd w:val="clear" w:color="auto" w:fill="auto"/>
            <w:vAlign w:val="center"/>
            <w:hideMark/>
          </w:tcPr>
          <w:p w:rsidR="005B7289" w:rsidRPr="00E35B44" w:rsidRDefault="005B7289" w:rsidP="005B7289">
            <w:pPr>
              <w:spacing w:after="0" w:line="240" w:lineRule="auto"/>
              <w:jc w:val="center"/>
              <w:rPr>
                <w:rFonts w:ascii="Times New Roman" w:eastAsia="Times New Roman" w:hAnsi="Times New Roman" w:cs="Times New Roman"/>
                <w:b/>
                <w:color w:val="000000"/>
              </w:rPr>
            </w:pPr>
            <w:r w:rsidRPr="00E35B44">
              <w:rPr>
                <w:rFonts w:ascii="Times New Roman" w:eastAsia="MS Mincho" w:hAnsi="Times New Roman" w:cs="Times New Roman"/>
                <w:b/>
                <w:color w:val="000000"/>
              </w:rPr>
              <w:t>1</w:t>
            </w:r>
          </w:p>
        </w:tc>
        <w:tc>
          <w:tcPr>
            <w:tcW w:w="1211" w:type="dxa"/>
            <w:tcBorders>
              <w:top w:val="nil"/>
              <w:left w:val="nil"/>
              <w:bottom w:val="single" w:sz="8" w:space="0" w:color="auto"/>
              <w:right w:val="single" w:sz="8" w:space="0" w:color="auto"/>
            </w:tcBorders>
            <w:shd w:val="clear" w:color="auto" w:fill="auto"/>
            <w:vAlign w:val="center"/>
            <w:hideMark/>
          </w:tcPr>
          <w:p w:rsidR="005B7289" w:rsidRPr="00E35B44" w:rsidRDefault="005B7289" w:rsidP="005B7289">
            <w:pPr>
              <w:spacing w:after="0" w:line="240" w:lineRule="auto"/>
              <w:jc w:val="center"/>
              <w:rPr>
                <w:rFonts w:ascii="Times New Roman" w:eastAsia="Times New Roman" w:hAnsi="Times New Roman" w:cs="Times New Roman"/>
                <w:b/>
                <w:color w:val="000000"/>
              </w:rPr>
            </w:pPr>
            <w:r w:rsidRPr="00E35B44">
              <w:rPr>
                <w:rFonts w:ascii="Times New Roman" w:eastAsia="Times New Roman" w:hAnsi="Times New Roman" w:cs="Times New Roman"/>
                <w:b/>
                <w:color w:val="000000"/>
              </w:rPr>
              <w:t>3</w:t>
            </w:r>
          </w:p>
        </w:tc>
      </w:tr>
      <w:tr w:rsidR="005B7289" w:rsidRPr="00E35B44" w:rsidTr="005B7289">
        <w:trPr>
          <w:cantSplit/>
          <w:trHeight w:val="316"/>
        </w:trPr>
        <w:tc>
          <w:tcPr>
            <w:tcW w:w="4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289" w:rsidRPr="00E35B44" w:rsidRDefault="005B7289" w:rsidP="005B7289">
            <w:pPr>
              <w:spacing w:after="0" w:line="240" w:lineRule="auto"/>
              <w:jc w:val="both"/>
              <w:rPr>
                <w:rFonts w:ascii="Times New Roman" w:eastAsia="Times New Roman" w:hAnsi="Times New Roman" w:cs="Times New Roman"/>
                <w:color w:val="000000"/>
              </w:rPr>
            </w:pPr>
            <w:r w:rsidRPr="00E35B44">
              <w:rPr>
                <w:rFonts w:ascii="Times New Roman" w:eastAsia="MS Mincho" w:hAnsi="Times New Roman" w:cs="Times New Roman"/>
                <w:color w:val="000000"/>
              </w:rPr>
              <w:t>Matematika</w:t>
            </w: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289" w:rsidRPr="00E35B44" w:rsidRDefault="005B7289" w:rsidP="005B7289">
            <w:pPr>
              <w:spacing w:after="0" w:line="240" w:lineRule="auto"/>
              <w:jc w:val="center"/>
              <w:rPr>
                <w:rFonts w:ascii="Times New Roman" w:eastAsia="Times New Roman" w:hAnsi="Times New Roman" w:cs="Times New Roman"/>
                <w:b/>
                <w:color w:val="000000"/>
              </w:rPr>
            </w:pPr>
            <w:r w:rsidRPr="00E35B44">
              <w:rPr>
                <w:rFonts w:ascii="Times New Roman" w:eastAsia="MS Mincho" w:hAnsi="Times New Roman" w:cs="Times New Roman"/>
                <w:b/>
                <w:color w:val="000000"/>
              </w:rPr>
              <w:t>1</w:t>
            </w: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289" w:rsidRPr="00E35B44" w:rsidRDefault="005B7289" w:rsidP="005B7289">
            <w:pPr>
              <w:spacing w:after="0" w:line="240" w:lineRule="auto"/>
              <w:jc w:val="center"/>
              <w:rPr>
                <w:rFonts w:ascii="Times New Roman" w:eastAsia="Times New Roman" w:hAnsi="Times New Roman" w:cs="Times New Roman"/>
                <w:b/>
                <w:color w:val="000000"/>
              </w:rPr>
            </w:pPr>
            <w:r w:rsidRPr="00E35B44">
              <w:rPr>
                <w:rFonts w:ascii="Times New Roman" w:eastAsia="MS Mincho" w:hAnsi="Times New Roman" w:cs="Times New Roman"/>
                <w:b/>
                <w:color w:val="000000"/>
              </w:rPr>
              <w:t>1</w:t>
            </w:r>
          </w:p>
        </w:tc>
        <w:tc>
          <w:tcPr>
            <w:tcW w:w="1174" w:type="dxa"/>
            <w:tcBorders>
              <w:top w:val="nil"/>
              <w:left w:val="single" w:sz="4" w:space="0" w:color="auto"/>
              <w:bottom w:val="single" w:sz="8" w:space="0" w:color="auto"/>
              <w:right w:val="single" w:sz="8" w:space="0" w:color="auto"/>
            </w:tcBorders>
            <w:shd w:val="clear" w:color="auto" w:fill="auto"/>
            <w:vAlign w:val="center"/>
            <w:hideMark/>
          </w:tcPr>
          <w:p w:rsidR="005B7289" w:rsidRPr="00E35B44" w:rsidRDefault="005B7289" w:rsidP="005B7289">
            <w:pPr>
              <w:spacing w:after="0" w:line="240" w:lineRule="auto"/>
              <w:jc w:val="center"/>
              <w:rPr>
                <w:rFonts w:ascii="Times New Roman" w:eastAsia="Times New Roman" w:hAnsi="Times New Roman" w:cs="Times New Roman"/>
                <w:b/>
                <w:color w:val="000000"/>
              </w:rPr>
            </w:pPr>
            <w:r w:rsidRPr="00E35B44">
              <w:rPr>
                <w:rFonts w:ascii="Times New Roman" w:eastAsia="MS Mincho" w:hAnsi="Times New Roman" w:cs="Times New Roman"/>
                <w:b/>
                <w:color w:val="000000"/>
              </w:rPr>
              <w:t>1</w:t>
            </w:r>
          </w:p>
        </w:tc>
        <w:tc>
          <w:tcPr>
            <w:tcW w:w="1211" w:type="dxa"/>
            <w:tcBorders>
              <w:top w:val="nil"/>
              <w:left w:val="nil"/>
              <w:bottom w:val="single" w:sz="8" w:space="0" w:color="auto"/>
              <w:right w:val="single" w:sz="8" w:space="0" w:color="auto"/>
            </w:tcBorders>
            <w:shd w:val="clear" w:color="auto" w:fill="auto"/>
            <w:vAlign w:val="center"/>
            <w:hideMark/>
          </w:tcPr>
          <w:p w:rsidR="005B7289" w:rsidRPr="00E35B44" w:rsidRDefault="005B7289" w:rsidP="005B7289">
            <w:pPr>
              <w:spacing w:after="0" w:line="240" w:lineRule="auto"/>
              <w:jc w:val="center"/>
              <w:rPr>
                <w:rFonts w:ascii="Times New Roman" w:eastAsia="Times New Roman" w:hAnsi="Times New Roman" w:cs="Times New Roman"/>
                <w:b/>
                <w:color w:val="000000"/>
              </w:rPr>
            </w:pPr>
            <w:r w:rsidRPr="00E35B44">
              <w:rPr>
                <w:rFonts w:ascii="Times New Roman" w:eastAsia="Times New Roman" w:hAnsi="Times New Roman" w:cs="Times New Roman"/>
                <w:b/>
                <w:color w:val="000000"/>
              </w:rPr>
              <w:t>3</w:t>
            </w:r>
          </w:p>
        </w:tc>
      </w:tr>
      <w:tr w:rsidR="005B7289" w:rsidRPr="00E35B44" w:rsidTr="005B7289">
        <w:trPr>
          <w:cantSplit/>
          <w:trHeight w:val="316"/>
        </w:trPr>
        <w:tc>
          <w:tcPr>
            <w:tcW w:w="4354" w:type="dxa"/>
            <w:tcBorders>
              <w:top w:val="single" w:sz="4" w:space="0" w:color="auto"/>
              <w:left w:val="single" w:sz="4" w:space="0" w:color="auto"/>
              <w:bottom w:val="single" w:sz="4" w:space="0" w:color="auto"/>
              <w:right w:val="single" w:sz="4" w:space="0" w:color="auto"/>
            </w:tcBorders>
            <w:shd w:val="clear" w:color="auto" w:fill="auto"/>
            <w:vAlign w:val="center"/>
          </w:tcPr>
          <w:p w:rsidR="005B7289" w:rsidRPr="00E35B44" w:rsidRDefault="005B7289" w:rsidP="005B7289">
            <w:pPr>
              <w:spacing w:after="0" w:line="240" w:lineRule="auto"/>
              <w:jc w:val="both"/>
              <w:rPr>
                <w:rFonts w:ascii="Times New Roman" w:eastAsia="Times New Roman" w:hAnsi="Times New Roman" w:cs="Times New Roman"/>
                <w:color w:val="FF0000"/>
              </w:rPr>
            </w:pPr>
            <w:r w:rsidRPr="00E35B44">
              <w:rPr>
                <w:rFonts w:ascii="Times New Roman" w:eastAsia="Times New Roman" w:hAnsi="Times New Roman" w:cs="Times New Roman"/>
                <w:color w:val="FF0000"/>
              </w:rPr>
              <w:t>Informatika</w:t>
            </w:r>
          </w:p>
        </w:tc>
        <w:tc>
          <w:tcPr>
            <w:tcW w:w="1174" w:type="dxa"/>
            <w:tcBorders>
              <w:top w:val="single" w:sz="4" w:space="0" w:color="auto"/>
              <w:left w:val="single" w:sz="4" w:space="0" w:color="auto"/>
              <w:bottom w:val="single" w:sz="4" w:space="0" w:color="auto"/>
              <w:right w:val="single" w:sz="4" w:space="0" w:color="auto"/>
            </w:tcBorders>
            <w:shd w:val="clear" w:color="auto" w:fill="FABF8F"/>
            <w:vAlign w:val="center"/>
          </w:tcPr>
          <w:p w:rsidR="005B7289" w:rsidRPr="00E35B44" w:rsidRDefault="00CD3DBC" w:rsidP="005B7289">
            <w:pPr>
              <w:spacing w:after="0" w:line="240" w:lineRule="auto"/>
              <w:jc w:val="center"/>
              <w:rPr>
                <w:rFonts w:ascii="Times New Roman" w:eastAsia="Times New Roman" w:hAnsi="Times New Roman" w:cs="Times New Roman"/>
                <w:b/>
                <w:color w:val="FF0000"/>
              </w:rPr>
            </w:pPr>
            <w:r w:rsidRPr="00E35B44">
              <w:rPr>
                <w:rFonts w:ascii="Times New Roman" w:eastAsia="Times New Roman" w:hAnsi="Times New Roman" w:cs="Times New Roman"/>
                <w:b/>
                <w:color w:val="FF0000"/>
              </w:rPr>
              <w:t>1</w:t>
            </w:r>
          </w:p>
        </w:tc>
        <w:tc>
          <w:tcPr>
            <w:tcW w:w="1174" w:type="dxa"/>
            <w:tcBorders>
              <w:top w:val="single" w:sz="4" w:space="0" w:color="auto"/>
              <w:left w:val="single" w:sz="4" w:space="0" w:color="auto"/>
              <w:bottom w:val="single" w:sz="4" w:space="0" w:color="auto"/>
              <w:right w:val="single" w:sz="4" w:space="0" w:color="auto"/>
            </w:tcBorders>
            <w:shd w:val="clear" w:color="auto" w:fill="FABF8F"/>
            <w:vAlign w:val="center"/>
          </w:tcPr>
          <w:p w:rsidR="005B7289" w:rsidRPr="00E35B44" w:rsidRDefault="00CD3DBC" w:rsidP="005B7289">
            <w:pPr>
              <w:spacing w:after="0" w:line="240" w:lineRule="auto"/>
              <w:jc w:val="center"/>
              <w:rPr>
                <w:rFonts w:ascii="Times New Roman" w:eastAsia="Times New Roman" w:hAnsi="Times New Roman" w:cs="Times New Roman"/>
                <w:b/>
                <w:color w:val="FF0000"/>
              </w:rPr>
            </w:pPr>
            <w:r w:rsidRPr="00E35B44">
              <w:rPr>
                <w:rFonts w:ascii="Times New Roman" w:eastAsia="MS Mincho" w:hAnsi="Times New Roman" w:cs="Times New Roman"/>
                <w:b/>
                <w:color w:val="FF0000"/>
              </w:rPr>
              <w:t>-</w:t>
            </w:r>
          </w:p>
        </w:tc>
        <w:tc>
          <w:tcPr>
            <w:tcW w:w="1174" w:type="dxa"/>
            <w:tcBorders>
              <w:top w:val="nil"/>
              <w:left w:val="single" w:sz="4" w:space="0" w:color="auto"/>
              <w:bottom w:val="single" w:sz="8" w:space="0" w:color="auto"/>
              <w:right w:val="single" w:sz="8" w:space="0" w:color="auto"/>
            </w:tcBorders>
            <w:shd w:val="clear" w:color="auto" w:fill="FABF8F"/>
            <w:vAlign w:val="center"/>
          </w:tcPr>
          <w:p w:rsidR="005B7289" w:rsidRPr="00E35B44" w:rsidRDefault="005B7289" w:rsidP="005B7289">
            <w:pPr>
              <w:spacing w:after="0" w:line="240" w:lineRule="auto"/>
              <w:jc w:val="center"/>
              <w:rPr>
                <w:rFonts w:ascii="Times New Roman" w:eastAsia="Times New Roman" w:hAnsi="Times New Roman" w:cs="Times New Roman"/>
                <w:b/>
                <w:color w:val="FF0000"/>
              </w:rPr>
            </w:pPr>
            <w:r w:rsidRPr="00E35B44">
              <w:rPr>
                <w:rFonts w:ascii="Times New Roman" w:eastAsia="MS Mincho" w:hAnsi="Times New Roman" w:cs="Times New Roman"/>
                <w:b/>
                <w:color w:val="FF0000"/>
              </w:rPr>
              <w:t>1</w:t>
            </w:r>
          </w:p>
        </w:tc>
        <w:tc>
          <w:tcPr>
            <w:tcW w:w="1211" w:type="dxa"/>
            <w:tcBorders>
              <w:top w:val="nil"/>
              <w:left w:val="nil"/>
              <w:bottom w:val="single" w:sz="8" w:space="0" w:color="auto"/>
              <w:right w:val="single" w:sz="8" w:space="0" w:color="auto"/>
            </w:tcBorders>
            <w:shd w:val="clear" w:color="auto" w:fill="FABF8F"/>
            <w:vAlign w:val="center"/>
          </w:tcPr>
          <w:p w:rsidR="005B7289" w:rsidRPr="00E35B44" w:rsidRDefault="005B7289" w:rsidP="005B7289">
            <w:pPr>
              <w:spacing w:after="0" w:line="240" w:lineRule="auto"/>
              <w:jc w:val="center"/>
              <w:rPr>
                <w:rFonts w:ascii="Times New Roman" w:eastAsia="Times New Roman" w:hAnsi="Times New Roman" w:cs="Times New Roman"/>
                <w:b/>
                <w:color w:val="FF0000"/>
              </w:rPr>
            </w:pPr>
            <w:r w:rsidRPr="00E35B44">
              <w:rPr>
                <w:rFonts w:ascii="Times New Roman" w:eastAsia="Times New Roman" w:hAnsi="Times New Roman" w:cs="Times New Roman"/>
                <w:b/>
                <w:color w:val="FF0000"/>
              </w:rPr>
              <w:t>2</w:t>
            </w:r>
          </w:p>
        </w:tc>
      </w:tr>
      <w:tr w:rsidR="005B7289" w:rsidRPr="00E35B44" w:rsidTr="005B7289">
        <w:trPr>
          <w:cantSplit/>
          <w:trHeight w:val="316"/>
        </w:trPr>
        <w:tc>
          <w:tcPr>
            <w:tcW w:w="4354"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5B7289" w:rsidRPr="00E35B44" w:rsidRDefault="005B7289" w:rsidP="005B7289">
            <w:pPr>
              <w:spacing w:after="0" w:line="240" w:lineRule="auto"/>
              <w:rPr>
                <w:rFonts w:ascii="Times New Roman" w:eastAsia="Times New Roman" w:hAnsi="Times New Roman" w:cs="Times New Roman"/>
                <w:color w:val="E36C0A" w:themeColor="accent6" w:themeShade="BF"/>
              </w:rPr>
            </w:pPr>
            <w:r w:rsidRPr="00E35B44">
              <w:rPr>
                <w:rFonts w:ascii="Times New Roman" w:eastAsia="MS Mincho" w:hAnsi="Times New Roman" w:cs="Times New Roman"/>
              </w:rPr>
              <w:t>Telesná a športová výchova</w:t>
            </w:r>
          </w:p>
        </w:tc>
        <w:tc>
          <w:tcPr>
            <w:tcW w:w="1174" w:type="dxa"/>
            <w:tcBorders>
              <w:top w:val="single" w:sz="4" w:space="0" w:color="auto"/>
              <w:left w:val="nil"/>
              <w:bottom w:val="single" w:sz="8" w:space="0" w:color="auto"/>
              <w:right w:val="single" w:sz="8" w:space="0" w:color="auto"/>
            </w:tcBorders>
            <w:shd w:val="clear" w:color="auto" w:fill="auto"/>
            <w:vAlign w:val="center"/>
            <w:hideMark/>
          </w:tcPr>
          <w:p w:rsidR="005B7289" w:rsidRPr="00E35B44" w:rsidRDefault="005B7289" w:rsidP="005B7289">
            <w:pPr>
              <w:spacing w:after="0" w:line="240" w:lineRule="auto"/>
              <w:jc w:val="center"/>
              <w:rPr>
                <w:rFonts w:ascii="Times New Roman" w:eastAsia="Times New Roman" w:hAnsi="Times New Roman" w:cs="Times New Roman"/>
                <w:b/>
                <w:color w:val="000000"/>
              </w:rPr>
            </w:pPr>
            <w:r w:rsidRPr="00E35B44">
              <w:rPr>
                <w:rFonts w:ascii="Times New Roman" w:eastAsia="MS Mincho" w:hAnsi="Times New Roman" w:cs="Times New Roman"/>
                <w:b/>
                <w:color w:val="000000"/>
              </w:rPr>
              <w:t>1</w:t>
            </w:r>
          </w:p>
        </w:tc>
        <w:tc>
          <w:tcPr>
            <w:tcW w:w="1174" w:type="dxa"/>
            <w:tcBorders>
              <w:top w:val="single" w:sz="4" w:space="0" w:color="auto"/>
              <w:left w:val="nil"/>
              <w:bottom w:val="single" w:sz="8" w:space="0" w:color="auto"/>
              <w:right w:val="single" w:sz="8" w:space="0" w:color="auto"/>
            </w:tcBorders>
            <w:shd w:val="clear" w:color="auto" w:fill="auto"/>
            <w:vAlign w:val="center"/>
            <w:hideMark/>
          </w:tcPr>
          <w:p w:rsidR="005B7289" w:rsidRPr="00E35B44" w:rsidRDefault="005B7289" w:rsidP="005B7289">
            <w:pPr>
              <w:spacing w:after="0" w:line="240" w:lineRule="auto"/>
              <w:jc w:val="center"/>
              <w:rPr>
                <w:rFonts w:ascii="Times New Roman" w:eastAsia="Times New Roman" w:hAnsi="Times New Roman" w:cs="Times New Roman"/>
                <w:b/>
                <w:color w:val="000000"/>
              </w:rPr>
            </w:pPr>
            <w:r w:rsidRPr="00E35B44">
              <w:rPr>
                <w:rFonts w:ascii="Times New Roman" w:eastAsia="MS Mincho" w:hAnsi="Times New Roman" w:cs="Times New Roman"/>
                <w:b/>
                <w:color w:val="000000"/>
              </w:rPr>
              <w:t>1</w:t>
            </w:r>
          </w:p>
        </w:tc>
        <w:tc>
          <w:tcPr>
            <w:tcW w:w="1174" w:type="dxa"/>
            <w:tcBorders>
              <w:top w:val="nil"/>
              <w:left w:val="nil"/>
              <w:bottom w:val="single" w:sz="8" w:space="0" w:color="auto"/>
              <w:right w:val="single" w:sz="8" w:space="0" w:color="auto"/>
            </w:tcBorders>
            <w:shd w:val="clear" w:color="auto" w:fill="auto"/>
            <w:vAlign w:val="center"/>
            <w:hideMark/>
          </w:tcPr>
          <w:p w:rsidR="005B7289" w:rsidRPr="00E35B44" w:rsidRDefault="005B7289" w:rsidP="005B7289">
            <w:pPr>
              <w:spacing w:after="0" w:line="240" w:lineRule="auto"/>
              <w:jc w:val="center"/>
              <w:rPr>
                <w:rFonts w:ascii="Times New Roman" w:eastAsia="Times New Roman" w:hAnsi="Times New Roman" w:cs="Times New Roman"/>
                <w:b/>
                <w:color w:val="000000"/>
              </w:rPr>
            </w:pPr>
            <w:r w:rsidRPr="00E35B44">
              <w:rPr>
                <w:rFonts w:ascii="Times New Roman" w:eastAsia="MS Mincho" w:hAnsi="Times New Roman" w:cs="Times New Roman"/>
                <w:b/>
                <w:color w:val="000000"/>
              </w:rPr>
              <w:t>1</w:t>
            </w:r>
          </w:p>
        </w:tc>
        <w:tc>
          <w:tcPr>
            <w:tcW w:w="1211" w:type="dxa"/>
            <w:tcBorders>
              <w:top w:val="nil"/>
              <w:left w:val="nil"/>
              <w:bottom w:val="single" w:sz="8" w:space="0" w:color="auto"/>
              <w:right w:val="single" w:sz="8" w:space="0" w:color="auto"/>
            </w:tcBorders>
            <w:shd w:val="clear" w:color="auto" w:fill="auto"/>
            <w:vAlign w:val="center"/>
            <w:hideMark/>
          </w:tcPr>
          <w:p w:rsidR="005B7289" w:rsidRPr="00E35B44" w:rsidRDefault="005B7289" w:rsidP="005B7289">
            <w:pPr>
              <w:spacing w:after="0" w:line="240" w:lineRule="auto"/>
              <w:jc w:val="center"/>
              <w:rPr>
                <w:rFonts w:ascii="Times New Roman" w:eastAsia="Times New Roman" w:hAnsi="Times New Roman" w:cs="Times New Roman"/>
                <w:b/>
                <w:color w:val="000000"/>
              </w:rPr>
            </w:pPr>
            <w:r w:rsidRPr="00E35B44">
              <w:rPr>
                <w:rFonts w:ascii="Times New Roman" w:eastAsia="Times New Roman" w:hAnsi="Times New Roman" w:cs="Times New Roman"/>
                <w:b/>
                <w:color w:val="000000"/>
              </w:rPr>
              <w:t>3</w:t>
            </w:r>
          </w:p>
        </w:tc>
      </w:tr>
      <w:tr w:rsidR="005B7289" w:rsidRPr="00E35B44" w:rsidTr="005B7289">
        <w:trPr>
          <w:trHeight w:val="316"/>
        </w:trPr>
        <w:tc>
          <w:tcPr>
            <w:tcW w:w="4354" w:type="dxa"/>
            <w:vMerge/>
            <w:tcBorders>
              <w:top w:val="nil"/>
              <w:left w:val="single" w:sz="8" w:space="0" w:color="auto"/>
              <w:bottom w:val="single" w:sz="8" w:space="0" w:color="000000"/>
              <w:right w:val="single" w:sz="8" w:space="0" w:color="auto"/>
            </w:tcBorders>
            <w:vAlign w:val="center"/>
            <w:hideMark/>
          </w:tcPr>
          <w:p w:rsidR="005B7289" w:rsidRPr="00E35B44" w:rsidRDefault="005B7289" w:rsidP="005B7289">
            <w:pPr>
              <w:spacing w:after="0" w:line="240" w:lineRule="auto"/>
              <w:rPr>
                <w:rFonts w:ascii="Times New Roman" w:eastAsia="Times New Roman" w:hAnsi="Times New Roman" w:cs="Times New Roman"/>
                <w:color w:val="000000"/>
              </w:rPr>
            </w:pPr>
          </w:p>
        </w:tc>
        <w:tc>
          <w:tcPr>
            <w:tcW w:w="1174" w:type="dxa"/>
            <w:tcBorders>
              <w:top w:val="nil"/>
              <w:left w:val="nil"/>
              <w:bottom w:val="single" w:sz="8" w:space="0" w:color="auto"/>
              <w:right w:val="single" w:sz="8" w:space="0" w:color="auto"/>
            </w:tcBorders>
            <w:shd w:val="clear" w:color="auto" w:fill="FABF8F"/>
            <w:vAlign w:val="center"/>
            <w:hideMark/>
          </w:tcPr>
          <w:p w:rsidR="005B7289" w:rsidRPr="00E35B44" w:rsidRDefault="005B7289" w:rsidP="005B7289">
            <w:pPr>
              <w:spacing w:after="0" w:line="240" w:lineRule="auto"/>
              <w:jc w:val="center"/>
              <w:rPr>
                <w:rFonts w:ascii="Times New Roman" w:eastAsia="Times New Roman" w:hAnsi="Times New Roman" w:cs="Times New Roman"/>
                <w:b/>
                <w:color w:val="FF0000"/>
              </w:rPr>
            </w:pPr>
            <w:r w:rsidRPr="00E35B44">
              <w:rPr>
                <w:rFonts w:ascii="Times New Roman" w:eastAsia="MS Mincho" w:hAnsi="Times New Roman" w:cs="Times New Roman"/>
                <w:b/>
                <w:color w:val="FF0000"/>
              </w:rPr>
              <w:t>1</w:t>
            </w:r>
          </w:p>
        </w:tc>
        <w:tc>
          <w:tcPr>
            <w:tcW w:w="1174" w:type="dxa"/>
            <w:tcBorders>
              <w:top w:val="nil"/>
              <w:left w:val="nil"/>
              <w:bottom w:val="single" w:sz="8" w:space="0" w:color="auto"/>
              <w:right w:val="single" w:sz="8" w:space="0" w:color="auto"/>
            </w:tcBorders>
            <w:shd w:val="clear" w:color="auto" w:fill="FABF8F"/>
            <w:vAlign w:val="center"/>
            <w:hideMark/>
          </w:tcPr>
          <w:p w:rsidR="005B7289" w:rsidRPr="00E35B44" w:rsidRDefault="005B7289" w:rsidP="005B7289">
            <w:pPr>
              <w:spacing w:after="0" w:line="240" w:lineRule="auto"/>
              <w:jc w:val="center"/>
              <w:rPr>
                <w:rFonts w:ascii="Times New Roman" w:eastAsia="Times New Roman" w:hAnsi="Times New Roman" w:cs="Times New Roman"/>
                <w:b/>
                <w:color w:val="FF0000"/>
              </w:rPr>
            </w:pPr>
            <w:r w:rsidRPr="00E35B44">
              <w:rPr>
                <w:rFonts w:ascii="Times New Roman" w:eastAsia="MS Mincho" w:hAnsi="Times New Roman" w:cs="Times New Roman"/>
                <w:b/>
                <w:color w:val="FF0000"/>
              </w:rPr>
              <w:t>1</w:t>
            </w:r>
          </w:p>
        </w:tc>
        <w:tc>
          <w:tcPr>
            <w:tcW w:w="1174" w:type="dxa"/>
            <w:tcBorders>
              <w:top w:val="nil"/>
              <w:left w:val="nil"/>
              <w:bottom w:val="single" w:sz="8" w:space="0" w:color="auto"/>
              <w:right w:val="single" w:sz="8" w:space="0" w:color="auto"/>
            </w:tcBorders>
            <w:shd w:val="clear" w:color="auto" w:fill="FABF8F"/>
            <w:vAlign w:val="center"/>
            <w:hideMark/>
          </w:tcPr>
          <w:p w:rsidR="005B7289" w:rsidRPr="00E35B44" w:rsidRDefault="005B7289" w:rsidP="005B7289">
            <w:pPr>
              <w:spacing w:after="0" w:line="240" w:lineRule="auto"/>
              <w:jc w:val="center"/>
              <w:rPr>
                <w:rFonts w:ascii="Times New Roman" w:eastAsia="Times New Roman" w:hAnsi="Times New Roman" w:cs="Times New Roman"/>
                <w:b/>
                <w:color w:val="FF0000"/>
              </w:rPr>
            </w:pPr>
            <w:r w:rsidRPr="00E35B44">
              <w:rPr>
                <w:rFonts w:ascii="Times New Roman" w:eastAsia="MS Mincho" w:hAnsi="Times New Roman" w:cs="Times New Roman"/>
                <w:b/>
                <w:color w:val="FF0000"/>
              </w:rPr>
              <w:t>1</w:t>
            </w:r>
          </w:p>
        </w:tc>
        <w:tc>
          <w:tcPr>
            <w:tcW w:w="1211" w:type="dxa"/>
            <w:tcBorders>
              <w:top w:val="nil"/>
              <w:left w:val="nil"/>
              <w:bottom w:val="single" w:sz="8" w:space="0" w:color="auto"/>
              <w:right w:val="single" w:sz="8" w:space="0" w:color="auto"/>
            </w:tcBorders>
            <w:shd w:val="clear" w:color="auto" w:fill="FABF8F"/>
            <w:vAlign w:val="center"/>
            <w:hideMark/>
          </w:tcPr>
          <w:p w:rsidR="005B7289" w:rsidRPr="00E35B44" w:rsidRDefault="005B7289" w:rsidP="005B7289">
            <w:pPr>
              <w:spacing w:after="0" w:line="240" w:lineRule="auto"/>
              <w:jc w:val="center"/>
              <w:rPr>
                <w:rFonts w:ascii="Times New Roman" w:eastAsia="Times New Roman" w:hAnsi="Times New Roman" w:cs="Times New Roman"/>
                <w:b/>
                <w:color w:val="FF0000"/>
              </w:rPr>
            </w:pPr>
            <w:r w:rsidRPr="00E35B44">
              <w:rPr>
                <w:rFonts w:ascii="Times New Roman" w:eastAsia="Times New Roman" w:hAnsi="Times New Roman" w:cs="Times New Roman"/>
                <w:b/>
                <w:color w:val="FF0000"/>
              </w:rPr>
              <w:t>3</w:t>
            </w:r>
          </w:p>
        </w:tc>
      </w:tr>
      <w:tr w:rsidR="005B7289" w:rsidRPr="00E35B44" w:rsidTr="005B7289">
        <w:trPr>
          <w:cantSplit/>
          <w:trHeight w:val="316"/>
        </w:trPr>
        <w:tc>
          <w:tcPr>
            <w:tcW w:w="4354" w:type="dxa"/>
            <w:tcBorders>
              <w:top w:val="nil"/>
              <w:left w:val="single" w:sz="8" w:space="0" w:color="auto"/>
              <w:bottom w:val="single" w:sz="8" w:space="0" w:color="auto"/>
              <w:right w:val="single" w:sz="8" w:space="0" w:color="auto"/>
            </w:tcBorders>
            <w:shd w:val="clear" w:color="000000" w:fill="99FFCC"/>
            <w:vAlign w:val="center"/>
            <w:hideMark/>
          </w:tcPr>
          <w:p w:rsidR="005B7289" w:rsidRPr="00E35B44" w:rsidRDefault="005B7289" w:rsidP="005B7289">
            <w:pPr>
              <w:spacing w:after="0" w:line="240" w:lineRule="auto"/>
              <w:jc w:val="both"/>
              <w:rPr>
                <w:rFonts w:ascii="Times New Roman" w:eastAsia="Times New Roman" w:hAnsi="Times New Roman" w:cs="Times New Roman"/>
                <w:b/>
                <w:bCs/>
                <w:color w:val="000000"/>
              </w:rPr>
            </w:pPr>
            <w:r w:rsidRPr="00E35B44">
              <w:rPr>
                <w:rFonts w:ascii="Times New Roman" w:eastAsia="MS Mincho" w:hAnsi="Times New Roman" w:cs="Times New Roman"/>
                <w:b/>
                <w:bCs/>
                <w:color w:val="000000"/>
              </w:rPr>
              <w:t>Spolu všeobecné vzdelávanie</w:t>
            </w:r>
          </w:p>
        </w:tc>
        <w:tc>
          <w:tcPr>
            <w:tcW w:w="1174" w:type="dxa"/>
            <w:tcBorders>
              <w:top w:val="nil"/>
              <w:left w:val="nil"/>
              <w:bottom w:val="single" w:sz="8" w:space="0" w:color="auto"/>
              <w:right w:val="nil"/>
            </w:tcBorders>
            <w:shd w:val="clear" w:color="000000" w:fill="99FFCC"/>
            <w:vAlign w:val="center"/>
            <w:hideMark/>
          </w:tcPr>
          <w:p w:rsidR="005B7289" w:rsidRPr="00E35B44" w:rsidRDefault="00CD3DBC" w:rsidP="005B7289">
            <w:pPr>
              <w:spacing w:after="0" w:line="240" w:lineRule="auto"/>
              <w:jc w:val="center"/>
              <w:rPr>
                <w:rFonts w:ascii="Times New Roman" w:eastAsia="Times New Roman" w:hAnsi="Times New Roman" w:cs="Times New Roman"/>
                <w:b/>
                <w:bCs/>
                <w:color w:val="000000"/>
              </w:rPr>
            </w:pPr>
            <w:r w:rsidRPr="00E35B44">
              <w:rPr>
                <w:rFonts w:ascii="Times New Roman" w:eastAsia="Times New Roman" w:hAnsi="Times New Roman" w:cs="Times New Roman"/>
                <w:b/>
                <w:bCs/>
                <w:color w:val="000000"/>
              </w:rPr>
              <w:t>7</w:t>
            </w:r>
          </w:p>
        </w:tc>
        <w:tc>
          <w:tcPr>
            <w:tcW w:w="1174" w:type="dxa"/>
            <w:tcBorders>
              <w:top w:val="nil"/>
              <w:left w:val="single" w:sz="8" w:space="0" w:color="auto"/>
              <w:bottom w:val="single" w:sz="8" w:space="0" w:color="auto"/>
              <w:right w:val="single" w:sz="8" w:space="0" w:color="auto"/>
            </w:tcBorders>
            <w:shd w:val="clear" w:color="000000" w:fill="99FFCC"/>
            <w:vAlign w:val="center"/>
            <w:hideMark/>
          </w:tcPr>
          <w:p w:rsidR="005B7289" w:rsidRPr="00E35B44" w:rsidRDefault="00CD3DBC" w:rsidP="005B7289">
            <w:pPr>
              <w:spacing w:after="0" w:line="240" w:lineRule="auto"/>
              <w:jc w:val="center"/>
              <w:rPr>
                <w:rFonts w:ascii="Times New Roman" w:eastAsia="Times New Roman" w:hAnsi="Times New Roman" w:cs="Times New Roman"/>
                <w:b/>
                <w:bCs/>
                <w:color w:val="000000"/>
              </w:rPr>
            </w:pPr>
            <w:r w:rsidRPr="00E35B44">
              <w:rPr>
                <w:rFonts w:ascii="Times New Roman" w:eastAsia="Times New Roman" w:hAnsi="Times New Roman" w:cs="Times New Roman"/>
                <w:b/>
                <w:bCs/>
                <w:color w:val="000000"/>
              </w:rPr>
              <w:t>6</w:t>
            </w:r>
          </w:p>
        </w:tc>
        <w:tc>
          <w:tcPr>
            <w:tcW w:w="1174" w:type="dxa"/>
            <w:tcBorders>
              <w:top w:val="nil"/>
              <w:left w:val="nil"/>
              <w:bottom w:val="single" w:sz="8" w:space="0" w:color="auto"/>
              <w:right w:val="single" w:sz="8" w:space="0" w:color="auto"/>
            </w:tcBorders>
            <w:shd w:val="clear" w:color="000000" w:fill="99FFCC"/>
            <w:vAlign w:val="center"/>
            <w:hideMark/>
          </w:tcPr>
          <w:p w:rsidR="005B7289" w:rsidRPr="00E35B44" w:rsidRDefault="005B7289" w:rsidP="005B7289">
            <w:pPr>
              <w:spacing w:after="0" w:line="240" w:lineRule="auto"/>
              <w:jc w:val="center"/>
              <w:rPr>
                <w:rFonts w:ascii="Times New Roman" w:eastAsia="Times New Roman" w:hAnsi="Times New Roman" w:cs="Times New Roman"/>
                <w:b/>
                <w:bCs/>
                <w:color w:val="000000"/>
              </w:rPr>
            </w:pPr>
            <w:r w:rsidRPr="00E35B44">
              <w:rPr>
                <w:rFonts w:ascii="Times New Roman" w:eastAsia="Times New Roman" w:hAnsi="Times New Roman" w:cs="Times New Roman"/>
                <w:b/>
                <w:bCs/>
                <w:color w:val="000000"/>
              </w:rPr>
              <w:t>6</w:t>
            </w:r>
          </w:p>
        </w:tc>
        <w:tc>
          <w:tcPr>
            <w:tcW w:w="1211" w:type="dxa"/>
            <w:tcBorders>
              <w:top w:val="nil"/>
              <w:left w:val="nil"/>
              <w:bottom w:val="single" w:sz="8" w:space="0" w:color="auto"/>
              <w:right w:val="single" w:sz="8" w:space="0" w:color="auto"/>
            </w:tcBorders>
            <w:shd w:val="clear" w:color="000000" w:fill="99FFCC"/>
            <w:noWrap/>
            <w:vAlign w:val="bottom"/>
            <w:hideMark/>
          </w:tcPr>
          <w:p w:rsidR="005B7289" w:rsidRPr="00E35B44" w:rsidRDefault="005B7289" w:rsidP="005B7289">
            <w:pPr>
              <w:spacing w:after="0" w:line="240" w:lineRule="auto"/>
              <w:jc w:val="center"/>
              <w:rPr>
                <w:rFonts w:ascii="Times New Roman" w:eastAsia="Times New Roman" w:hAnsi="Times New Roman" w:cs="Times New Roman"/>
                <w:b/>
                <w:bCs/>
                <w:color w:val="000000"/>
              </w:rPr>
            </w:pPr>
            <w:r w:rsidRPr="00E35B44">
              <w:rPr>
                <w:rFonts w:ascii="Times New Roman" w:eastAsia="Times New Roman" w:hAnsi="Times New Roman" w:cs="Times New Roman"/>
                <w:b/>
                <w:bCs/>
                <w:color w:val="000000"/>
              </w:rPr>
              <w:t>19</w:t>
            </w:r>
          </w:p>
        </w:tc>
      </w:tr>
      <w:tr w:rsidR="005B7289" w:rsidRPr="00E35B44" w:rsidTr="005B7289">
        <w:trPr>
          <w:cantSplit/>
          <w:trHeight w:val="316"/>
        </w:trPr>
        <w:tc>
          <w:tcPr>
            <w:tcW w:w="9087" w:type="dxa"/>
            <w:gridSpan w:val="5"/>
            <w:tcBorders>
              <w:top w:val="single" w:sz="8" w:space="0" w:color="auto"/>
              <w:left w:val="single" w:sz="8" w:space="0" w:color="auto"/>
              <w:bottom w:val="single" w:sz="8" w:space="0" w:color="auto"/>
              <w:right w:val="single" w:sz="8" w:space="0" w:color="000000"/>
            </w:tcBorders>
            <w:shd w:val="clear" w:color="000000" w:fill="99FFCC"/>
            <w:vAlign w:val="center"/>
            <w:hideMark/>
          </w:tcPr>
          <w:p w:rsidR="005B7289" w:rsidRPr="00E35B44" w:rsidRDefault="005B7289" w:rsidP="005B7289">
            <w:pPr>
              <w:spacing w:after="0" w:line="240" w:lineRule="auto"/>
              <w:rPr>
                <w:rFonts w:ascii="Times New Roman" w:eastAsia="Times New Roman" w:hAnsi="Times New Roman" w:cs="Times New Roman"/>
                <w:b/>
                <w:bCs/>
                <w:color w:val="000000"/>
              </w:rPr>
            </w:pPr>
            <w:r w:rsidRPr="00E35B44">
              <w:rPr>
                <w:rFonts w:ascii="Times New Roman" w:eastAsia="MS Mincho" w:hAnsi="Times New Roman" w:cs="Times New Roman"/>
                <w:b/>
                <w:bCs/>
                <w:color w:val="000000"/>
              </w:rPr>
              <w:t>Odborné vzdelávanie</w:t>
            </w:r>
          </w:p>
        </w:tc>
      </w:tr>
      <w:tr w:rsidR="005B7289" w:rsidRPr="00E35B44" w:rsidTr="00AF4486">
        <w:trPr>
          <w:cantSplit/>
          <w:trHeight w:val="316"/>
        </w:trPr>
        <w:tc>
          <w:tcPr>
            <w:tcW w:w="43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7289" w:rsidRPr="00E35B44" w:rsidRDefault="005B7289" w:rsidP="005B7289">
            <w:pPr>
              <w:spacing w:after="0" w:line="240" w:lineRule="auto"/>
              <w:rPr>
                <w:rFonts w:ascii="Times New Roman" w:eastAsia="Times New Roman" w:hAnsi="Times New Roman" w:cs="Times New Roman"/>
                <w:color w:val="000000"/>
              </w:rPr>
            </w:pPr>
            <w:r w:rsidRPr="00E35B44">
              <w:rPr>
                <w:rFonts w:ascii="Times New Roman" w:eastAsia="MS Mincho" w:hAnsi="Times New Roman" w:cs="Times New Roman"/>
                <w:color w:val="000000"/>
              </w:rPr>
              <w:t>Technológia</w:t>
            </w:r>
          </w:p>
        </w:tc>
        <w:tc>
          <w:tcPr>
            <w:tcW w:w="1174" w:type="dxa"/>
            <w:tcBorders>
              <w:top w:val="nil"/>
              <w:left w:val="single" w:sz="4" w:space="0" w:color="auto"/>
              <w:bottom w:val="single" w:sz="8" w:space="0" w:color="auto"/>
              <w:right w:val="single" w:sz="8" w:space="0" w:color="auto"/>
            </w:tcBorders>
            <w:shd w:val="clear" w:color="auto" w:fill="auto"/>
            <w:vAlign w:val="center"/>
            <w:hideMark/>
          </w:tcPr>
          <w:p w:rsidR="005B7289" w:rsidRPr="00E35B44" w:rsidRDefault="005B7289" w:rsidP="005B7289">
            <w:pPr>
              <w:spacing w:after="0" w:line="240" w:lineRule="auto"/>
              <w:jc w:val="center"/>
              <w:rPr>
                <w:rFonts w:ascii="Times New Roman" w:eastAsia="Times New Roman" w:hAnsi="Times New Roman" w:cs="Times New Roman"/>
                <w:b/>
                <w:color w:val="000000"/>
              </w:rPr>
            </w:pPr>
            <w:r w:rsidRPr="00E35B44">
              <w:rPr>
                <w:rFonts w:ascii="Times New Roman" w:eastAsia="MS Mincho" w:hAnsi="Times New Roman" w:cs="Times New Roman"/>
                <w:b/>
                <w:color w:val="000000"/>
              </w:rPr>
              <w:t>1</w:t>
            </w:r>
          </w:p>
        </w:tc>
        <w:tc>
          <w:tcPr>
            <w:tcW w:w="1174" w:type="dxa"/>
            <w:tcBorders>
              <w:top w:val="nil"/>
              <w:left w:val="nil"/>
              <w:bottom w:val="single" w:sz="8" w:space="0" w:color="auto"/>
              <w:right w:val="single" w:sz="8" w:space="0" w:color="auto"/>
            </w:tcBorders>
            <w:shd w:val="clear" w:color="auto" w:fill="auto"/>
            <w:vAlign w:val="center"/>
            <w:hideMark/>
          </w:tcPr>
          <w:p w:rsidR="005B7289" w:rsidRPr="00E35B44" w:rsidRDefault="005B7289" w:rsidP="005B7289">
            <w:pPr>
              <w:spacing w:after="0" w:line="240" w:lineRule="auto"/>
              <w:jc w:val="center"/>
              <w:rPr>
                <w:rFonts w:ascii="Times New Roman" w:eastAsia="Times New Roman" w:hAnsi="Times New Roman" w:cs="Times New Roman"/>
                <w:b/>
                <w:color w:val="000000"/>
              </w:rPr>
            </w:pPr>
            <w:r w:rsidRPr="00E35B44">
              <w:rPr>
                <w:rFonts w:ascii="Times New Roman" w:eastAsia="MS Mincho" w:hAnsi="Times New Roman" w:cs="Times New Roman"/>
                <w:b/>
                <w:color w:val="000000"/>
              </w:rPr>
              <w:t>1</w:t>
            </w:r>
          </w:p>
        </w:tc>
        <w:tc>
          <w:tcPr>
            <w:tcW w:w="1174" w:type="dxa"/>
            <w:tcBorders>
              <w:top w:val="nil"/>
              <w:left w:val="nil"/>
              <w:bottom w:val="single" w:sz="8" w:space="0" w:color="auto"/>
              <w:right w:val="single" w:sz="8" w:space="0" w:color="auto"/>
            </w:tcBorders>
            <w:shd w:val="clear" w:color="auto" w:fill="auto"/>
            <w:vAlign w:val="center"/>
            <w:hideMark/>
          </w:tcPr>
          <w:p w:rsidR="005B7289" w:rsidRPr="00E35B44" w:rsidRDefault="005B7289" w:rsidP="005B7289">
            <w:pPr>
              <w:spacing w:after="0" w:line="240" w:lineRule="auto"/>
              <w:jc w:val="center"/>
              <w:rPr>
                <w:rFonts w:ascii="Times New Roman" w:eastAsia="Times New Roman" w:hAnsi="Times New Roman" w:cs="Times New Roman"/>
                <w:b/>
                <w:color w:val="000000"/>
              </w:rPr>
            </w:pPr>
            <w:r w:rsidRPr="00E35B44">
              <w:rPr>
                <w:rFonts w:ascii="Times New Roman" w:eastAsia="MS Mincho" w:hAnsi="Times New Roman" w:cs="Times New Roman"/>
                <w:b/>
                <w:color w:val="000000"/>
              </w:rPr>
              <w:t>1</w:t>
            </w:r>
          </w:p>
        </w:tc>
        <w:tc>
          <w:tcPr>
            <w:tcW w:w="1211" w:type="dxa"/>
            <w:tcBorders>
              <w:top w:val="nil"/>
              <w:left w:val="nil"/>
              <w:bottom w:val="single" w:sz="8" w:space="0" w:color="auto"/>
              <w:right w:val="single" w:sz="8" w:space="0" w:color="auto"/>
            </w:tcBorders>
            <w:shd w:val="clear" w:color="auto" w:fill="auto"/>
            <w:vAlign w:val="center"/>
            <w:hideMark/>
          </w:tcPr>
          <w:p w:rsidR="005B7289" w:rsidRPr="00E35B44" w:rsidRDefault="005B7289" w:rsidP="005B7289">
            <w:pPr>
              <w:spacing w:after="0" w:line="240" w:lineRule="auto"/>
              <w:jc w:val="center"/>
              <w:rPr>
                <w:rFonts w:ascii="Times New Roman" w:eastAsia="Times New Roman" w:hAnsi="Times New Roman" w:cs="Times New Roman"/>
                <w:b/>
                <w:color w:val="000000"/>
              </w:rPr>
            </w:pPr>
            <w:r w:rsidRPr="00E35B44">
              <w:rPr>
                <w:rFonts w:ascii="Times New Roman" w:eastAsia="Times New Roman" w:hAnsi="Times New Roman" w:cs="Times New Roman"/>
                <w:b/>
                <w:color w:val="000000"/>
              </w:rPr>
              <w:t>3</w:t>
            </w:r>
          </w:p>
        </w:tc>
      </w:tr>
      <w:tr w:rsidR="005B7289" w:rsidRPr="00E35B44" w:rsidTr="00AF4486">
        <w:trPr>
          <w:trHeight w:val="316"/>
        </w:trPr>
        <w:tc>
          <w:tcPr>
            <w:tcW w:w="4354" w:type="dxa"/>
            <w:vMerge/>
            <w:tcBorders>
              <w:top w:val="single" w:sz="4" w:space="0" w:color="auto"/>
              <w:left w:val="single" w:sz="4" w:space="0" w:color="auto"/>
              <w:bottom w:val="single" w:sz="4" w:space="0" w:color="auto"/>
              <w:right w:val="single" w:sz="4" w:space="0" w:color="auto"/>
            </w:tcBorders>
            <w:vAlign w:val="center"/>
            <w:hideMark/>
          </w:tcPr>
          <w:p w:rsidR="005B7289" w:rsidRPr="00E35B44" w:rsidRDefault="005B7289" w:rsidP="005B7289">
            <w:pPr>
              <w:spacing w:after="0" w:line="240" w:lineRule="auto"/>
              <w:rPr>
                <w:rFonts w:ascii="Times New Roman" w:eastAsia="Times New Roman" w:hAnsi="Times New Roman" w:cs="Times New Roman"/>
                <w:color w:val="000000"/>
              </w:rPr>
            </w:pPr>
          </w:p>
        </w:tc>
        <w:tc>
          <w:tcPr>
            <w:tcW w:w="1174" w:type="dxa"/>
            <w:tcBorders>
              <w:top w:val="nil"/>
              <w:left w:val="single" w:sz="4" w:space="0" w:color="auto"/>
              <w:bottom w:val="single" w:sz="8" w:space="0" w:color="auto"/>
              <w:right w:val="single" w:sz="8" w:space="0" w:color="auto"/>
            </w:tcBorders>
            <w:shd w:val="clear" w:color="auto" w:fill="FABF8F"/>
            <w:vAlign w:val="center"/>
            <w:hideMark/>
          </w:tcPr>
          <w:p w:rsidR="005B7289" w:rsidRPr="00E35B44" w:rsidRDefault="00CD3DBC" w:rsidP="005B7289">
            <w:pPr>
              <w:spacing w:after="0" w:line="240" w:lineRule="auto"/>
              <w:jc w:val="center"/>
              <w:rPr>
                <w:rFonts w:ascii="Times New Roman" w:eastAsia="Times New Roman" w:hAnsi="Times New Roman" w:cs="Times New Roman"/>
                <w:b/>
                <w:color w:val="FF0000"/>
              </w:rPr>
            </w:pPr>
            <w:r w:rsidRPr="00E35B44">
              <w:rPr>
                <w:rFonts w:ascii="Times New Roman" w:eastAsia="Times New Roman" w:hAnsi="Times New Roman" w:cs="Times New Roman"/>
                <w:b/>
                <w:color w:val="FF0000"/>
              </w:rPr>
              <w:t>2</w:t>
            </w:r>
          </w:p>
        </w:tc>
        <w:tc>
          <w:tcPr>
            <w:tcW w:w="1174" w:type="dxa"/>
            <w:tcBorders>
              <w:top w:val="nil"/>
              <w:left w:val="nil"/>
              <w:bottom w:val="single" w:sz="8" w:space="0" w:color="auto"/>
              <w:right w:val="single" w:sz="8" w:space="0" w:color="auto"/>
            </w:tcBorders>
            <w:shd w:val="clear" w:color="auto" w:fill="FABF8F"/>
            <w:vAlign w:val="center"/>
            <w:hideMark/>
          </w:tcPr>
          <w:p w:rsidR="005B7289" w:rsidRPr="00E35B44" w:rsidRDefault="00CD3DBC" w:rsidP="005B7289">
            <w:pPr>
              <w:spacing w:after="0" w:line="240" w:lineRule="auto"/>
              <w:jc w:val="center"/>
              <w:rPr>
                <w:rFonts w:ascii="Times New Roman" w:eastAsia="Times New Roman" w:hAnsi="Times New Roman" w:cs="Times New Roman"/>
                <w:b/>
                <w:color w:val="FF0000"/>
              </w:rPr>
            </w:pPr>
            <w:r w:rsidRPr="00E35B44">
              <w:rPr>
                <w:rFonts w:ascii="Times New Roman" w:eastAsia="Times New Roman" w:hAnsi="Times New Roman" w:cs="Times New Roman"/>
                <w:b/>
                <w:color w:val="FF0000"/>
              </w:rPr>
              <w:t>2</w:t>
            </w:r>
          </w:p>
        </w:tc>
        <w:tc>
          <w:tcPr>
            <w:tcW w:w="1174" w:type="dxa"/>
            <w:tcBorders>
              <w:top w:val="nil"/>
              <w:left w:val="nil"/>
              <w:bottom w:val="single" w:sz="8" w:space="0" w:color="auto"/>
              <w:right w:val="single" w:sz="8" w:space="0" w:color="auto"/>
            </w:tcBorders>
            <w:shd w:val="clear" w:color="auto" w:fill="FABF8F"/>
            <w:vAlign w:val="center"/>
            <w:hideMark/>
          </w:tcPr>
          <w:p w:rsidR="005B7289" w:rsidRPr="00E35B44" w:rsidRDefault="005B7289" w:rsidP="005B7289">
            <w:pPr>
              <w:spacing w:after="0" w:line="240" w:lineRule="auto"/>
              <w:jc w:val="center"/>
              <w:rPr>
                <w:rFonts w:ascii="Times New Roman" w:eastAsia="Times New Roman" w:hAnsi="Times New Roman" w:cs="Times New Roman"/>
                <w:b/>
                <w:color w:val="FF0000"/>
              </w:rPr>
            </w:pPr>
            <w:r w:rsidRPr="00E35B44">
              <w:rPr>
                <w:rFonts w:ascii="Times New Roman" w:eastAsia="Times New Roman" w:hAnsi="Times New Roman" w:cs="Times New Roman"/>
                <w:b/>
                <w:color w:val="FF0000"/>
              </w:rPr>
              <w:t>2</w:t>
            </w:r>
          </w:p>
        </w:tc>
        <w:tc>
          <w:tcPr>
            <w:tcW w:w="1211" w:type="dxa"/>
            <w:tcBorders>
              <w:top w:val="nil"/>
              <w:left w:val="nil"/>
              <w:bottom w:val="single" w:sz="8" w:space="0" w:color="auto"/>
              <w:right w:val="single" w:sz="8" w:space="0" w:color="auto"/>
            </w:tcBorders>
            <w:shd w:val="clear" w:color="auto" w:fill="FABF8F"/>
            <w:vAlign w:val="center"/>
            <w:hideMark/>
          </w:tcPr>
          <w:p w:rsidR="005B7289" w:rsidRPr="00E35B44" w:rsidRDefault="00CD3DBC" w:rsidP="005B7289">
            <w:pPr>
              <w:spacing w:after="0" w:line="240" w:lineRule="auto"/>
              <w:jc w:val="center"/>
              <w:rPr>
                <w:rFonts w:ascii="Times New Roman" w:eastAsia="Times New Roman" w:hAnsi="Times New Roman" w:cs="Times New Roman"/>
                <w:b/>
                <w:color w:val="FF0000"/>
              </w:rPr>
            </w:pPr>
            <w:r w:rsidRPr="00E35B44">
              <w:rPr>
                <w:rFonts w:ascii="Times New Roman" w:eastAsia="Times New Roman" w:hAnsi="Times New Roman" w:cs="Times New Roman"/>
                <w:b/>
                <w:color w:val="FF0000"/>
              </w:rPr>
              <w:t>6</w:t>
            </w:r>
          </w:p>
        </w:tc>
      </w:tr>
      <w:tr w:rsidR="005B7289" w:rsidRPr="00E35B44" w:rsidTr="00AF4486">
        <w:trPr>
          <w:cantSplit/>
          <w:trHeight w:val="316"/>
        </w:trPr>
        <w:tc>
          <w:tcPr>
            <w:tcW w:w="4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289" w:rsidRPr="00E35B44" w:rsidRDefault="005B7289" w:rsidP="005B7289">
            <w:pPr>
              <w:spacing w:after="0" w:line="240" w:lineRule="auto"/>
              <w:jc w:val="both"/>
              <w:rPr>
                <w:rFonts w:ascii="Times New Roman" w:eastAsia="Times New Roman" w:hAnsi="Times New Roman" w:cs="Times New Roman"/>
                <w:color w:val="000000"/>
              </w:rPr>
            </w:pPr>
            <w:r w:rsidRPr="00E35B44">
              <w:rPr>
                <w:rFonts w:ascii="Times New Roman" w:eastAsia="MS Mincho" w:hAnsi="Times New Roman" w:cs="Times New Roman"/>
                <w:color w:val="000000"/>
              </w:rPr>
              <w:t>Potraviny</w:t>
            </w:r>
          </w:p>
        </w:tc>
        <w:tc>
          <w:tcPr>
            <w:tcW w:w="1174" w:type="dxa"/>
            <w:tcBorders>
              <w:top w:val="nil"/>
              <w:left w:val="single" w:sz="4" w:space="0" w:color="auto"/>
              <w:bottom w:val="single" w:sz="8" w:space="0" w:color="auto"/>
              <w:right w:val="single" w:sz="8" w:space="0" w:color="auto"/>
            </w:tcBorders>
            <w:shd w:val="clear" w:color="auto" w:fill="auto"/>
            <w:vAlign w:val="center"/>
            <w:hideMark/>
          </w:tcPr>
          <w:p w:rsidR="005B7289" w:rsidRPr="00E35B44" w:rsidRDefault="005B7289" w:rsidP="005B7289">
            <w:pPr>
              <w:spacing w:after="0" w:line="240" w:lineRule="auto"/>
              <w:jc w:val="center"/>
              <w:rPr>
                <w:rFonts w:ascii="Times New Roman" w:eastAsia="Times New Roman" w:hAnsi="Times New Roman" w:cs="Times New Roman"/>
                <w:b/>
                <w:color w:val="000000"/>
              </w:rPr>
            </w:pPr>
            <w:r w:rsidRPr="00E35B44">
              <w:rPr>
                <w:rFonts w:ascii="Times New Roman" w:eastAsia="MS Mincho" w:hAnsi="Times New Roman" w:cs="Times New Roman"/>
                <w:b/>
                <w:color w:val="000000"/>
              </w:rPr>
              <w:t>1</w:t>
            </w:r>
          </w:p>
        </w:tc>
        <w:tc>
          <w:tcPr>
            <w:tcW w:w="1174" w:type="dxa"/>
            <w:tcBorders>
              <w:top w:val="nil"/>
              <w:left w:val="nil"/>
              <w:bottom w:val="single" w:sz="8" w:space="0" w:color="auto"/>
              <w:right w:val="single" w:sz="8" w:space="0" w:color="auto"/>
            </w:tcBorders>
            <w:shd w:val="clear" w:color="auto" w:fill="auto"/>
            <w:vAlign w:val="center"/>
            <w:hideMark/>
          </w:tcPr>
          <w:p w:rsidR="005B7289" w:rsidRPr="00E35B44" w:rsidRDefault="005B7289" w:rsidP="005B7289">
            <w:pPr>
              <w:spacing w:after="0" w:line="240" w:lineRule="auto"/>
              <w:jc w:val="center"/>
              <w:rPr>
                <w:rFonts w:ascii="Times New Roman" w:eastAsia="Times New Roman" w:hAnsi="Times New Roman" w:cs="Times New Roman"/>
                <w:b/>
                <w:color w:val="000000"/>
              </w:rPr>
            </w:pPr>
            <w:r w:rsidRPr="00E35B44">
              <w:rPr>
                <w:rFonts w:ascii="Times New Roman" w:eastAsia="MS Mincho" w:hAnsi="Times New Roman" w:cs="Times New Roman"/>
                <w:b/>
                <w:color w:val="000000"/>
              </w:rPr>
              <w:t>1</w:t>
            </w:r>
          </w:p>
        </w:tc>
        <w:tc>
          <w:tcPr>
            <w:tcW w:w="1174" w:type="dxa"/>
            <w:tcBorders>
              <w:top w:val="nil"/>
              <w:left w:val="nil"/>
              <w:bottom w:val="single" w:sz="8" w:space="0" w:color="auto"/>
              <w:right w:val="single" w:sz="8" w:space="0" w:color="auto"/>
            </w:tcBorders>
            <w:shd w:val="clear" w:color="auto" w:fill="auto"/>
            <w:vAlign w:val="center"/>
            <w:hideMark/>
          </w:tcPr>
          <w:p w:rsidR="005B7289" w:rsidRPr="00E35B44" w:rsidRDefault="005B7289" w:rsidP="005B7289">
            <w:pPr>
              <w:spacing w:after="0" w:line="240" w:lineRule="auto"/>
              <w:jc w:val="center"/>
              <w:rPr>
                <w:rFonts w:ascii="Times New Roman" w:eastAsia="Times New Roman" w:hAnsi="Times New Roman" w:cs="Times New Roman"/>
                <w:b/>
                <w:color w:val="000000"/>
              </w:rPr>
            </w:pPr>
            <w:r w:rsidRPr="00E35B44">
              <w:rPr>
                <w:rFonts w:ascii="Times New Roman" w:eastAsia="MS Mincho" w:hAnsi="Times New Roman" w:cs="Times New Roman"/>
                <w:b/>
                <w:color w:val="000000"/>
              </w:rPr>
              <w:t>-</w:t>
            </w:r>
          </w:p>
        </w:tc>
        <w:tc>
          <w:tcPr>
            <w:tcW w:w="1211" w:type="dxa"/>
            <w:tcBorders>
              <w:top w:val="nil"/>
              <w:left w:val="nil"/>
              <w:bottom w:val="single" w:sz="8" w:space="0" w:color="auto"/>
              <w:right w:val="single" w:sz="8" w:space="0" w:color="auto"/>
            </w:tcBorders>
            <w:shd w:val="clear" w:color="auto" w:fill="auto"/>
            <w:vAlign w:val="center"/>
            <w:hideMark/>
          </w:tcPr>
          <w:p w:rsidR="005B7289" w:rsidRPr="00E35B44" w:rsidRDefault="005B7289" w:rsidP="005B7289">
            <w:pPr>
              <w:spacing w:after="0" w:line="240" w:lineRule="auto"/>
              <w:jc w:val="center"/>
              <w:rPr>
                <w:rFonts w:ascii="Times New Roman" w:eastAsia="Times New Roman" w:hAnsi="Times New Roman" w:cs="Times New Roman"/>
                <w:b/>
                <w:color w:val="000000"/>
              </w:rPr>
            </w:pPr>
            <w:r w:rsidRPr="00E35B44">
              <w:rPr>
                <w:rFonts w:ascii="Times New Roman" w:eastAsia="Times New Roman" w:hAnsi="Times New Roman" w:cs="Times New Roman"/>
                <w:b/>
                <w:color w:val="000000"/>
              </w:rPr>
              <w:t>2</w:t>
            </w:r>
          </w:p>
        </w:tc>
      </w:tr>
      <w:tr w:rsidR="005B7289" w:rsidRPr="00E35B44" w:rsidTr="00E12FD9">
        <w:trPr>
          <w:cantSplit/>
          <w:trHeight w:val="316"/>
        </w:trPr>
        <w:tc>
          <w:tcPr>
            <w:tcW w:w="4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289" w:rsidRPr="00E35B44" w:rsidRDefault="005B7289" w:rsidP="005B7289">
            <w:pPr>
              <w:spacing w:after="0" w:line="240" w:lineRule="auto"/>
              <w:jc w:val="both"/>
              <w:rPr>
                <w:rFonts w:ascii="Times New Roman" w:eastAsia="MS Mincho" w:hAnsi="Times New Roman" w:cs="Times New Roman"/>
              </w:rPr>
            </w:pPr>
            <w:r w:rsidRPr="00E35B44">
              <w:rPr>
                <w:rFonts w:ascii="Times New Roman" w:eastAsia="MS Mincho" w:hAnsi="Times New Roman" w:cs="Times New Roman"/>
              </w:rPr>
              <w:t>Ekonomika a organizácia</w:t>
            </w:r>
          </w:p>
        </w:tc>
        <w:tc>
          <w:tcPr>
            <w:tcW w:w="1174" w:type="dxa"/>
            <w:tcBorders>
              <w:top w:val="nil"/>
              <w:left w:val="single" w:sz="4" w:space="0" w:color="auto"/>
              <w:bottom w:val="single" w:sz="8" w:space="0" w:color="auto"/>
              <w:right w:val="single" w:sz="8" w:space="0" w:color="auto"/>
            </w:tcBorders>
            <w:shd w:val="clear" w:color="auto" w:fill="FABF8F" w:themeFill="accent6" w:themeFillTint="99"/>
            <w:vAlign w:val="center"/>
            <w:hideMark/>
          </w:tcPr>
          <w:p w:rsidR="005B7289" w:rsidRPr="00E35B44" w:rsidRDefault="005B7289" w:rsidP="005B7289">
            <w:pPr>
              <w:spacing w:after="0" w:line="240" w:lineRule="auto"/>
              <w:jc w:val="center"/>
              <w:rPr>
                <w:rFonts w:ascii="Times New Roman" w:eastAsia="MS Mincho" w:hAnsi="Times New Roman" w:cs="Times New Roman"/>
                <w:b/>
              </w:rPr>
            </w:pPr>
            <w:r w:rsidRPr="00E35B44">
              <w:rPr>
                <w:rFonts w:ascii="Times New Roman" w:eastAsia="MS Mincho" w:hAnsi="Times New Roman" w:cs="Times New Roman"/>
                <w:b/>
              </w:rPr>
              <w:t>-</w:t>
            </w:r>
          </w:p>
        </w:tc>
        <w:tc>
          <w:tcPr>
            <w:tcW w:w="1174" w:type="dxa"/>
            <w:tcBorders>
              <w:top w:val="nil"/>
              <w:left w:val="nil"/>
              <w:bottom w:val="single" w:sz="8" w:space="0" w:color="auto"/>
              <w:right w:val="single" w:sz="8" w:space="0" w:color="auto"/>
            </w:tcBorders>
            <w:shd w:val="clear" w:color="auto" w:fill="FABF8F" w:themeFill="accent6" w:themeFillTint="99"/>
            <w:vAlign w:val="center"/>
            <w:hideMark/>
          </w:tcPr>
          <w:p w:rsidR="005B7289" w:rsidRPr="00E35B44" w:rsidRDefault="005B7289" w:rsidP="005B7289">
            <w:pPr>
              <w:spacing w:after="0" w:line="240" w:lineRule="auto"/>
              <w:jc w:val="center"/>
              <w:rPr>
                <w:rFonts w:ascii="Times New Roman" w:eastAsia="MS Mincho" w:hAnsi="Times New Roman" w:cs="Times New Roman"/>
                <w:b/>
              </w:rPr>
            </w:pPr>
            <w:r w:rsidRPr="00E35B44">
              <w:rPr>
                <w:rFonts w:ascii="Times New Roman" w:eastAsia="MS Mincho" w:hAnsi="Times New Roman" w:cs="Times New Roman"/>
                <w:b/>
              </w:rPr>
              <w:t>-</w:t>
            </w:r>
          </w:p>
        </w:tc>
        <w:tc>
          <w:tcPr>
            <w:tcW w:w="1174" w:type="dxa"/>
            <w:tcBorders>
              <w:top w:val="nil"/>
              <w:left w:val="nil"/>
              <w:bottom w:val="single" w:sz="8" w:space="0" w:color="auto"/>
              <w:right w:val="single" w:sz="8" w:space="0" w:color="auto"/>
            </w:tcBorders>
            <w:shd w:val="clear" w:color="auto" w:fill="FABF8F" w:themeFill="accent6" w:themeFillTint="99"/>
            <w:vAlign w:val="center"/>
            <w:hideMark/>
          </w:tcPr>
          <w:p w:rsidR="005B7289" w:rsidRPr="00E35B44" w:rsidRDefault="005B7289" w:rsidP="005B7289">
            <w:pPr>
              <w:spacing w:after="0" w:line="240" w:lineRule="auto"/>
              <w:jc w:val="center"/>
              <w:rPr>
                <w:rFonts w:ascii="Times New Roman" w:eastAsia="MS Mincho" w:hAnsi="Times New Roman" w:cs="Times New Roman"/>
                <w:b/>
                <w:color w:val="FF0000"/>
              </w:rPr>
            </w:pPr>
            <w:r w:rsidRPr="00E35B44">
              <w:rPr>
                <w:rFonts w:ascii="Times New Roman" w:eastAsia="MS Mincho" w:hAnsi="Times New Roman" w:cs="Times New Roman"/>
                <w:b/>
                <w:color w:val="FF0000"/>
              </w:rPr>
              <w:t>1</w:t>
            </w:r>
          </w:p>
        </w:tc>
        <w:tc>
          <w:tcPr>
            <w:tcW w:w="1211" w:type="dxa"/>
            <w:tcBorders>
              <w:top w:val="nil"/>
              <w:left w:val="nil"/>
              <w:bottom w:val="single" w:sz="8" w:space="0" w:color="auto"/>
              <w:right w:val="single" w:sz="8" w:space="0" w:color="auto"/>
            </w:tcBorders>
            <w:shd w:val="clear" w:color="auto" w:fill="FABF8F" w:themeFill="accent6" w:themeFillTint="99"/>
            <w:vAlign w:val="center"/>
            <w:hideMark/>
          </w:tcPr>
          <w:p w:rsidR="005B7289" w:rsidRPr="00E35B44" w:rsidRDefault="005B7289" w:rsidP="005B7289">
            <w:pPr>
              <w:spacing w:after="0" w:line="240" w:lineRule="auto"/>
              <w:jc w:val="center"/>
              <w:rPr>
                <w:rFonts w:ascii="Times New Roman" w:eastAsia="Times New Roman" w:hAnsi="Times New Roman" w:cs="Times New Roman"/>
                <w:b/>
                <w:color w:val="FF0000"/>
              </w:rPr>
            </w:pPr>
            <w:r w:rsidRPr="00E35B44">
              <w:rPr>
                <w:rFonts w:ascii="Times New Roman" w:eastAsia="Times New Roman" w:hAnsi="Times New Roman" w:cs="Times New Roman"/>
                <w:b/>
                <w:color w:val="FF0000"/>
              </w:rPr>
              <w:t>1</w:t>
            </w:r>
          </w:p>
        </w:tc>
      </w:tr>
      <w:tr w:rsidR="005B7289" w:rsidRPr="00E35B44" w:rsidTr="00AF4486">
        <w:trPr>
          <w:cantSplit/>
          <w:trHeight w:val="316"/>
        </w:trPr>
        <w:tc>
          <w:tcPr>
            <w:tcW w:w="4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289" w:rsidRPr="00E35B44" w:rsidRDefault="005B7289" w:rsidP="005B7289">
            <w:pPr>
              <w:spacing w:after="0" w:line="240" w:lineRule="auto"/>
              <w:jc w:val="both"/>
              <w:rPr>
                <w:rFonts w:ascii="Times New Roman" w:eastAsia="Times New Roman" w:hAnsi="Times New Roman" w:cs="Times New Roman"/>
                <w:color w:val="FF0000"/>
              </w:rPr>
            </w:pPr>
            <w:r w:rsidRPr="00E35B44">
              <w:rPr>
                <w:rFonts w:ascii="Times New Roman" w:eastAsia="MS Mincho" w:hAnsi="Times New Roman" w:cs="Times New Roman"/>
                <w:color w:val="FF0000"/>
              </w:rPr>
              <w:t>Stolovanie</w:t>
            </w:r>
          </w:p>
        </w:tc>
        <w:tc>
          <w:tcPr>
            <w:tcW w:w="1174" w:type="dxa"/>
            <w:tcBorders>
              <w:top w:val="nil"/>
              <w:left w:val="single" w:sz="4" w:space="0" w:color="auto"/>
              <w:bottom w:val="single" w:sz="8" w:space="0" w:color="auto"/>
              <w:right w:val="single" w:sz="8" w:space="0" w:color="auto"/>
            </w:tcBorders>
            <w:shd w:val="clear" w:color="auto" w:fill="FABF8F"/>
            <w:vAlign w:val="center"/>
            <w:hideMark/>
          </w:tcPr>
          <w:p w:rsidR="005B7289" w:rsidRPr="00E35B44" w:rsidRDefault="005B7289" w:rsidP="005B7289">
            <w:pPr>
              <w:spacing w:after="0" w:line="240" w:lineRule="auto"/>
              <w:jc w:val="center"/>
              <w:rPr>
                <w:rFonts w:ascii="Times New Roman" w:eastAsia="Times New Roman" w:hAnsi="Times New Roman" w:cs="Times New Roman"/>
                <w:b/>
                <w:color w:val="FF0000"/>
              </w:rPr>
            </w:pPr>
            <w:r w:rsidRPr="00E35B44">
              <w:rPr>
                <w:rFonts w:ascii="Times New Roman" w:eastAsia="MS Mincho" w:hAnsi="Times New Roman" w:cs="Times New Roman"/>
                <w:b/>
                <w:color w:val="FF0000"/>
              </w:rPr>
              <w:t>1</w:t>
            </w:r>
          </w:p>
        </w:tc>
        <w:tc>
          <w:tcPr>
            <w:tcW w:w="1174" w:type="dxa"/>
            <w:tcBorders>
              <w:top w:val="nil"/>
              <w:left w:val="nil"/>
              <w:bottom w:val="single" w:sz="8" w:space="0" w:color="auto"/>
              <w:right w:val="single" w:sz="8" w:space="0" w:color="auto"/>
            </w:tcBorders>
            <w:shd w:val="clear" w:color="auto" w:fill="FABF8F"/>
            <w:vAlign w:val="center"/>
            <w:hideMark/>
          </w:tcPr>
          <w:p w:rsidR="005B7289" w:rsidRPr="00E35B44" w:rsidRDefault="005B7289" w:rsidP="005B7289">
            <w:pPr>
              <w:spacing w:after="0" w:line="240" w:lineRule="auto"/>
              <w:jc w:val="center"/>
              <w:rPr>
                <w:rFonts w:ascii="Times New Roman" w:eastAsia="Times New Roman" w:hAnsi="Times New Roman" w:cs="Times New Roman"/>
                <w:b/>
                <w:color w:val="FF0000"/>
              </w:rPr>
            </w:pPr>
            <w:r w:rsidRPr="00E35B44">
              <w:rPr>
                <w:rFonts w:ascii="Times New Roman" w:eastAsia="MS Mincho" w:hAnsi="Times New Roman" w:cs="Times New Roman"/>
                <w:b/>
                <w:color w:val="FF0000"/>
              </w:rPr>
              <w:t>1</w:t>
            </w:r>
          </w:p>
        </w:tc>
        <w:tc>
          <w:tcPr>
            <w:tcW w:w="1174" w:type="dxa"/>
            <w:tcBorders>
              <w:top w:val="nil"/>
              <w:left w:val="nil"/>
              <w:bottom w:val="single" w:sz="8" w:space="0" w:color="auto"/>
              <w:right w:val="single" w:sz="8" w:space="0" w:color="auto"/>
            </w:tcBorders>
            <w:shd w:val="clear" w:color="auto" w:fill="FABF8F"/>
            <w:vAlign w:val="center"/>
            <w:hideMark/>
          </w:tcPr>
          <w:p w:rsidR="005B7289" w:rsidRPr="00E35B44" w:rsidRDefault="005B7289" w:rsidP="005B7289">
            <w:pPr>
              <w:spacing w:after="0" w:line="240" w:lineRule="auto"/>
              <w:jc w:val="center"/>
              <w:rPr>
                <w:rFonts w:ascii="Times New Roman" w:eastAsia="Times New Roman" w:hAnsi="Times New Roman" w:cs="Times New Roman"/>
                <w:b/>
                <w:color w:val="FF0000"/>
              </w:rPr>
            </w:pPr>
            <w:r w:rsidRPr="00E35B44">
              <w:rPr>
                <w:rFonts w:ascii="Times New Roman" w:eastAsia="MS Mincho" w:hAnsi="Times New Roman" w:cs="Times New Roman"/>
                <w:b/>
                <w:color w:val="FF0000"/>
              </w:rPr>
              <w:t>-</w:t>
            </w:r>
          </w:p>
        </w:tc>
        <w:tc>
          <w:tcPr>
            <w:tcW w:w="1211" w:type="dxa"/>
            <w:tcBorders>
              <w:top w:val="nil"/>
              <w:left w:val="nil"/>
              <w:bottom w:val="single" w:sz="8" w:space="0" w:color="auto"/>
              <w:right w:val="single" w:sz="8" w:space="0" w:color="auto"/>
            </w:tcBorders>
            <w:shd w:val="clear" w:color="auto" w:fill="FABF8F"/>
            <w:vAlign w:val="center"/>
            <w:hideMark/>
          </w:tcPr>
          <w:p w:rsidR="005B7289" w:rsidRPr="00E35B44" w:rsidRDefault="005B7289" w:rsidP="005B7289">
            <w:pPr>
              <w:spacing w:after="0" w:line="240" w:lineRule="auto"/>
              <w:jc w:val="center"/>
              <w:rPr>
                <w:rFonts w:ascii="Times New Roman" w:eastAsia="Times New Roman" w:hAnsi="Times New Roman" w:cs="Times New Roman"/>
                <w:b/>
                <w:color w:val="FF0000"/>
              </w:rPr>
            </w:pPr>
            <w:r w:rsidRPr="00E35B44">
              <w:rPr>
                <w:rFonts w:ascii="Times New Roman" w:eastAsia="Times New Roman" w:hAnsi="Times New Roman" w:cs="Times New Roman"/>
                <w:b/>
                <w:color w:val="FF0000"/>
              </w:rPr>
              <w:t>2</w:t>
            </w:r>
          </w:p>
        </w:tc>
      </w:tr>
      <w:tr w:rsidR="005B7289" w:rsidRPr="00E35B44" w:rsidTr="00AF4486">
        <w:trPr>
          <w:cantSplit/>
          <w:trHeight w:val="316"/>
        </w:trPr>
        <w:tc>
          <w:tcPr>
            <w:tcW w:w="4354" w:type="dxa"/>
            <w:tcBorders>
              <w:top w:val="single" w:sz="4" w:space="0" w:color="auto"/>
              <w:left w:val="single" w:sz="4" w:space="0" w:color="auto"/>
              <w:bottom w:val="single" w:sz="4" w:space="0" w:color="auto"/>
              <w:right w:val="single" w:sz="4" w:space="0" w:color="auto"/>
            </w:tcBorders>
            <w:shd w:val="clear" w:color="auto" w:fill="auto"/>
            <w:vAlign w:val="center"/>
          </w:tcPr>
          <w:p w:rsidR="005B7289" w:rsidRPr="00E35B44" w:rsidRDefault="005B7289" w:rsidP="005B7289">
            <w:pPr>
              <w:spacing w:after="0" w:line="240" w:lineRule="auto"/>
              <w:jc w:val="both"/>
              <w:rPr>
                <w:rFonts w:ascii="Times New Roman" w:eastAsia="MS Mincho" w:hAnsi="Times New Roman" w:cs="Times New Roman"/>
                <w:color w:val="FF0000"/>
              </w:rPr>
            </w:pPr>
            <w:r w:rsidRPr="00E35B44">
              <w:rPr>
                <w:rFonts w:ascii="Times New Roman" w:eastAsia="MS Mincho" w:hAnsi="Times New Roman" w:cs="Times New Roman"/>
                <w:color w:val="FF0000"/>
              </w:rPr>
              <w:t>Zariadenie závodov</w:t>
            </w:r>
          </w:p>
        </w:tc>
        <w:tc>
          <w:tcPr>
            <w:tcW w:w="1174" w:type="dxa"/>
            <w:tcBorders>
              <w:top w:val="nil"/>
              <w:left w:val="single" w:sz="4" w:space="0" w:color="auto"/>
              <w:bottom w:val="single" w:sz="8" w:space="0" w:color="auto"/>
              <w:right w:val="single" w:sz="8" w:space="0" w:color="auto"/>
            </w:tcBorders>
            <w:shd w:val="clear" w:color="auto" w:fill="FABF8F" w:themeFill="accent6" w:themeFillTint="99"/>
            <w:vAlign w:val="center"/>
          </w:tcPr>
          <w:p w:rsidR="005B7289" w:rsidRPr="00E35B44" w:rsidRDefault="005B7289" w:rsidP="005B7289">
            <w:pPr>
              <w:spacing w:after="0" w:line="240" w:lineRule="auto"/>
              <w:jc w:val="center"/>
              <w:rPr>
                <w:rFonts w:ascii="Times New Roman" w:eastAsia="MS Mincho" w:hAnsi="Times New Roman" w:cs="Times New Roman"/>
                <w:b/>
                <w:color w:val="FF0000"/>
              </w:rPr>
            </w:pPr>
            <w:r w:rsidRPr="00E35B44">
              <w:rPr>
                <w:rFonts w:ascii="Times New Roman" w:eastAsia="MS Mincho" w:hAnsi="Times New Roman" w:cs="Times New Roman"/>
                <w:b/>
                <w:color w:val="FF0000"/>
              </w:rPr>
              <w:t>-</w:t>
            </w:r>
          </w:p>
        </w:tc>
        <w:tc>
          <w:tcPr>
            <w:tcW w:w="1174" w:type="dxa"/>
            <w:tcBorders>
              <w:top w:val="nil"/>
              <w:left w:val="nil"/>
              <w:bottom w:val="single" w:sz="8" w:space="0" w:color="auto"/>
              <w:right w:val="single" w:sz="8" w:space="0" w:color="auto"/>
            </w:tcBorders>
            <w:shd w:val="clear" w:color="auto" w:fill="FABF8F" w:themeFill="accent6" w:themeFillTint="99"/>
            <w:vAlign w:val="center"/>
          </w:tcPr>
          <w:p w:rsidR="005B7289" w:rsidRPr="00E35B44" w:rsidRDefault="005B7289" w:rsidP="005B7289">
            <w:pPr>
              <w:spacing w:after="0" w:line="240" w:lineRule="auto"/>
              <w:jc w:val="center"/>
              <w:rPr>
                <w:rFonts w:ascii="Times New Roman" w:eastAsia="MS Mincho" w:hAnsi="Times New Roman" w:cs="Times New Roman"/>
                <w:b/>
                <w:color w:val="FF0000"/>
              </w:rPr>
            </w:pPr>
            <w:r w:rsidRPr="00E35B44">
              <w:rPr>
                <w:rFonts w:ascii="Times New Roman" w:eastAsia="MS Mincho" w:hAnsi="Times New Roman" w:cs="Times New Roman"/>
                <w:b/>
                <w:color w:val="FF0000"/>
              </w:rPr>
              <w:t>1</w:t>
            </w:r>
          </w:p>
        </w:tc>
        <w:tc>
          <w:tcPr>
            <w:tcW w:w="1174" w:type="dxa"/>
            <w:tcBorders>
              <w:top w:val="nil"/>
              <w:left w:val="nil"/>
              <w:bottom w:val="single" w:sz="8" w:space="0" w:color="auto"/>
              <w:right w:val="single" w:sz="8" w:space="0" w:color="auto"/>
            </w:tcBorders>
            <w:shd w:val="clear" w:color="auto" w:fill="FABF8F" w:themeFill="accent6" w:themeFillTint="99"/>
            <w:vAlign w:val="center"/>
          </w:tcPr>
          <w:p w:rsidR="005B7289" w:rsidRPr="00E35B44" w:rsidRDefault="005B7289" w:rsidP="005B7289">
            <w:pPr>
              <w:spacing w:after="0" w:line="240" w:lineRule="auto"/>
              <w:jc w:val="center"/>
              <w:rPr>
                <w:rFonts w:ascii="Times New Roman" w:eastAsia="MS Mincho" w:hAnsi="Times New Roman" w:cs="Times New Roman"/>
                <w:b/>
                <w:color w:val="FF0000"/>
              </w:rPr>
            </w:pPr>
            <w:r w:rsidRPr="00E35B44">
              <w:rPr>
                <w:rFonts w:ascii="Times New Roman" w:eastAsia="MS Mincho" w:hAnsi="Times New Roman" w:cs="Times New Roman"/>
                <w:b/>
                <w:color w:val="FF0000"/>
              </w:rPr>
              <w:t>-</w:t>
            </w:r>
          </w:p>
        </w:tc>
        <w:tc>
          <w:tcPr>
            <w:tcW w:w="1211" w:type="dxa"/>
            <w:tcBorders>
              <w:top w:val="nil"/>
              <w:left w:val="nil"/>
              <w:bottom w:val="single" w:sz="8" w:space="0" w:color="auto"/>
              <w:right w:val="single" w:sz="8" w:space="0" w:color="auto"/>
            </w:tcBorders>
            <w:shd w:val="clear" w:color="auto" w:fill="FABF8F" w:themeFill="accent6" w:themeFillTint="99"/>
            <w:vAlign w:val="center"/>
          </w:tcPr>
          <w:p w:rsidR="005B7289" w:rsidRPr="00E35B44" w:rsidRDefault="005B7289" w:rsidP="005B7289">
            <w:pPr>
              <w:spacing w:after="0" w:line="240" w:lineRule="auto"/>
              <w:jc w:val="center"/>
              <w:rPr>
                <w:rFonts w:ascii="Times New Roman" w:eastAsia="Times New Roman" w:hAnsi="Times New Roman" w:cs="Times New Roman"/>
                <w:b/>
                <w:color w:val="FF0000"/>
              </w:rPr>
            </w:pPr>
            <w:r w:rsidRPr="00E35B44">
              <w:rPr>
                <w:rFonts w:ascii="Times New Roman" w:eastAsia="Times New Roman" w:hAnsi="Times New Roman" w:cs="Times New Roman"/>
                <w:b/>
                <w:color w:val="FF0000"/>
              </w:rPr>
              <w:t>1</w:t>
            </w:r>
          </w:p>
        </w:tc>
      </w:tr>
      <w:tr w:rsidR="005B7289" w:rsidRPr="00E35B44" w:rsidTr="00E12FD9">
        <w:trPr>
          <w:cantSplit/>
          <w:trHeight w:val="316"/>
        </w:trPr>
        <w:tc>
          <w:tcPr>
            <w:tcW w:w="43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7289" w:rsidRPr="00E35B44" w:rsidRDefault="005B7289" w:rsidP="005B7289">
            <w:pPr>
              <w:spacing w:after="0" w:line="240" w:lineRule="auto"/>
              <w:jc w:val="both"/>
              <w:rPr>
                <w:rFonts w:ascii="Times New Roman" w:eastAsia="MS Mincho" w:hAnsi="Times New Roman" w:cs="Times New Roman"/>
              </w:rPr>
            </w:pPr>
            <w:r w:rsidRPr="00E35B44">
              <w:rPr>
                <w:rFonts w:ascii="Times New Roman" w:eastAsia="MS Mincho" w:hAnsi="Times New Roman" w:cs="Times New Roman"/>
              </w:rPr>
              <w:t>Výživa</w:t>
            </w:r>
          </w:p>
        </w:tc>
        <w:tc>
          <w:tcPr>
            <w:tcW w:w="1174" w:type="dxa"/>
            <w:tcBorders>
              <w:top w:val="nil"/>
              <w:left w:val="single" w:sz="4" w:space="0" w:color="auto"/>
              <w:bottom w:val="single" w:sz="8" w:space="0" w:color="auto"/>
              <w:right w:val="single" w:sz="8" w:space="0" w:color="auto"/>
            </w:tcBorders>
            <w:shd w:val="clear" w:color="auto" w:fill="FFFFFF" w:themeFill="background1"/>
            <w:vAlign w:val="center"/>
          </w:tcPr>
          <w:p w:rsidR="005B7289" w:rsidRPr="00E35B44" w:rsidRDefault="005B7289" w:rsidP="005B7289">
            <w:pPr>
              <w:spacing w:after="0" w:line="240" w:lineRule="auto"/>
              <w:jc w:val="center"/>
              <w:rPr>
                <w:rFonts w:ascii="Times New Roman" w:eastAsia="MS Mincho" w:hAnsi="Times New Roman" w:cs="Times New Roman"/>
                <w:b/>
              </w:rPr>
            </w:pPr>
            <w:r w:rsidRPr="00E35B44">
              <w:rPr>
                <w:rFonts w:ascii="Times New Roman" w:eastAsia="MS Mincho" w:hAnsi="Times New Roman" w:cs="Times New Roman"/>
                <w:b/>
              </w:rPr>
              <w:t>-</w:t>
            </w:r>
          </w:p>
        </w:tc>
        <w:tc>
          <w:tcPr>
            <w:tcW w:w="1174" w:type="dxa"/>
            <w:tcBorders>
              <w:top w:val="nil"/>
              <w:left w:val="nil"/>
              <w:bottom w:val="single" w:sz="8" w:space="0" w:color="auto"/>
              <w:right w:val="single" w:sz="8" w:space="0" w:color="auto"/>
            </w:tcBorders>
            <w:shd w:val="clear" w:color="auto" w:fill="FFFFFF" w:themeFill="background1"/>
            <w:vAlign w:val="center"/>
          </w:tcPr>
          <w:p w:rsidR="005B7289" w:rsidRPr="00E35B44" w:rsidRDefault="005B7289" w:rsidP="005B7289">
            <w:pPr>
              <w:spacing w:after="0" w:line="240" w:lineRule="auto"/>
              <w:jc w:val="center"/>
              <w:rPr>
                <w:rFonts w:ascii="Times New Roman" w:eastAsia="MS Mincho" w:hAnsi="Times New Roman" w:cs="Times New Roman"/>
                <w:b/>
              </w:rPr>
            </w:pPr>
            <w:r w:rsidRPr="00E35B44">
              <w:rPr>
                <w:rFonts w:ascii="Times New Roman" w:eastAsia="MS Mincho" w:hAnsi="Times New Roman" w:cs="Times New Roman"/>
                <w:b/>
              </w:rPr>
              <w:t>-</w:t>
            </w:r>
          </w:p>
        </w:tc>
        <w:tc>
          <w:tcPr>
            <w:tcW w:w="1174" w:type="dxa"/>
            <w:tcBorders>
              <w:top w:val="nil"/>
              <w:left w:val="nil"/>
              <w:bottom w:val="single" w:sz="8" w:space="0" w:color="auto"/>
              <w:right w:val="single" w:sz="8" w:space="0" w:color="auto"/>
            </w:tcBorders>
            <w:shd w:val="clear" w:color="auto" w:fill="auto"/>
            <w:vAlign w:val="center"/>
          </w:tcPr>
          <w:p w:rsidR="005B7289" w:rsidRPr="00E35B44" w:rsidRDefault="005B7289" w:rsidP="005B7289">
            <w:pPr>
              <w:spacing w:after="0" w:line="240" w:lineRule="auto"/>
              <w:jc w:val="center"/>
              <w:rPr>
                <w:rFonts w:ascii="Times New Roman" w:eastAsia="MS Mincho" w:hAnsi="Times New Roman" w:cs="Times New Roman"/>
                <w:b/>
              </w:rPr>
            </w:pPr>
            <w:r w:rsidRPr="00E35B44">
              <w:rPr>
                <w:rFonts w:ascii="Times New Roman" w:eastAsia="MS Mincho" w:hAnsi="Times New Roman" w:cs="Times New Roman"/>
                <w:b/>
              </w:rPr>
              <w:t>1</w:t>
            </w:r>
          </w:p>
        </w:tc>
        <w:tc>
          <w:tcPr>
            <w:tcW w:w="1211" w:type="dxa"/>
            <w:tcBorders>
              <w:top w:val="nil"/>
              <w:left w:val="nil"/>
              <w:bottom w:val="single" w:sz="8" w:space="0" w:color="auto"/>
              <w:right w:val="single" w:sz="8" w:space="0" w:color="auto"/>
            </w:tcBorders>
            <w:shd w:val="clear" w:color="auto" w:fill="auto"/>
            <w:vAlign w:val="center"/>
          </w:tcPr>
          <w:p w:rsidR="005B7289" w:rsidRPr="00E35B44" w:rsidRDefault="005B7289" w:rsidP="005B7289">
            <w:pPr>
              <w:spacing w:after="0" w:line="240" w:lineRule="auto"/>
              <w:jc w:val="center"/>
              <w:rPr>
                <w:rFonts w:ascii="Times New Roman" w:eastAsia="Times New Roman" w:hAnsi="Times New Roman" w:cs="Times New Roman"/>
                <w:b/>
              </w:rPr>
            </w:pPr>
            <w:r w:rsidRPr="00E35B44">
              <w:rPr>
                <w:rFonts w:ascii="Times New Roman" w:eastAsia="Times New Roman" w:hAnsi="Times New Roman" w:cs="Times New Roman"/>
                <w:b/>
              </w:rPr>
              <w:t>1</w:t>
            </w:r>
          </w:p>
        </w:tc>
      </w:tr>
      <w:tr w:rsidR="00F71D59" w:rsidRPr="00E35B44" w:rsidTr="00E21729">
        <w:trPr>
          <w:cantSplit/>
          <w:trHeight w:val="316"/>
        </w:trPr>
        <w:tc>
          <w:tcPr>
            <w:tcW w:w="4354" w:type="dxa"/>
            <w:vMerge w:val="restart"/>
            <w:tcBorders>
              <w:top w:val="single" w:sz="4" w:space="0" w:color="auto"/>
              <w:left w:val="single" w:sz="4" w:space="0" w:color="auto"/>
              <w:right w:val="single" w:sz="4" w:space="0" w:color="auto"/>
            </w:tcBorders>
            <w:shd w:val="clear" w:color="auto" w:fill="auto"/>
            <w:vAlign w:val="center"/>
            <w:hideMark/>
          </w:tcPr>
          <w:p w:rsidR="00F71D59" w:rsidRPr="00E35B44" w:rsidRDefault="00F71D59" w:rsidP="005B7289">
            <w:pPr>
              <w:spacing w:after="0" w:line="240" w:lineRule="auto"/>
              <w:jc w:val="both"/>
              <w:rPr>
                <w:rFonts w:ascii="Times New Roman" w:eastAsia="Times New Roman" w:hAnsi="Times New Roman" w:cs="Times New Roman"/>
                <w:color w:val="000000"/>
              </w:rPr>
            </w:pPr>
            <w:r w:rsidRPr="00E35B44">
              <w:rPr>
                <w:rFonts w:ascii="Times New Roman" w:eastAsia="MS Mincho" w:hAnsi="Times New Roman" w:cs="Times New Roman"/>
              </w:rPr>
              <w:t>Odborný výcvik</w:t>
            </w:r>
          </w:p>
        </w:tc>
        <w:tc>
          <w:tcPr>
            <w:tcW w:w="1174"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F71D59" w:rsidRPr="00E35B44" w:rsidRDefault="00D714B2" w:rsidP="005B7289">
            <w:pPr>
              <w:spacing w:after="0" w:line="240" w:lineRule="auto"/>
              <w:jc w:val="center"/>
              <w:rPr>
                <w:rFonts w:ascii="Times New Roman" w:eastAsia="Times New Roman" w:hAnsi="Times New Roman" w:cs="Times New Roman"/>
                <w:b/>
                <w:color w:val="000000"/>
              </w:rPr>
            </w:pPr>
            <w:r w:rsidRPr="00E35B44">
              <w:rPr>
                <w:rFonts w:ascii="Times New Roman" w:eastAsia="Times New Roman" w:hAnsi="Times New Roman" w:cs="Times New Roman"/>
                <w:b/>
                <w:color w:val="000000"/>
              </w:rPr>
              <w:t>18</w:t>
            </w:r>
          </w:p>
        </w:tc>
        <w:tc>
          <w:tcPr>
            <w:tcW w:w="1174" w:type="dxa"/>
            <w:tcBorders>
              <w:top w:val="single" w:sz="8" w:space="0" w:color="auto"/>
              <w:left w:val="nil"/>
              <w:bottom w:val="single" w:sz="4" w:space="0" w:color="auto"/>
              <w:right w:val="single" w:sz="8" w:space="0" w:color="auto"/>
            </w:tcBorders>
            <w:shd w:val="clear" w:color="auto" w:fill="auto"/>
            <w:vAlign w:val="center"/>
            <w:hideMark/>
          </w:tcPr>
          <w:p w:rsidR="00F71D59" w:rsidRPr="00E35B44" w:rsidRDefault="00F71D59" w:rsidP="00AF4486">
            <w:pPr>
              <w:spacing w:after="0" w:line="240" w:lineRule="auto"/>
              <w:jc w:val="center"/>
              <w:rPr>
                <w:rFonts w:ascii="Times New Roman" w:eastAsia="Times New Roman" w:hAnsi="Times New Roman" w:cs="Times New Roman"/>
                <w:b/>
                <w:color w:val="000000"/>
              </w:rPr>
            </w:pPr>
            <w:r w:rsidRPr="00E35B44">
              <w:rPr>
                <w:rFonts w:ascii="Times New Roman" w:eastAsia="MS Mincho" w:hAnsi="Times New Roman" w:cs="Times New Roman"/>
                <w:b/>
                <w:color w:val="000000"/>
              </w:rPr>
              <w:t>20</w:t>
            </w:r>
          </w:p>
        </w:tc>
        <w:tc>
          <w:tcPr>
            <w:tcW w:w="1174" w:type="dxa"/>
            <w:tcBorders>
              <w:top w:val="single" w:sz="8" w:space="0" w:color="auto"/>
              <w:left w:val="nil"/>
              <w:bottom w:val="single" w:sz="4" w:space="0" w:color="auto"/>
              <w:right w:val="single" w:sz="8" w:space="0" w:color="auto"/>
            </w:tcBorders>
            <w:shd w:val="clear" w:color="auto" w:fill="auto"/>
            <w:vAlign w:val="center"/>
            <w:hideMark/>
          </w:tcPr>
          <w:p w:rsidR="00F71D59" w:rsidRPr="00E35B44" w:rsidRDefault="00F71D59" w:rsidP="00AF4486">
            <w:pPr>
              <w:spacing w:after="0" w:line="240" w:lineRule="auto"/>
              <w:jc w:val="center"/>
              <w:rPr>
                <w:rFonts w:ascii="Times New Roman" w:eastAsia="Times New Roman" w:hAnsi="Times New Roman" w:cs="Times New Roman"/>
                <w:b/>
                <w:color w:val="000000"/>
              </w:rPr>
            </w:pPr>
            <w:r w:rsidRPr="00E35B44">
              <w:rPr>
                <w:rFonts w:ascii="Times New Roman" w:eastAsia="MS Mincho" w:hAnsi="Times New Roman" w:cs="Times New Roman"/>
                <w:b/>
                <w:color w:val="000000"/>
              </w:rPr>
              <w:t>20</w:t>
            </w:r>
          </w:p>
        </w:tc>
        <w:tc>
          <w:tcPr>
            <w:tcW w:w="1211" w:type="dxa"/>
            <w:tcBorders>
              <w:top w:val="single" w:sz="8" w:space="0" w:color="auto"/>
              <w:left w:val="nil"/>
              <w:bottom w:val="single" w:sz="4" w:space="0" w:color="auto"/>
              <w:right w:val="single" w:sz="8" w:space="0" w:color="auto"/>
            </w:tcBorders>
            <w:shd w:val="clear" w:color="auto" w:fill="auto"/>
            <w:vAlign w:val="center"/>
            <w:hideMark/>
          </w:tcPr>
          <w:p w:rsidR="00F71D59" w:rsidRPr="00E35B44" w:rsidRDefault="00F71D59" w:rsidP="005B7289">
            <w:pPr>
              <w:spacing w:after="0" w:line="240" w:lineRule="auto"/>
              <w:jc w:val="center"/>
              <w:rPr>
                <w:rFonts w:ascii="Times New Roman" w:eastAsia="Times New Roman" w:hAnsi="Times New Roman" w:cs="Times New Roman"/>
                <w:b/>
                <w:color w:val="000000"/>
              </w:rPr>
            </w:pPr>
            <w:r w:rsidRPr="00E35B44">
              <w:rPr>
                <w:rFonts w:ascii="Times New Roman" w:eastAsia="Times New Roman" w:hAnsi="Times New Roman" w:cs="Times New Roman"/>
                <w:b/>
                <w:color w:val="000000"/>
              </w:rPr>
              <w:t>60</w:t>
            </w:r>
          </w:p>
        </w:tc>
      </w:tr>
      <w:tr w:rsidR="00F71D59" w:rsidRPr="00E35B44" w:rsidTr="00E12FD9">
        <w:trPr>
          <w:cantSplit/>
          <w:trHeight w:val="316"/>
        </w:trPr>
        <w:tc>
          <w:tcPr>
            <w:tcW w:w="4354" w:type="dxa"/>
            <w:vMerge/>
            <w:tcBorders>
              <w:left w:val="single" w:sz="4" w:space="0" w:color="auto"/>
              <w:bottom w:val="single" w:sz="4" w:space="0" w:color="auto"/>
              <w:right w:val="single" w:sz="4" w:space="0" w:color="auto"/>
            </w:tcBorders>
            <w:shd w:val="clear" w:color="auto" w:fill="auto"/>
            <w:vAlign w:val="center"/>
            <w:hideMark/>
          </w:tcPr>
          <w:p w:rsidR="00F71D59" w:rsidRPr="00E35B44" w:rsidRDefault="00F71D59" w:rsidP="005B7289">
            <w:pPr>
              <w:spacing w:after="0" w:line="240" w:lineRule="auto"/>
              <w:jc w:val="both"/>
              <w:rPr>
                <w:rFonts w:ascii="Times New Roman" w:eastAsia="MS Mincho" w:hAnsi="Times New Roman" w:cs="Times New Roman"/>
              </w:rPr>
            </w:pPr>
          </w:p>
        </w:tc>
        <w:tc>
          <w:tcPr>
            <w:tcW w:w="1174" w:type="dxa"/>
            <w:tcBorders>
              <w:top w:val="single" w:sz="8" w:space="0" w:color="auto"/>
              <w:left w:val="single" w:sz="4" w:space="0" w:color="auto"/>
              <w:bottom w:val="single" w:sz="4" w:space="0" w:color="auto"/>
              <w:right w:val="single" w:sz="8" w:space="0" w:color="auto"/>
            </w:tcBorders>
            <w:shd w:val="clear" w:color="auto" w:fill="FABF8F" w:themeFill="accent6" w:themeFillTint="99"/>
            <w:vAlign w:val="center"/>
            <w:hideMark/>
          </w:tcPr>
          <w:p w:rsidR="00D714B2" w:rsidRPr="00E35B44" w:rsidRDefault="00D714B2" w:rsidP="00D714B2">
            <w:pPr>
              <w:spacing w:after="0" w:line="240" w:lineRule="auto"/>
              <w:jc w:val="center"/>
              <w:rPr>
                <w:rFonts w:ascii="Times New Roman" w:eastAsia="Times New Roman" w:hAnsi="Times New Roman" w:cs="Times New Roman"/>
                <w:b/>
                <w:color w:val="FF0000"/>
              </w:rPr>
            </w:pPr>
          </w:p>
        </w:tc>
        <w:tc>
          <w:tcPr>
            <w:tcW w:w="1174" w:type="dxa"/>
            <w:tcBorders>
              <w:top w:val="single" w:sz="8" w:space="0" w:color="auto"/>
              <w:left w:val="nil"/>
              <w:bottom w:val="single" w:sz="4" w:space="0" w:color="auto"/>
              <w:right w:val="single" w:sz="8" w:space="0" w:color="auto"/>
            </w:tcBorders>
            <w:shd w:val="clear" w:color="auto" w:fill="FABF8F" w:themeFill="accent6" w:themeFillTint="99"/>
            <w:vAlign w:val="center"/>
            <w:hideMark/>
          </w:tcPr>
          <w:p w:rsidR="00F71D59" w:rsidRPr="00E35B44" w:rsidRDefault="00F71D59" w:rsidP="00AF4486">
            <w:pPr>
              <w:spacing w:after="0" w:line="240" w:lineRule="auto"/>
              <w:jc w:val="center"/>
              <w:rPr>
                <w:rFonts w:ascii="Times New Roman" w:eastAsia="MS Mincho" w:hAnsi="Times New Roman" w:cs="Times New Roman"/>
                <w:b/>
                <w:color w:val="FF0000"/>
              </w:rPr>
            </w:pPr>
            <w:r w:rsidRPr="00E35B44">
              <w:rPr>
                <w:rFonts w:ascii="Times New Roman" w:eastAsia="MS Mincho" w:hAnsi="Times New Roman" w:cs="Times New Roman"/>
                <w:b/>
                <w:color w:val="FF0000"/>
              </w:rPr>
              <w:t>1</w:t>
            </w:r>
          </w:p>
        </w:tc>
        <w:tc>
          <w:tcPr>
            <w:tcW w:w="1174" w:type="dxa"/>
            <w:tcBorders>
              <w:top w:val="single" w:sz="8" w:space="0" w:color="auto"/>
              <w:left w:val="nil"/>
              <w:bottom w:val="single" w:sz="4" w:space="0" w:color="auto"/>
              <w:right w:val="single" w:sz="8" w:space="0" w:color="auto"/>
            </w:tcBorders>
            <w:shd w:val="clear" w:color="auto" w:fill="FABF8F" w:themeFill="accent6" w:themeFillTint="99"/>
            <w:vAlign w:val="center"/>
            <w:hideMark/>
          </w:tcPr>
          <w:p w:rsidR="00F71D59" w:rsidRPr="00E35B44" w:rsidRDefault="00F71D59" w:rsidP="00AF4486">
            <w:pPr>
              <w:spacing w:after="0" w:line="240" w:lineRule="auto"/>
              <w:jc w:val="center"/>
              <w:rPr>
                <w:rFonts w:ascii="Times New Roman" w:eastAsia="MS Mincho" w:hAnsi="Times New Roman" w:cs="Times New Roman"/>
                <w:b/>
                <w:color w:val="FF0000"/>
              </w:rPr>
            </w:pPr>
            <w:r w:rsidRPr="00E35B44">
              <w:rPr>
                <w:rFonts w:ascii="Times New Roman" w:eastAsia="MS Mincho" w:hAnsi="Times New Roman" w:cs="Times New Roman"/>
                <w:b/>
                <w:color w:val="FF0000"/>
              </w:rPr>
              <w:t>1</w:t>
            </w:r>
          </w:p>
        </w:tc>
        <w:tc>
          <w:tcPr>
            <w:tcW w:w="1211" w:type="dxa"/>
            <w:tcBorders>
              <w:top w:val="single" w:sz="8" w:space="0" w:color="auto"/>
              <w:left w:val="nil"/>
              <w:bottom w:val="single" w:sz="4" w:space="0" w:color="auto"/>
              <w:right w:val="single" w:sz="8" w:space="0" w:color="auto"/>
            </w:tcBorders>
            <w:shd w:val="clear" w:color="auto" w:fill="FABF8F" w:themeFill="accent6" w:themeFillTint="99"/>
            <w:vAlign w:val="center"/>
            <w:hideMark/>
          </w:tcPr>
          <w:p w:rsidR="00F71D59" w:rsidRPr="00E35B44" w:rsidRDefault="00D714B2" w:rsidP="005B7289">
            <w:pPr>
              <w:spacing w:after="0" w:line="240" w:lineRule="auto"/>
              <w:jc w:val="center"/>
              <w:rPr>
                <w:rFonts w:ascii="Times New Roman" w:eastAsia="Times New Roman" w:hAnsi="Times New Roman" w:cs="Times New Roman"/>
                <w:b/>
                <w:color w:val="FF0000"/>
              </w:rPr>
            </w:pPr>
            <w:r w:rsidRPr="00E35B44">
              <w:rPr>
                <w:rFonts w:ascii="Times New Roman" w:eastAsia="Times New Roman" w:hAnsi="Times New Roman" w:cs="Times New Roman"/>
                <w:b/>
                <w:color w:val="FF0000"/>
              </w:rPr>
              <w:t>2</w:t>
            </w:r>
          </w:p>
        </w:tc>
      </w:tr>
      <w:tr w:rsidR="005B7289" w:rsidRPr="00E35B44" w:rsidTr="00AF4486">
        <w:trPr>
          <w:cantSplit/>
          <w:trHeight w:val="316"/>
        </w:trPr>
        <w:tc>
          <w:tcPr>
            <w:tcW w:w="4354" w:type="dxa"/>
            <w:tcBorders>
              <w:top w:val="single" w:sz="4" w:space="0" w:color="auto"/>
              <w:left w:val="single" w:sz="8" w:space="0" w:color="auto"/>
              <w:bottom w:val="single" w:sz="8" w:space="0" w:color="auto"/>
              <w:right w:val="single" w:sz="8" w:space="0" w:color="auto"/>
            </w:tcBorders>
            <w:shd w:val="clear" w:color="000000" w:fill="99FFCC"/>
            <w:vAlign w:val="center"/>
            <w:hideMark/>
          </w:tcPr>
          <w:p w:rsidR="005B7289" w:rsidRPr="00E35B44" w:rsidRDefault="005B7289" w:rsidP="005B7289">
            <w:pPr>
              <w:spacing w:after="0" w:line="240" w:lineRule="auto"/>
              <w:jc w:val="both"/>
              <w:rPr>
                <w:rFonts w:ascii="Times New Roman" w:eastAsia="Times New Roman" w:hAnsi="Times New Roman" w:cs="Times New Roman"/>
                <w:b/>
                <w:bCs/>
                <w:color w:val="000000"/>
              </w:rPr>
            </w:pPr>
            <w:r w:rsidRPr="00E35B44">
              <w:rPr>
                <w:rFonts w:ascii="Times New Roman" w:eastAsia="MS Mincho" w:hAnsi="Times New Roman" w:cs="Times New Roman"/>
                <w:b/>
                <w:bCs/>
                <w:color w:val="000000"/>
              </w:rPr>
              <w:t>Spolu odborné vzdelávanie</w:t>
            </w:r>
          </w:p>
        </w:tc>
        <w:tc>
          <w:tcPr>
            <w:tcW w:w="1174" w:type="dxa"/>
            <w:tcBorders>
              <w:top w:val="single" w:sz="4" w:space="0" w:color="auto"/>
              <w:left w:val="nil"/>
              <w:bottom w:val="single" w:sz="8" w:space="0" w:color="auto"/>
              <w:right w:val="single" w:sz="8" w:space="0" w:color="auto"/>
            </w:tcBorders>
            <w:shd w:val="clear" w:color="000000" w:fill="99FFCC"/>
            <w:vAlign w:val="center"/>
            <w:hideMark/>
          </w:tcPr>
          <w:p w:rsidR="005B7289" w:rsidRPr="00E35B44" w:rsidRDefault="005B7289" w:rsidP="00CD3DBC">
            <w:pPr>
              <w:spacing w:after="0" w:line="240" w:lineRule="auto"/>
              <w:jc w:val="center"/>
              <w:rPr>
                <w:rFonts w:ascii="Times New Roman" w:eastAsia="Times New Roman" w:hAnsi="Times New Roman" w:cs="Times New Roman"/>
                <w:b/>
                <w:bCs/>
                <w:color w:val="000000"/>
              </w:rPr>
            </w:pPr>
            <w:r w:rsidRPr="00E35B44">
              <w:rPr>
                <w:rFonts w:ascii="Times New Roman" w:eastAsia="Times New Roman" w:hAnsi="Times New Roman" w:cs="Times New Roman"/>
                <w:b/>
                <w:bCs/>
                <w:color w:val="000000"/>
              </w:rPr>
              <w:t>2</w:t>
            </w:r>
            <w:r w:rsidR="00D714B2" w:rsidRPr="00E35B44">
              <w:rPr>
                <w:rFonts w:ascii="Times New Roman" w:eastAsia="Times New Roman" w:hAnsi="Times New Roman" w:cs="Times New Roman"/>
                <w:b/>
                <w:bCs/>
                <w:color w:val="000000"/>
              </w:rPr>
              <w:t>3</w:t>
            </w:r>
          </w:p>
        </w:tc>
        <w:tc>
          <w:tcPr>
            <w:tcW w:w="1174" w:type="dxa"/>
            <w:tcBorders>
              <w:top w:val="single" w:sz="4" w:space="0" w:color="auto"/>
              <w:left w:val="nil"/>
              <w:bottom w:val="single" w:sz="8" w:space="0" w:color="auto"/>
              <w:right w:val="single" w:sz="8" w:space="0" w:color="auto"/>
            </w:tcBorders>
            <w:shd w:val="clear" w:color="000000" w:fill="99FFCC"/>
            <w:vAlign w:val="center"/>
            <w:hideMark/>
          </w:tcPr>
          <w:p w:rsidR="005B7289" w:rsidRPr="00E35B44" w:rsidRDefault="005B7289" w:rsidP="00AF4486">
            <w:pPr>
              <w:spacing w:after="0" w:line="240" w:lineRule="auto"/>
              <w:jc w:val="center"/>
              <w:rPr>
                <w:rFonts w:ascii="Times New Roman" w:eastAsia="Times New Roman" w:hAnsi="Times New Roman" w:cs="Times New Roman"/>
                <w:b/>
                <w:bCs/>
                <w:color w:val="000000"/>
              </w:rPr>
            </w:pPr>
            <w:r w:rsidRPr="00E35B44">
              <w:rPr>
                <w:rFonts w:ascii="Times New Roman" w:eastAsia="Times New Roman" w:hAnsi="Times New Roman" w:cs="Times New Roman"/>
                <w:b/>
                <w:bCs/>
                <w:color w:val="000000"/>
              </w:rPr>
              <w:t>2</w:t>
            </w:r>
            <w:r w:rsidR="00AF4486" w:rsidRPr="00E35B44">
              <w:rPr>
                <w:rFonts w:ascii="Times New Roman" w:eastAsia="Times New Roman" w:hAnsi="Times New Roman" w:cs="Times New Roman"/>
                <w:b/>
                <w:bCs/>
                <w:color w:val="000000"/>
              </w:rPr>
              <w:t>7</w:t>
            </w:r>
          </w:p>
        </w:tc>
        <w:tc>
          <w:tcPr>
            <w:tcW w:w="1174" w:type="dxa"/>
            <w:tcBorders>
              <w:top w:val="single" w:sz="4" w:space="0" w:color="auto"/>
              <w:left w:val="nil"/>
              <w:bottom w:val="single" w:sz="8" w:space="0" w:color="auto"/>
              <w:right w:val="single" w:sz="8" w:space="0" w:color="auto"/>
            </w:tcBorders>
            <w:shd w:val="clear" w:color="000000" w:fill="99FFCC"/>
            <w:vAlign w:val="center"/>
            <w:hideMark/>
          </w:tcPr>
          <w:p w:rsidR="005B7289" w:rsidRPr="00E35B44" w:rsidRDefault="005B7289" w:rsidP="005B7289">
            <w:pPr>
              <w:spacing w:after="0" w:line="240" w:lineRule="auto"/>
              <w:jc w:val="center"/>
              <w:rPr>
                <w:rFonts w:ascii="Times New Roman" w:eastAsia="Times New Roman" w:hAnsi="Times New Roman" w:cs="Times New Roman"/>
                <w:b/>
                <w:bCs/>
                <w:color w:val="000000"/>
              </w:rPr>
            </w:pPr>
            <w:r w:rsidRPr="00E35B44">
              <w:rPr>
                <w:rFonts w:ascii="Times New Roman" w:eastAsia="Times New Roman" w:hAnsi="Times New Roman" w:cs="Times New Roman"/>
                <w:b/>
                <w:bCs/>
                <w:color w:val="000000"/>
              </w:rPr>
              <w:t>26</w:t>
            </w:r>
          </w:p>
        </w:tc>
        <w:tc>
          <w:tcPr>
            <w:tcW w:w="1211" w:type="dxa"/>
            <w:tcBorders>
              <w:top w:val="single" w:sz="4" w:space="0" w:color="auto"/>
              <w:left w:val="nil"/>
              <w:bottom w:val="single" w:sz="8" w:space="0" w:color="auto"/>
              <w:right w:val="single" w:sz="8" w:space="0" w:color="auto"/>
            </w:tcBorders>
            <w:shd w:val="clear" w:color="000000" w:fill="99FFCC"/>
            <w:noWrap/>
            <w:vAlign w:val="bottom"/>
            <w:hideMark/>
          </w:tcPr>
          <w:p w:rsidR="005B7289" w:rsidRPr="00E35B44" w:rsidRDefault="00CD3DBC" w:rsidP="00DA6C4C">
            <w:pPr>
              <w:spacing w:after="0" w:line="240" w:lineRule="auto"/>
              <w:jc w:val="center"/>
              <w:rPr>
                <w:rFonts w:ascii="Times New Roman" w:eastAsia="Times New Roman" w:hAnsi="Times New Roman" w:cs="Times New Roman"/>
                <w:b/>
                <w:bCs/>
                <w:color w:val="000000"/>
              </w:rPr>
            </w:pPr>
            <w:r w:rsidRPr="00E35B44">
              <w:rPr>
                <w:rFonts w:ascii="Times New Roman" w:eastAsia="Times New Roman" w:hAnsi="Times New Roman" w:cs="Times New Roman"/>
                <w:b/>
                <w:bCs/>
                <w:color w:val="000000"/>
              </w:rPr>
              <w:t>7</w:t>
            </w:r>
            <w:r w:rsidR="00DA6C4C">
              <w:rPr>
                <w:rFonts w:ascii="Times New Roman" w:eastAsia="Times New Roman" w:hAnsi="Times New Roman" w:cs="Times New Roman"/>
                <w:b/>
                <w:bCs/>
                <w:color w:val="000000"/>
              </w:rPr>
              <w:t>8</w:t>
            </w:r>
          </w:p>
        </w:tc>
      </w:tr>
      <w:tr w:rsidR="005B7289" w:rsidRPr="00E35B44" w:rsidTr="005B7289">
        <w:trPr>
          <w:trHeight w:val="542"/>
        </w:trPr>
        <w:tc>
          <w:tcPr>
            <w:tcW w:w="4354" w:type="dxa"/>
            <w:tcBorders>
              <w:top w:val="nil"/>
              <w:left w:val="single" w:sz="8" w:space="0" w:color="auto"/>
              <w:bottom w:val="single" w:sz="8" w:space="0" w:color="auto"/>
              <w:right w:val="nil"/>
            </w:tcBorders>
            <w:shd w:val="clear" w:color="000000" w:fill="FFFF00"/>
            <w:vAlign w:val="center"/>
            <w:hideMark/>
          </w:tcPr>
          <w:p w:rsidR="005B7289" w:rsidRPr="00E35B44" w:rsidRDefault="005B7289" w:rsidP="005B7289">
            <w:pPr>
              <w:spacing w:after="0" w:line="240" w:lineRule="auto"/>
              <w:rPr>
                <w:rFonts w:ascii="Times New Roman" w:eastAsia="Times New Roman" w:hAnsi="Times New Roman" w:cs="Times New Roman"/>
                <w:b/>
                <w:bCs/>
                <w:color w:val="000000"/>
              </w:rPr>
            </w:pPr>
            <w:r w:rsidRPr="00E35B44">
              <w:rPr>
                <w:rFonts w:ascii="Times New Roman" w:eastAsia="Times New Roman" w:hAnsi="Times New Roman" w:cs="Times New Roman"/>
                <w:b/>
                <w:bCs/>
                <w:color w:val="000000"/>
              </w:rPr>
              <w:t>Spolu všeobecné + odborné vzdelávanie</w:t>
            </w:r>
          </w:p>
        </w:tc>
        <w:tc>
          <w:tcPr>
            <w:tcW w:w="1174" w:type="dxa"/>
            <w:tcBorders>
              <w:top w:val="nil"/>
              <w:left w:val="single" w:sz="8" w:space="0" w:color="auto"/>
              <w:bottom w:val="single" w:sz="8" w:space="0" w:color="auto"/>
              <w:right w:val="single" w:sz="8" w:space="0" w:color="auto"/>
            </w:tcBorders>
            <w:shd w:val="clear" w:color="000000" w:fill="FFFF00"/>
            <w:noWrap/>
            <w:vAlign w:val="center"/>
            <w:hideMark/>
          </w:tcPr>
          <w:p w:rsidR="005B7289" w:rsidRPr="00E35B44" w:rsidRDefault="005B7289" w:rsidP="00D714B2">
            <w:pPr>
              <w:spacing w:after="0" w:line="240" w:lineRule="auto"/>
              <w:jc w:val="center"/>
              <w:rPr>
                <w:rFonts w:ascii="Times New Roman" w:eastAsia="Times New Roman" w:hAnsi="Times New Roman" w:cs="Times New Roman"/>
                <w:b/>
                <w:bCs/>
                <w:color w:val="000000"/>
              </w:rPr>
            </w:pPr>
            <w:r w:rsidRPr="00E35B44">
              <w:rPr>
                <w:rFonts w:ascii="Times New Roman" w:eastAsia="Times New Roman" w:hAnsi="Times New Roman" w:cs="Times New Roman"/>
                <w:b/>
                <w:bCs/>
                <w:color w:val="000000"/>
              </w:rPr>
              <w:t>3</w:t>
            </w:r>
            <w:r w:rsidR="00D714B2" w:rsidRPr="00E35B44">
              <w:rPr>
                <w:rFonts w:ascii="Times New Roman" w:eastAsia="Times New Roman" w:hAnsi="Times New Roman" w:cs="Times New Roman"/>
                <w:b/>
                <w:bCs/>
                <w:color w:val="000000"/>
              </w:rPr>
              <w:t>0</w:t>
            </w:r>
          </w:p>
        </w:tc>
        <w:tc>
          <w:tcPr>
            <w:tcW w:w="1174" w:type="dxa"/>
            <w:tcBorders>
              <w:top w:val="nil"/>
              <w:left w:val="nil"/>
              <w:bottom w:val="single" w:sz="8" w:space="0" w:color="auto"/>
              <w:right w:val="single" w:sz="8" w:space="0" w:color="auto"/>
            </w:tcBorders>
            <w:shd w:val="clear" w:color="000000" w:fill="FFFF00"/>
            <w:noWrap/>
            <w:vAlign w:val="center"/>
            <w:hideMark/>
          </w:tcPr>
          <w:p w:rsidR="005B7289" w:rsidRPr="00E35B44" w:rsidRDefault="005B7289" w:rsidP="00AF4486">
            <w:pPr>
              <w:spacing w:after="0" w:line="240" w:lineRule="auto"/>
              <w:jc w:val="center"/>
              <w:rPr>
                <w:rFonts w:ascii="Times New Roman" w:eastAsia="Times New Roman" w:hAnsi="Times New Roman" w:cs="Times New Roman"/>
                <w:b/>
                <w:bCs/>
                <w:color w:val="000000"/>
              </w:rPr>
            </w:pPr>
            <w:r w:rsidRPr="00E35B44">
              <w:rPr>
                <w:rFonts w:ascii="Times New Roman" w:eastAsia="Times New Roman" w:hAnsi="Times New Roman" w:cs="Times New Roman"/>
                <w:b/>
                <w:bCs/>
                <w:color w:val="000000"/>
              </w:rPr>
              <w:t>3</w:t>
            </w:r>
            <w:r w:rsidR="00AF4486" w:rsidRPr="00E35B44">
              <w:rPr>
                <w:rFonts w:ascii="Times New Roman" w:eastAsia="Times New Roman" w:hAnsi="Times New Roman" w:cs="Times New Roman"/>
                <w:b/>
                <w:bCs/>
                <w:color w:val="000000"/>
              </w:rPr>
              <w:t>3</w:t>
            </w:r>
          </w:p>
        </w:tc>
        <w:tc>
          <w:tcPr>
            <w:tcW w:w="1174" w:type="dxa"/>
            <w:tcBorders>
              <w:top w:val="nil"/>
              <w:left w:val="nil"/>
              <w:bottom w:val="single" w:sz="8" w:space="0" w:color="auto"/>
              <w:right w:val="single" w:sz="8" w:space="0" w:color="auto"/>
            </w:tcBorders>
            <w:shd w:val="clear" w:color="000000" w:fill="FFFF00"/>
            <w:noWrap/>
            <w:vAlign w:val="center"/>
            <w:hideMark/>
          </w:tcPr>
          <w:p w:rsidR="005B7289" w:rsidRPr="00E35B44" w:rsidRDefault="005B7289" w:rsidP="005B7289">
            <w:pPr>
              <w:spacing w:after="0" w:line="240" w:lineRule="auto"/>
              <w:jc w:val="center"/>
              <w:rPr>
                <w:rFonts w:ascii="Times New Roman" w:eastAsia="Times New Roman" w:hAnsi="Times New Roman" w:cs="Times New Roman"/>
                <w:b/>
                <w:bCs/>
                <w:color w:val="000000"/>
              </w:rPr>
            </w:pPr>
            <w:r w:rsidRPr="00E35B44">
              <w:rPr>
                <w:rFonts w:ascii="Times New Roman" w:eastAsia="Times New Roman" w:hAnsi="Times New Roman" w:cs="Times New Roman"/>
                <w:b/>
                <w:bCs/>
                <w:color w:val="000000"/>
              </w:rPr>
              <w:t>32</w:t>
            </w:r>
          </w:p>
        </w:tc>
        <w:tc>
          <w:tcPr>
            <w:tcW w:w="1211" w:type="dxa"/>
            <w:tcBorders>
              <w:top w:val="nil"/>
              <w:left w:val="nil"/>
              <w:bottom w:val="single" w:sz="8" w:space="0" w:color="auto"/>
              <w:right w:val="single" w:sz="8" w:space="0" w:color="auto"/>
            </w:tcBorders>
            <w:shd w:val="clear" w:color="000000" w:fill="FFFF00"/>
            <w:noWrap/>
            <w:vAlign w:val="center"/>
            <w:hideMark/>
          </w:tcPr>
          <w:p w:rsidR="005B7289" w:rsidRPr="00E35B44" w:rsidRDefault="005B7289" w:rsidP="00D714B2">
            <w:pPr>
              <w:spacing w:after="0" w:line="240" w:lineRule="auto"/>
              <w:jc w:val="center"/>
              <w:rPr>
                <w:rFonts w:ascii="Times New Roman" w:eastAsia="Times New Roman" w:hAnsi="Times New Roman" w:cs="Times New Roman"/>
                <w:b/>
                <w:bCs/>
                <w:color w:val="000000"/>
              </w:rPr>
            </w:pPr>
            <w:r w:rsidRPr="00E35B44">
              <w:rPr>
                <w:rFonts w:ascii="Times New Roman" w:eastAsia="Times New Roman" w:hAnsi="Times New Roman" w:cs="Times New Roman"/>
                <w:b/>
                <w:bCs/>
                <w:color w:val="000000"/>
              </w:rPr>
              <w:t>9</w:t>
            </w:r>
            <w:r w:rsidR="00D714B2" w:rsidRPr="00E35B44">
              <w:rPr>
                <w:rFonts w:ascii="Times New Roman" w:eastAsia="Times New Roman" w:hAnsi="Times New Roman" w:cs="Times New Roman"/>
                <w:b/>
                <w:bCs/>
                <w:color w:val="000000"/>
              </w:rPr>
              <w:t>5</w:t>
            </w:r>
          </w:p>
        </w:tc>
      </w:tr>
      <w:tr w:rsidR="005B7289" w:rsidRPr="00E35B44" w:rsidTr="005B7289">
        <w:trPr>
          <w:trHeight w:val="316"/>
        </w:trPr>
        <w:tc>
          <w:tcPr>
            <w:tcW w:w="4354" w:type="dxa"/>
            <w:tcBorders>
              <w:top w:val="nil"/>
              <w:left w:val="single" w:sz="8" w:space="0" w:color="auto"/>
              <w:bottom w:val="single" w:sz="8" w:space="0" w:color="auto"/>
              <w:right w:val="nil"/>
            </w:tcBorders>
            <w:shd w:val="clear" w:color="auto" w:fill="FABF8F"/>
            <w:vAlign w:val="center"/>
            <w:hideMark/>
          </w:tcPr>
          <w:p w:rsidR="005B7289" w:rsidRPr="00E35B44" w:rsidRDefault="005B7289" w:rsidP="005B7289">
            <w:pPr>
              <w:spacing w:after="0" w:line="240" w:lineRule="auto"/>
              <w:rPr>
                <w:rFonts w:ascii="Times New Roman" w:eastAsia="Times New Roman" w:hAnsi="Times New Roman" w:cs="Times New Roman"/>
                <w:b/>
                <w:bCs/>
                <w:color w:val="FF0000"/>
              </w:rPr>
            </w:pPr>
            <w:r w:rsidRPr="00E35B44">
              <w:rPr>
                <w:rFonts w:ascii="Times New Roman" w:eastAsia="Times New Roman" w:hAnsi="Times New Roman" w:cs="Times New Roman"/>
                <w:b/>
                <w:bCs/>
                <w:color w:val="FF0000"/>
              </w:rPr>
              <w:t>z toho disponibilné hodiny</w:t>
            </w:r>
          </w:p>
        </w:tc>
        <w:tc>
          <w:tcPr>
            <w:tcW w:w="1174" w:type="dxa"/>
            <w:tcBorders>
              <w:top w:val="nil"/>
              <w:left w:val="single" w:sz="8" w:space="0" w:color="auto"/>
              <w:bottom w:val="single" w:sz="8" w:space="0" w:color="auto"/>
              <w:right w:val="single" w:sz="8" w:space="0" w:color="auto"/>
            </w:tcBorders>
            <w:shd w:val="clear" w:color="auto" w:fill="FABF8F"/>
            <w:vAlign w:val="center"/>
            <w:hideMark/>
          </w:tcPr>
          <w:p w:rsidR="005B7289" w:rsidRPr="00E35B44" w:rsidRDefault="00D714B2" w:rsidP="005B7289">
            <w:pPr>
              <w:spacing w:after="0" w:line="240" w:lineRule="auto"/>
              <w:jc w:val="center"/>
              <w:rPr>
                <w:rFonts w:ascii="Times New Roman" w:eastAsia="Times New Roman" w:hAnsi="Times New Roman" w:cs="Times New Roman"/>
                <w:b/>
                <w:bCs/>
                <w:color w:val="FF0000"/>
              </w:rPr>
            </w:pPr>
            <w:r w:rsidRPr="00E35B44">
              <w:rPr>
                <w:rFonts w:ascii="Times New Roman" w:eastAsia="Times New Roman" w:hAnsi="Times New Roman" w:cs="Times New Roman"/>
                <w:b/>
                <w:bCs/>
                <w:color w:val="FF0000"/>
              </w:rPr>
              <w:t>5</w:t>
            </w:r>
          </w:p>
        </w:tc>
        <w:tc>
          <w:tcPr>
            <w:tcW w:w="1174" w:type="dxa"/>
            <w:tcBorders>
              <w:top w:val="nil"/>
              <w:left w:val="nil"/>
              <w:bottom w:val="single" w:sz="8" w:space="0" w:color="auto"/>
              <w:right w:val="single" w:sz="8" w:space="0" w:color="auto"/>
            </w:tcBorders>
            <w:shd w:val="clear" w:color="auto" w:fill="FABF8F"/>
            <w:vAlign w:val="center"/>
            <w:hideMark/>
          </w:tcPr>
          <w:p w:rsidR="005B7289" w:rsidRPr="00E35B44" w:rsidRDefault="00207D41" w:rsidP="005B7289">
            <w:pPr>
              <w:spacing w:after="0" w:line="240" w:lineRule="auto"/>
              <w:jc w:val="center"/>
              <w:rPr>
                <w:rFonts w:ascii="Times New Roman" w:eastAsia="Times New Roman" w:hAnsi="Times New Roman" w:cs="Times New Roman"/>
                <w:b/>
                <w:bCs/>
                <w:color w:val="FF0000"/>
              </w:rPr>
            </w:pPr>
            <w:r w:rsidRPr="00E35B44">
              <w:rPr>
                <w:rFonts w:ascii="Times New Roman" w:eastAsia="Times New Roman" w:hAnsi="Times New Roman" w:cs="Times New Roman"/>
                <w:b/>
                <w:bCs/>
                <w:color w:val="FF0000"/>
              </w:rPr>
              <w:t>7</w:t>
            </w:r>
          </w:p>
        </w:tc>
        <w:tc>
          <w:tcPr>
            <w:tcW w:w="1174" w:type="dxa"/>
            <w:tcBorders>
              <w:top w:val="nil"/>
              <w:left w:val="nil"/>
              <w:bottom w:val="single" w:sz="8" w:space="0" w:color="auto"/>
              <w:right w:val="single" w:sz="8" w:space="0" w:color="auto"/>
            </w:tcBorders>
            <w:shd w:val="clear" w:color="auto" w:fill="FABF8F"/>
            <w:vAlign w:val="center"/>
            <w:hideMark/>
          </w:tcPr>
          <w:p w:rsidR="005B7289" w:rsidRPr="00E35B44" w:rsidRDefault="00F71D59" w:rsidP="005B7289">
            <w:pPr>
              <w:spacing w:after="0" w:line="240" w:lineRule="auto"/>
              <w:jc w:val="center"/>
              <w:rPr>
                <w:rFonts w:ascii="Times New Roman" w:eastAsia="Times New Roman" w:hAnsi="Times New Roman" w:cs="Times New Roman"/>
                <w:b/>
                <w:bCs/>
                <w:color w:val="FF0000"/>
              </w:rPr>
            </w:pPr>
            <w:r w:rsidRPr="00E35B44">
              <w:rPr>
                <w:rFonts w:ascii="Times New Roman" w:eastAsia="Times New Roman" w:hAnsi="Times New Roman" w:cs="Times New Roman"/>
                <w:b/>
                <w:bCs/>
                <w:color w:val="FF0000"/>
              </w:rPr>
              <w:t>6</w:t>
            </w:r>
          </w:p>
        </w:tc>
        <w:tc>
          <w:tcPr>
            <w:tcW w:w="1211" w:type="dxa"/>
            <w:tcBorders>
              <w:top w:val="nil"/>
              <w:left w:val="nil"/>
              <w:bottom w:val="single" w:sz="8" w:space="0" w:color="auto"/>
              <w:right w:val="single" w:sz="8" w:space="0" w:color="auto"/>
            </w:tcBorders>
            <w:shd w:val="clear" w:color="auto" w:fill="FABF8F"/>
            <w:noWrap/>
            <w:vAlign w:val="center"/>
            <w:hideMark/>
          </w:tcPr>
          <w:p w:rsidR="005B7289" w:rsidRPr="00E35B44" w:rsidRDefault="005B7289" w:rsidP="00D714B2">
            <w:pPr>
              <w:spacing w:after="0" w:line="240" w:lineRule="auto"/>
              <w:jc w:val="center"/>
              <w:rPr>
                <w:rFonts w:ascii="Times New Roman" w:eastAsia="Times New Roman" w:hAnsi="Times New Roman" w:cs="Times New Roman"/>
                <w:b/>
                <w:bCs/>
                <w:color w:val="FF0000"/>
              </w:rPr>
            </w:pPr>
            <w:r w:rsidRPr="00E35B44">
              <w:rPr>
                <w:rFonts w:ascii="Times New Roman" w:eastAsia="Times New Roman" w:hAnsi="Times New Roman" w:cs="Times New Roman"/>
                <w:b/>
                <w:bCs/>
                <w:color w:val="FF0000"/>
              </w:rPr>
              <w:t>1</w:t>
            </w:r>
            <w:r w:rsidR="00D714B2" w:rsidRPr="00E35B44">
              <w:rPr>
                <w:rFonts w:ascii="Times New Roman" w:eastAsia="Times New Roman" w:hAnsi="Times New Roman" w:cs="Times New Roman"/>
                <w:b/>
                <w:bCs/>
                <w:color w:val="FF0000"/>
              </w:rPr>
              <w:t>8</w:t>
            </w:r>
          </w:p>
        </w:tc>
      </w:tr>
    </w:tbl>
    <w:p w:rsidR="00CF1CB0" w:rsidRPr="00E35B44" w:rsidRDefault="00CF1CB0" w:rsidP="00AD0CCF">
      <w:pPr>
        <w:spacing w:after="0" w:line="240" w:lineRule="auto"/>
        <w:jc w:val="both"/>
        <w:rPr>
          <w:rFonts w:ascii="Times New Roman" w:eastAsia="Times New Roman" w:hAnsi="Times New Roman" w:cs="Times New Roman"/>
          <w:kern w:val="20"/>
        </w:rPr>
      </w:pPr>
    </w:p>
    <w:p w:rsidR="005B7289" w:rsidRPr="00E35B44" w:rsidRDefault="005B7289" w:rsidP="00AD0CCF">
      <w:pPr>
        <w:spacing w:after="0" w:line="240" w:lineRule="auto"/>
        <w:jc w:val="both"/>
        <w:rPr>
          <w:rFonts w:ascii="Times New Roman" w:eastAsia="Times New Roman" w:hAnsi="Times New Roman" w:cs="Times New Roman"/>
          <w:kern w:val="20"/>
        </w:rPr>
      </w:pPr>
    </w:p>
    <w:p w:rsidR="005B7289" w:rsidRPr="00E35B44" w:rsidRDefault="005B7289" w:rsidP="00AD0CCF">
      <w:pPr>
        <w:spacing w:after="0" w:line="240" w:lineRule="auto"/>
        <w:jc w:val="both"/>
        <w:rPr>
          <w:rFonts w:ascii="Times New Roman" w:eastAsia="Times New Roman" w:hAnsi="Times New Roman" w:cs="Times New Roman"/>
          <w:kern w:val="20"/>
        </w:rPr>
      </w:pPr>
    </w:p>
    <w:p w:rsidR="005B7289" w:rsidRPr="00E35B44" w:rsidRDefault="005B7289" w:rsidP="00AD0CCF">
      <w:pPr>
        <w:spacing w:after="0" w:line="240" w:lineRule="auto"/>
        <w:jc w:val="both"/>
        <w:rPr>
          <w:rFonts w:ascii="Times New Roman" w:eastAsia="Times New Roman" w:hAnsi="Times New Roman" w:cs="Times New Roman"/>
          <w:kern w:val="20"/>
        </w:rPr>
      </w:pPr>
    </w:p>
    <w:p w:rsidR="005B7289" w:rsidRPr="00E35B44" w:rsidRDefault="005B7289" w:rsidP="00AD0CCF">
      <w:pPr>
        <w:spacing w:after="0" w:line="240" w:lineRule="auto"/>
        <w:jc w:val="both"/>
        <w:rPr>
          <w:rFonts w:ascii="Times New Roman" w:eastAsia="Times New Roman" w:hAnsi="Times New Roman" w:cs="Times New Roman"/>
          <w:kern w:val="20"/>
        </w:rPr>
      </w:pPr>
    </w:p>
    <w:p w:rsidR="005B7289" w:rsidRPr="00E35B44" w:rsidRDefault="005B7289" w:rsidP="00AD0CCF">
      <w:pPr>
        <w:spacing w:after="0" w:line="240" w:lineRule="auto"/>
        <w:jc w:val="both"/>
        <w:rPr>
          <w:rFonts w:ascii="Times New Roman" w:eastAsia="Times New Roman" w:hAnsi="Times New Roman" w:cs="Times New Roman"/>
          <w:kern w:val="20"/>
        </w:rPr>
      </w:pPr>
    </w:p>
    <w:p w:rsidR="005B7289" w:rsidRPr="00E35B44" w:rsidRDefault="005B7289" w:rsidP="00AD0CCF">
      <w:pPr>
        <w:spacing w:after="0" w:line="240" w:lineRule="auto"/>
        <w:jc w:val="both"/>
        <w:rPr>
          <w:rFonts w:ascii="Times New Roman" w:eastAsia="Times New Roman" w:hAnsi="Times New Roman" w:cs="Times New Roman"/>
          <w:kern w:val="20"/>
        </w:rPr>
      </w:pPr>
    </w:p>
    <w:p w:rsidR="005B7289" w:rsidRPr="00E35B44" w:rsidRDefault="005B7289" w:rsidP="00AD0CCF">
      <w:pPr>
        <w:spacing w:after="0" w:line="240" w:lineRule="auto"/>
        <w:jc w:val="both"/>
        <w:rPr>
          <w:rFonts w:ascii="Times New Roman" w:eastAsia="Times New Roman" w:hAnsi="Times New Roman" w:cs="Times New Roman"/>
          <w:kern w:val="20"/>
        </w:rPr>
      </w:pPr>
    </w:p>
    <w:tbl>
      <w:tblPr>
        <w:tblpPr w:leftFromText="141" w:rightFromText="141" w:vertAnchor="text" w:horzAnchor="margin" w:tblpY="99"/>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6203"/>
        <w:gridCol w:w="896"/>
        <w:gridCol w:w="1006"/>
        <w:gridCol w:w="940"/>
      </w:tblGrid>
      <w:tr w:rsidR="00E12FD9" w:rsidRPr="00E35B44" w:rsidTr="00D714B2">
        <w:trPr>
          <w:cantSplit/>
          <w:trHeight w:val="226"/>
        </w:trPr>
        <w:tc>
          <w:tcPr>
            <w:tcW w:w="9045" w:type="dxa"/>
            <w:gridSpan w:val="4"/>
            <w:shd w:val="clear" w:color="auto" w:fill="FFFF00"/>
            <w:vAlign w:val="center"/>
          </w:tcPr>
          <w:p w:rsidR="00E12FD9" w:rsidRPr="00E35B44" w:rsidRDefault="00E12FD9" w:rsidP="00D714B2">
            <w:pPr>
              <w:spacing w:after="0" w:line="240" w:lineRule="auto"/>
              <w:rPr>
                <w:rFonts w:ascii="Times New Roman" w:eastAsia="MS Mincho" w:hAnsi="Times New Roman" w:cs="Times New Roman"/>
                <w:kern w:val="20"/>
              </w:rPr>
            </w:pPr>
            <w:r w:rsidRPr="00E35B44">
              <w:rPr>
                <w:rFonts w:ascii="Times New Roman" w:eastAsia="MS Mincho" w:hAnsi="Times New Roman" w:cs="Times New Roman"/>
                <w:b/>
                <w:bCs/>
                <w:kern w:val="20"/>
              </w:rPr>
              <w:lastRenderedPageBreak/>
              <w:t>Účelové kurzy/učivo</w:t>
            </w:r>
          </w:p>
        </w:tc>
      </w:tr>
      <w:tr w:rsidR="00E12FD9" w:rsidRPr="00E35B44" w:rsidTr="00D714B2">
        <w:trPr>
          <w:cantSplit/>
          <w:trHeight w:val="226"/>
        </w:trPr>
        <w:tc>
          <w:tcPr>
            <w:tcW w:w="6203" w:type="dxa"/>
            <w:vAlign w:val="center"/>
          </w:tcPr>
          <w:p w:rsidR="00E12FD9" w:rsidRPr="00E35B44" w:rsidRDefault="00E12FD9" w:rsidP="00D714B2">
            <w:pPr>
              <w:spacing w:after="0" w:line="240" w:lineRule="auto"/>
              <w:jc w:val="both"/>
              <w:rPr>
                <w:rFonts w:ascii="Times New Roman" w:eastAsia="MS Mincho" w:hAnsi="Times New Roman" w:cs="Times New Roman"/>
                <w:kern w:val="20"/>
              </w:rPr>
            </w:pPr>
            <w:r w:rsidRPr="00E35B44">
              <w:rPr>
                <w:rFonts w:ascii="Times New Roman" w:eastAsia="MS Mincho" w:hAnsi="Times New Roman" w:cs="Times New Roman"/>
                <w:kern w:val="20"/>
              </w:rPr>
              <w:t>Účelové cvičenia</w:t>
            </w:r>
          </w:p>
        </w:tc>
        <w:tc>
          <w:tcPr>
            <w:tcW w:w="896" w:type="dxa"/>
            <w:vAlign w:val="center"/>
          </w:tcPr>
          <w:p w:rsidR="00E12FD9" w:rsidRPr="00E35B44" w:rsidRDefault="00E12FD9" w:rsidP="00D714B2">
            <w:pPr>
              <w:spacing w:after="0" w:line="240" w:lineRule="auto"/>
              <w:jc w:val="center"/>
              <w:rPr>
                <w:rFonts w:ascii="Times New Roman" w:eastAsia="MS Mincho" w:hAnsi="Times New Roman" w:cs="Times New Roman"/>
                <w:kern w:val="20"/>
              </w:rPr>
            </w:pPr>
            <w:r w:rsidRPr="00E35B44">
              <w:rPr>
                <w:rFonts w:ascii="Times New Roman" w:eastAsia="MS Mincho" w:hAnsi="Times New Roman" w:cs="Times New Roman"/>
                <w:kern w:val="20"/>
              </w:rPr>
              <w:t>6</w:t>
            </w:r>
          </w:p>
        </w:tc>
        <w:tc>
          <w:tcPr>
            <w:tcW w:w="1006" w:type="dxa"/>
            <w:vAlign w:val="center"/>
          </w:tcPr>
          <w:p w:rsidR="00E12FD9" w:rsidRPr="00E35B44" w:rsidRDefault="00E12FD9" w:rsidP="00D714B2">
            <w:pPr>
              <w:spacing w:after="0" w:line="240" w:lineRule="auto"/>
              <w:jc w:val="center"/>
              <w:rPr>
                <w:rFonts w:ascii="Times New Roman" w:eastAsia="MS Mincho" w:hAnsi="Times New Roman" w:cs="Times New Roman"/>
                <w:kern w:val="20"/>
              </w:rPr>
            </w:pPr>
            <w:r w:rsidRPr="00E35B44">
              <w:rPr>
                <w:rFonts w:ascii="Times New Roman" w:eastAsia="MS Mincho" w:hAnsi="Times New Roman" w:cs="Times New Roman"/>
                <w:kern w:val="20"/>
              </w:rPr>
              <w:t>6</w:t>
            </w:r>
          </w:p>
        </w:tc>
        <w:tc>
          <w:tcPr>
            <w:tcW w:w="940" w:type="dxa"/>
            <w:vAlign w:val="center"/>
          </w:tcPr>
          <w:p w:rsidR="00E12FD9" w:rsidRPr="00E35B44" w:rsidRDefault="00E12FD9" w:rsidP="00D714B2">
            <w:pPr>
              <w:spacing w:after="0" w:line="240" w:lineRule="auto"/>
              <w:jc w:val="center"/>
              <w:rPr>
                <w:rFonts w:ascii="Times New Roman" w:eastAsia="MS Mincho" w:hAnsi="Times New Roman" w:cs="Times New Roman"/>
                <w:kern w:val="20"/>
              </w:rPr>
            </w:pPr>
            <w:r w:rsidRPr="00E35B44">
              <w:rPr>
                <w:rFonts w:ascii="Times New Roman" w:eastAsia="MS Mincho" w:hAnsi="Times New Roman" w:cs="Times New Roman"/>
                <w:kern w:val="20"/>
              </w:rPr>
              <w:t>6</w:t>
            </w:r>
          </w:p>
        </w:tc>
      </w:tr>
      <w:tr w:rsidR="00E12FD9" w:rsidRPr="00E35B44" w:rsidTr="00D714B2">
        <w:trPr>
          <w:cantSplit/>
          <w:trHeight w:val="241"/>
        </w:trPr>
        <w:tc>
          <w:tcPr>
            <w:tcW w:w="6203" w:type="dxa"/>
            <w:vAlign w:val="center"/>
          </w:tcPr>
          <w:p w:rsidR="00E12FD9" w:rsidRPr="00E35B44" w:rsidRDefault="00E12FD9" w:rsidP="00D714B2">
            <w:pPr>
              <w:tabs>
                <w:tab w:val="num" w:pos="360"/>
              </w:tabs>
              <w:spacing w:after="0" w:line="240" w:lineRule="auto"/>
              <w:ind w:left="360" w:hanging="360"/>
              <w:jc w:val="both"/>
              <w:rPr>
                <w:rFonts w:ascii="Times New Roman" w:eastAsia="MS Mincho" w:hAnsi="Times New Roman" w:cs="Times New Roman"/>
                <w:kern w:val="20"/>
              </w:rPr>
            </w:pPr>
            <w:r w:rsidRPr="00E35B44">
              <w:rPr>
                <w:rFonts w:ascii="Times New Roman" w:eastAsia="MS Mincho" w:hAnsi="Times New Roman" w:cs="Times New Roman"/>
                <w:kern w:val="20"/>
              </w:rPr>
              <w:t>Kurz pohybových aktivít v prírode</w:t>
            </w:r>
          </w:p>
        </w:tc>
        <w:tc>
          <w:tcPr>
            <w:tcW w:w="896" w:type="dxa"/>
            <w:vAlign w:val="center"/>
          </w:tcPr>
          <w:p w:rsidR="00E12FD9" w:rsidRPr="00E35B44" w:rsidRDefault="00E12FD9" w:rsidP="00D714B2">
            <w:pPr>
              <w:spacing w:after="0" w:line="240" w:lineRule="auto"/>
              <w:jc w:val="center"/>
              <w:rPr>
                <w:rFonts w:ascii="Times New Roman" w:eastAsia="MS Mincho" w:hAnsi="Times New Roman" w:cs="Times New Roman"/>
                <w:kern w:val="20"/>
              </w:rPr>
            </w:pPr>
            <w:r w:rsidRPr="00E35B44">
              <w:rPr>
                <w:rFonts w:ascii="Times New Roman" w:eastAsia="MS Mincho" w:hAnsi="Times New Roman" w:cs="Times New Roman"/>
                <w:kern w:val="20"/>
              </w:rPr>
              <w:t>-</w:t>
            </w:r>
          </w:p>
        </w:tc>
        <w:tc>
          <w:tcPr>
            <w:tcW w:w="1006" w:type="dxa"/>
            <w:vAlign w:val="center"/>
          </w:tcPr>
          <w:p w:rsidR="00E12FD9" w:rsidRPr="00E35B44" w:rsidRDefault="00E12FD9" w:rsidP="00D714B2">
            <w:pPr>
              <w:spacing w:after="0" w:line="240" w:lineRule="auto"/>
              <w:jc w:val="center"/>
              <w:rPr>
                <w:rFonts w:ascii="Times New Roman" w:eastAsia="MS Mincho" w:hAnsi="Times New Roman" w:cs="Times New Roman"/>
                <w:kern w:val="20"/>
              </w:rPr>
            </w:pPr>
            <w:r w:rsidRPr="00E35B44">
              <w:rPr>
                <w:rFonts w:ascii="Times New Roman" w:eastAsia="MS Mincho" w:hAnsi="Times New Roman" w:cs="Times New Roman"/>
                <w:kern w:val="20"/>
              </w:rPr>
              <w:t>30</w:t>
            </w:r>
          </w:p>
        </w:tc>
        <w:tc>
          <w:tcPr>
            <w:tcW w:w="940" w:type="dxa"/>
            <w:vAlign w:val="center"/>
          </w:tcPr>
          <w:p w:rsidR="00E12FD9" w:rsidRPr="00E35B44" w:rsidRDefault="00E12FD9" w:rsidP="00D714B2">
            <w:pPr>
              <w:spacing w:after="0" w:line="240" w:lineRule="auto"/>
              <w:jc w:val="center"/>
              <w:rPr>
                <w:rFonts w:ascii="Times New Roman" w:eastAsia="MS Mincho" w:hAnsi="Times New Roman" w:cs="Times New Roman"/>
                <w:kern w:val="20"/>
              </w:rPr>
            </w:pPr>
            <w:r w:rsidRPr="00E35B44">
              <w:rPr>
                <w:rFonts w:ascii="Times New Roman" w:eastAsia="MS Mincho" w:hAnsi="Times New Roman" w:cs="Times New Roman"/>
                <w:kern w:val="20"/>
              </w:rPr>
              <w:t>-</w:t>
            </w:r>
          </w:p>
        </w:tc>
      </w:tr>
      <w:tr w:rsidR="00E12FD9" w:rsidRPr="00E35B44" w:rsidTr="00D714B2">
        <w:trPr>
          <w:cantSplit/>
          <w:trHeight w:val="241"/>
        </w:trPr>
        <w:tc>
          <w:tcPr>
            <w:tcW w:w="6203" w:type="dxa"/>
            <w:vAlign w:val="center"/>
          </w:tcPr>
          <w:p w:rsidR="00E12FD9" w:rsidRPr="00E35B44" w:rsidRDefault="00E12FD9" w:rsidP="00D714B2">
            <w:pPr>
              <w:spacing w:after="0" w:line="240" w:lineRule="auto"/>
              <w:jc w:val="both"/>
              <w:rPr>
                <w:rFonts w:ascii="Times New Roman" w:eastAsia="MS Mincho" w:hAnsi="Times New Roman" w:cs="Times New Roman"/>
                <w:kern w:val="20"/>
              </w:rPr>
            </w:pPr>
            <w:r w:rsidRPr="00E35B44">
              <w:rPr>
                <w:rFonts w:ascii="Times New Roman" w:eastAsia="MS Mincho" w:hAnsi="Times New Roman" w:cs="Times New Roman"/>
                <w:kern w:val="20"/>
              </w:rPr>
              <w:t>Kurz na ochranu človeka a prírody</w:t>
            </w:r>
          </w:p>
        </w:tc>
        <w:tc>
          <w:tcPr>
            <w:tcW w:w="896" w:type="dxa"/>
            <w:vAlign w:val="center"/>
          </w:tcPr>
          <w:p w:rsidR="00E12FD9" w:rsidRPr="00E35B44" w:rsidRDefault="00E12FD9" w:rsidP="00D714B2">
            <w:pPr>
              <w:spacing w:after="0" w:line="240" w:lineRule="auto"/>
              <w:jc w:val="center"/>
              <w:rPr>
                <w:rFonts w:ascii="Times New Roman" w:eastAsia="MS Mincho" w:hAnsi="Times New Roman" w:cs="Times New Roman"/>
                <w:kern w:val="20"/>
              </w:rPr>
            </w:pPr>
            <w:r w:rsidRPr="00E35B44">
              <w:rPr>
                <w:rFonts w:ascii="Times New Roman" w:eastAsia="MS Mincho" w:hAnsi="Times New Roman" w:cs="Times New Roman"/>
                <w:kern w:val="20"/>
              </w:rPr>
              <w:t>-</w:t>
            </w:r>
          </w:p>
        </w:tc>
        <w:tc>
          <w:tcPr>
            <w:tcW w:w="1006" w:type="dxa"/>
            <w:vAlign w:val="center"/>
          </w:tcPr>
          <w:p w:rsidR="00E12FD9" w:rsidRPr="00E35B44" w:rsidRDefault="00E12FD9" w:rsidP="00D714B2">
            <w:pPr>
              <w:spacing w:after="0" w:line="240" w:lineRule="auto"/>
              <w:jc w:val="center"/>
              <w:rPr>
                <w:rFonts w:ascii="Times New Roman" w:eastAsia="MS Mincho" w:hAnsi="Times New Roman" w:cs="Times New Roman"/>
                <w:kern w:val="20"/>
              </w:rPr>
            </w:pPr>
            <w:r w:rsidRPr="00E35B44">
              <w:rPr>
                <w:rFonts w:ascii="Times New Roman" w:eastAsia="MS Mincho" w:hAnsi="Times New Roman" w:cs="Times New Roman"/>
                <w:kern w:val="20"/>
              </w:rPr>
              <w:t>-</w:t>
            </w:r>
          </w:p>
        </w:tc>
        <w:tc>
          <w:tcPr>
            <w:tcW w:w="940" w:type="dxa"/>
            <w:vAlign w:val="center"/>
          </w:tcPr>
          <w:p w:rsidR="00E12FD9" w:rsidRPr="00E35B44" w:rsidRDefault="00E12FD9" w:rsidP="00D714B2">
            <w:pPr>
              <w:spacing w:after="0" w:line="240" w:lineRule="auto"/>
              <w:jc w:val="center"/>
              <w:rPr>
                <w:rFonts w:ascii="Times New Roman" w:eastAsia="MS Mincho" w:hAnsi="Times New Roman" w:cs="Times New Roman"/>
                <w:kern w:val="20"/>
              </w:rPr>
            </w:pPr>
            <w:r w:rsidRPr="00E35B44">
              <w:rPr>
                <w:rFonts w:ascii="Times New Roman" w:eastAsia="MS Mincho" w:hAnsi="Times New Roman" w:cs="Times New Roman"/>
                <w:kern w:val="20"/>
              </w:rPr>
              <w:t>18</w:t>
            </w:r>
          </w:p>
        </w:tc>
      </w:tr>
      <w:tr w:rsidR="00E12FD9" w:rsidRPr="00E35B44" w:rsidTr="00D714B2">
        <w:trPr>
          <w:cantSplit/>
          <w:trHeight w:val="226"/>
        </w:trPr>
        <w:tc>
          <w:tcPr>
            <w:tcW w:w="6203" w:type="dxa"/>
            <w:vAlign w:val="center"/>
          </w:tcPr>
          <w:p w:rsidR="00E12FD9" w:rsidRPr="00E35B44" w:rsidRDefault="00E12FD9" w:rsidP="00D714B2">
            <w:pPr>
              <w:spacing w:after="0" w:line="240" w:lineRule="auto"/>
              <w:jc w:val="both"/>
              <w:rPr>
                <w:rFonts w:ascii="Times New Roman" w:eastAsia="MS Mincho" w:hAnsi="Times New Roman" w:cs="Times New Roman"/>
                <w:b/>
                <w:bCs/>
                <w:kern w:val="20"/>
              </w:rPr>
            </w:pPr>
            <w:r w:rsidRPr="00E35B44">
              <w:rPr>
                <w:rFonts w:ascii="Times New Roman" w:eastAsia="MS Mincho" w:hAnsi="Times New Roman" w:cs="Times New Roman"/>
                <w:b/>
                <w:bCs/>
                <w:kern w:val="20"/>
              </w:rPr>
              <w:t>Spolu</w:t>
            </w:r>
          </w:p>
        </w:tc>
        <w:tc>
          <w:tcPr>
            <w:tcW w:w="896" w:type="dxa"/>
            <w:vAlign w:val="center"/>
          </w:tcPr>
          <w:p w:rsidR="00E12FD9" w:rsidRPr="00E35B44" w:rsidRDefault="00E12FD9" w:rsidP="00D714B2">
            <w:pPr>
              <w:spacing w:after="0" w:line="240" w:lineRule="auto"/>
              <w:jc w:val="center"/>
              <w:rPr>
                <w:rFonts w:ascii="Times New Roman" w:eastAsia="MS Mincho" w:hAnsi="Times New Roman" w:cs="Times New Roman"/>
                <w:b/>
                <w:bCs/>
                <w:kern w:val="20"/>
              </w:rPr>
            </w:pPr>
            <w:r w:rsidRPr="00E35B44">
              <w:rPr>
                <w:rFonts w:ascii="Times New Roman" w:eastAsia="MS Mincho" w:hAnsi="Times New Roman" w:cs="Times New Roman"/>
                <w:b/>
                <w:bCs/>
                <w:kern w:val="20"/>
              </w:rPr>
              <w:t>6</w:t>
            </w:r>
          </w:p>
        </w:tc>
        <w:tc>
          <w:tcPr>
            <w:tcW w:w="1006" w:type="dxa"/>
            <w:vAlign w:val="center"/>
          </w:tcPr>
          <w:p w:rsidR="00E12FD9" w:rsidRPr="00E35B44" w:rsidRDefault="00E12FD9" w:rsidP="00D714B2">
            <w:pPr>
              <w:spacing w:after="0" w:line="240" w:lineRule="auto"/>
              <w:jc w:val="center"/>
              <w:rPr>
                <w:rFonts w:ascii="Times New Roman" w:eastAsia="MS Mincho" w:hAnsi="Times New Roman" w:cs="Times New Roman"/>
                <w:b/>
                <w:bCs/>
                <w:kern w:val="20"/>
              </w:rPr>
            </w:pPr>
            <w:r w:rsidRPr="00E35B44">
              <w:rPr>
                <w:rFonts w:ascii="Times New Roman" w:eastAsia="MS Mincho" w:hAnsi="Times New Roman" w:cs="Times New Roman"/>
                <w:b/>
                <w:bCs/>
                <w:kern w:val="20"/>
              </w:rPr>
              <w:t>36</w:t>
            </w:r>
          </w:p>
        </w:tc>
        <w:tc>
          <w:tcPr>
            <w:tcW w:w="940" w:type="dxa"/>
            <w:vAlign w:val="center"/>
          </w:tcPr>
          <w:p w:rsidR="00E12FD9" w:rsidRPr="00E35B44" w:rsidRDefault="00E12FD9" w:rsidP="00D714B2">
            <w:pPr>
              <w:spacing w:after="0" w:line="240" w:lineRule="auto"/>
              <w:jc w:val="center"/>
              <w:rPr>
                <w:rFonts w:ascii="Times New Roman" w:eastAsia="MS Mincho" w:hAnsi="Times New Roman" w:cs="Times New Roman"/>
                <w:b/>
                <w:bCs/>
                <w:kern w:val="20"/>
              </w:rPr>
            </w:pPr>
            <w:r w:rsidRPr="00E35B44">
              <w:rPr>
                <w:rFonts w:ascii="Times New Roman" w:eastAsia="MS Mincho" w:hAnsi="Times New Roman" w:cs="Times New Roman"/>
                <w:b/>
                <w:bCs/>
                <w:kern w:val="20"/>
              </w:rPr>
              <w:t>24</w:t>
            </w:r>
          </w:p>
        </w:tc>
      </w:tr>
    </w:tbl>
    <w:p w:rsidR="00837687" w:rsidRPr="00E35B44" w:rsidRDefault="00837687" w:rsidP="00AD0CCF">
      <w:pPr>
        <w:spacing w:after="0" w:line="240" w:lineRule="auto"/>
        <w:jc w:val="both"/>
        <w:rPr>
          <w:rFonts w:ascii="Times New Roman" w:eastAsia="Times New Roman" w:hAnsi="Times New Roman" w:cs="Times New Roman"/>
          <w:kern w:val="20"/>
        </w:rPr>
      </w:pPr>
    </w:p>
    <w:p w:rsidR="00E12FD9" w:rsidRPr="00E35B44" w:rsidRDefault="00E12FD9" w:rsidP="00AD0CCF">
      <w:pPr>
        <w:spacing w:after="0" w:line="240" w:lineRule="auto"/>
        <w:jc w:val="both"/>
        <w:rPr>
          <w:rFonts w:ascii="Times New Roman" w:eastAsia="Times New Roman" w:hAnsi="Times New Roman" w:cs="Times New Roman"/>
          <w:kern w:val="20"/>
        </w:rPr>
      </w:pPr>
    </w:p>
    <w:p w:rsidR="005B7289" w:rsidRPr="00E35B44" w:rsidRDefault="000737E7" w:rsidP="00AD0CCF">
      <w:pPr>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w:t>
      </w:r>
      <w:r w:rsidR="00837687" w:rsidRPr="00E35B44">
        <w:rPr>
          <w:rFonts w:ascii="Times New Roman" w:eastAsia="Times New Roman" w:hAnsi="Times New Roman" w:cs="Times New Roman"/>
          <w:kern w:val="20"/>
        </w:rPr>
        <w:t>minimálny počet týždenných hodín je 3</w:t>
      </w:r>
      <w:r w:rsidR="00CF1CB0" w:rsidRPr="00E35B44">
        <w:rPr>
          <w:rFonts w:ascii="Times New Roman" w:eastAsia="Times New Roman" w:hAnsi="Times New Roman" w:cs="Times New Roman"/>
          <w:kern w:val="20"/>
        </w:rPr>
        <w:t>0</w:t>
      </w:r>
      <w:r w:rsidR="00837687" w:rsidRPr="00E35B44">
        <w:rPr>
          <w:rFonts w:ascii="Times New Roman" w:eastAsia="Times New Roman" w:hAnsi="Times New Roman" w:cs="Times New Roman"/>
          <w:kern w:val="20"/>
        </w:rPr>
        <w:t xml:space="preserve"> (rozpätie 3</w:t>
      </w:r>
      <w:r w:rsidR="00CF1CB0" w:rsidRPr="00E35B44">
        <w:rPr>
          <w:rFonts w:ascii="Times New Roman" w:eastAsia="Times New Roman" w:hAnsi="Times New Roman" w:cs="Times New Roman"/>
          <w:kern w:val="20"/>
        </w:rPr>
        <w:t>0</w:t>
      </w:r>
      <w:r w:rsidR="000C438F" w:rsidRPr="00E35B44">
        <w:rPr>
          <w:rFonts w:ascii="Times New Roman" w:eastAsia="Times New Roman" w:hAnsi="Times New Roman" w:cs="Times New Roman"/>
          <w:kern w:val="20"/>
        </w:rPr>
        <w:t xml:space="preserve"> – 34 hodín)</w:t>
      </w:r>
    </w:p>
    <w:tbl>
      <w:tblPr>
        <w:tblpPr w:leftFromText="141" w:rightFromText="141" w:vertAnchor="text" w:horzAnchor="margin" w:tblpY="109"/>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4423"/>
        <w:gridCol w:w="2268"/>
        <w:gridCol w:w="2551"/>
      </w:tblGrid>
      <w:tr w:rsidR="005B7289" w:rsidRPr="00E35B44" w:rsidTr="005B7289">
        <w:trPr>
          <w:cantSplit/>
          <w:trHeight w:val="243"/>
        </w:trPr>
        <w:tc>
          <w:tcPr>
            <w:tcW w:w="4423" w:type="dxa"/>
            <w:tcBorders>
              <w:top w:val="single" w:sz="4" w:space="0" w:color="auto"/>
              <w:left w:val="single" w:sz="4" w:space="0" w:color="auto"/>
              <w:bottom w:val="single" w:sz="4" w:space="0" w:color="auto"/>
              <w:right w:val="single" w:sz="4" w:space="0" w:color="auto"/>
            </w:tcBorders>
            <w:shd w:val="clear" w:color="auto" w:fill="auto"/>
            <w:vAlign w:val="center"/>
          </w:tcPr>
          <w:p w:rsidR="005B7289" w:rsidRPr="00E35B44" w:rsidRDefault="005B7289" w:rsidP="005B7289">
            <w:pPr>
              <w:spacing w:after="0" w:line="240" w:lineRule="auto"/>
              <w:jc w:val="both"/>
              <w:rPr>
                <w:rFonts w:ascii="Times New Roman" w:eastAsia="MS Mincho" w:hAnsi="Times New Roman" w:cs="Times New Roman"/>
                <w:b/>
                <w:kern w:val="20"/>
              </w:rPr>
            </w:pPr>
            <w:r w:rsidRPr="00E35B44">
              <w:rPr>
                <w:rFonts w:ascii="Times New Roman" w:eastAsia="MS Mincho" w:hAnsi="Times New Roman" w:cs="Times New Roman"/>
                <w:b/>
                <w:kern w:val="20"/>
              </w:rPr>
              <w:t>Cieľové zložky vzdelávania</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B7289" w:rsidRPr="00E35B44" w:rsidRDefault="005B7289" w:rsidP="005B7289">
            <w:pPr>
              <w:spacing w:after="0" w:line="240" w:lineRule="auto"/>
              <w:jc w:val="center"/>
              <w:rPr>
                <w:rFonts w:ascii="Times New Roman" w:eastAsia="MS Mincho" w:hAnsi="Times New Roman" w:cs="Times New Roman"/>
                <w:b/>
                <w:kern w:val="20"/>
              </w:rPr>
            </w:pPr>
            <w:r w:rsidRPr="00E35B44">
              <w:rPr>
                <w:rFonts w:ascii="Times New Roman" w:eastAsia="MS Mincho" w:hAnsi="Times New Roman" w:cs="Times New Roman"/>
                <w:b/>
                <w:kern w:val="20"/>
              </w:rPr>
              <w:t>Počet týždenných</w:t>
            </w:r>
          </w:p>
          <w:p w:rsidR="005B7289" w:rsidRPr="00E35B44" w:rsidRDefault="005B7289" w:rsidP="005B7289">
            <w:pPr>
              <w:spacing w:after="0" w:line="240" w:lineRule="auto"/>
              <w:jc w:val="center"/>
              <w:rPr>
                <w:rFonts w:ascii="Times New Roman" w:eastAsia="MS Mincho" w:hAnsi="Times New Roman" w:cs="Times New Roman"/>
                <w:b/>
                <w:kern w:val="20"/>
              </w:rPr>
            </w:pPr>
            <w:r w:rsidRPr="00E35B44">
              <w:rPr>
                <w:rFonts w:ascii="Times New Roman" w:eastAsia="MS Mincho" w:hAnsi="Times New Roman" w:cs="Times New Roman"/>
                <w:b/>
                <w:kern w:val="20"/>
              </w:rPr>
              <w:t xml:space="preserve">vyučovacích hodín </w:t>
            </w:r>
          </w:p>
        </w:tc>
        <w:tc>
          <w:tcPr>
            <w:tcW w:w="2551" w:type="dxa"/>
            <w:tcBorders>
              <w:top w:val="single" w:sz="4" w:space="0" w:color="auto"/>
              <w:left w:val="single" w:sz="4" w:space="0" w:color="auto"/>
              <w:bottom w:val="single" w:sz="4" w:space="0" w:color="auto"/>
              <w:right w:val="single" w:sz="4" w:space="0" w:color="auto"/>
            </w:tcBorders>
            <w:shd w:val="clear" w:color="auto" w:fill="FFFF99"/>
          </w:tcPr>
          <w:p w:rsidR="005B7289" w:rsidRPr="00E35B44" w:rsidRDefault="005B7289" w:rsidP="005B7289">
            <w:pPr>
              <w:spacing w:after="0" w:line="240" w:lineRule="auto"/>
              <w:jc w:val="center"/>
              <w:rPr>
                <w:rFonts w:ascii="Times New Roman" w:eastAsia="MS Mincho" w:hAnsi="Times New Roman" w:cs="Times New Roman"/>
                <w:b/>
                <w:kern w:val="20"/>
              </w:rPr>
            </w:pPr>
            <w:r w:rsidRPr="00E35B44">
              <w:rPr>
                <w:rFonts w:ascii="Times New Roman" w:eastAsia="MS Mincho" w:hAnsi="Times New Roman" w:cs="Times New Roman"/>
                <w:b/>
                <w:kern w:val="20"/>
              </w:rPr>
              <w:t>Celkový počet</w:t>
            </w:r>
          </w:p>
          <w:p w:rsidR="005B7289" w:rsidRPr="00E35B44" w:rsidRDefault="005B7289" w:rsidP="005B7289">
            <w:pPr>
              <w:spacing w:after="0" w:line="240" w:lineRule="auto"/>
              <w:jc w:val="center"/>
              <w:rPr>
                <w:rFonts w:ascii="Times New Roman" w:eastAsia="MS Mincho" w:hAnsi="Times New Roman" w:cs="Times New Roman"/>
                <w:b/>
                <w:kern w:val="20"/>
              </w:rPr>
            </w:pPr>
            <w:r w:rsidRPr="00E35B44">
              <w:rPr>
                <w:rFonts w:ascii="Times New Roman" w:eastAsia="MS Mincho" w:hAnsi="Times New Roman" w:cs="Times New Roman"/>
                <w:b/>
                <w:kern w:val="20"/>
              </w:rPr>
              <w:t>hodín za štúdium</w:t>
            </w:r>
          </w:p>
        </w:tc>
      </w:tr>
      <w:tr w:rsidR="005B7289" w:rsidRPr="00E35B44" w:rsidTr="005B7289">
        <w:trPr>
          <w:cantSplit/>
          <w:trHeight w:val="243"/>
        </w:trPr>
        <w:tc>
          <w:tcPr>
            <w:tcW w:w="4423" w:type="dxa"/>
            <w:tcBorders>
              <w:top w:val="single" w:sz="4" w:space="0" w:color="auto"/>
              <w:left w:val="single" w:sz="4" w:space="0" w:color="auto"/>
              <w:bottom w:val="single" w:sz="4" w:space="0" w:color="auto"/>
              <w:right w:val="single" w:sz="4" w:space="0" w:color="auto"/>
            </w:tcBorders>
            <w:shd w:val="clear" w:color="auto" w:fill="auto"/>
            <w:vAlign w:val="center"/>
          </w:tcPr>
          <w:p w:rsidR="005B7289" w:rsidRPr="00E35B44" w:rsidRDefault="005B7289" w:rsidP="005B7289">
            <w:pPr>
              <w:spacing w:after="0" w:line="240" w:lineRule="auto"/>
              <w:jc w:val="both"/>
              <w:rPr>
                <w:rFonts w:ascii="Times New Roman" w:eastAsia="MS Mincho" w:hAnsi="Times New Roman" w:cs="Times New Roman"/>
                <w:kern w:val="20"/>
              </w:rPr>
            </w:pPr>
            <w:r w:rsidRPr="00E35B44">
              <w:rPr>
                <w:rFonts w:ascii="Times New Roman" w:eastAsia="MS Mincho" w:hAnsi="Times New Roman" w:cs="Times New Roman"/>
                <w:kern w:val="20"/>
              </w:rPr>
              <w:t>Všeobecné vzdelávanie</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B7289" w:rsidRPr="00E35B44" w:rsidRDefault="00503FB4" w:rsidP="005B7289">
            <w:pPr>
              <w:spacing w:after="0" w:line="240" w:lineRule="auto"/>
              <w:jc w:val="center"/>
              <w:rPr>
                <w:rFonts w:ascii="Times New Roman" w:eastAsia="MS Mincho" w:hAnsi="Times New Roman" w:cs="Times New Roman"/>
                <w:b/>
                <w:kern w:val="20"/>
              </w:rPr>
            </w:pPr>
            <w:r w:rsidRPr="00E35B44">
              <w:rPr>
                <w:rFonts w:ascii="Times New Roman" w:eastAsia="MS Mincho" w:hAnsi="Times New Roman" w:cs="Times New Roman"/>
                <w:b/>
                <w:kern w:val="20"/>
              </w:rPr>
              <w:t>19</w:t>
            </w:r>
          </w:p>
        </w:tc>
        <w:tc>
          <w:tcPr>
            <w:tcW w:w="2551" w:type="dxa"/>
            <w:tcBorders>
              <w:top w:val="single" w:sz="4" w:space="0" w:color="auto"/>
              <w:left w:val="single" w:sz="4" w:space="0" w:color="auto"/>
              <w:bottom w:val="single" w:sz="4" w:space="0" w:color="auto"/>
              <w:right w:val="single" w:sz="4" w:space="0" w:color="auto"/>
            </w:tcBorders>
            <w:shd w:val="clear" w:color="auto" w:fill="FFFF99"/>
          </w:tcPr>
          <w:p w:rsidR="005B7289" w:rsidRPr="00E35B44" w:rsidRDefault="005B7289" w:rsidP="005B7289">
            <w:pPr>
              <w:spacing w:after="0" w:line="240" w:lineRule="auto"/>
              <w:jc w:val="center"/>
              <w:rPr>
                <w:rFonts w:ascii="Times New Roman" w:eastAsia="MS Mincho" w:hAnsi="Times New Roman" w:cs="Times New Roman"/>
                <w:b/>
                <w:kern w:val="20"/>
              </w:rPr>
            </w:pPr>
            <w:r w:rsidRPr="00E35B44">
              <w:rPr>
                <w:rFonts w:ascii="Times New Roman" w:eastAsia="MS Mincho" w:hAnsi="Times New Roman" w:cs="Times New Roman"/>
                <w:b/>
                <w:kern w:val="20"/>
              </w:rPr>
              <w:t>6</w:t>
            </w:r>
            <w:r w:rsidR="00C47911">
              <w:rPr>
                <w:rFonts w:ascii="Times New Roman" w:eastAsia="MS Mincho" w:hAnsi="Times New Roman" w:cs="Times New Roman"/>
                <w:b/>
                <w:kern w:val="20"/>
              </w:rPr>
              <w:t>27</w:t>
            </w:r>
          </w:p>
        </w:tc>
      </w:tr>
      <w:tr w:rsidR="005B7289" w:rsidRPr="00E35B44" w:rsidTr="005B7289">
        <w:trPr>
          <w:cantSplit/>
          <w:trHeight w:val="243"/>
        </w:trPr>
        <w:tc>
          <w:tcPr>
            <w:tcW w:w="4423" w:type="dxa"/>
            <w:tcBorders>
              <w:top w:val="single" w:sz="4" w:space="0" w:color="auto"/>
              <w:left w:val="single" w:sz="4" w:space="0" w:color="auto"/>
              <w:bottom w:val="single" w:sz="4" w:space="0" w:color="auto"/>
              <w:right w:val="single" w:sz="4" w:space="0" w:color="auto"/>
            </w:tcBorders>
            <w:shd w:val="clear" w:color="auto" w:fill="auto"/>
            <w:vAlign w:val="center"/>
          </w:tcPr>
          <w:p w:rsidR="005B7289" w:rsidRPr="00E35B44" w:rsidRDefault="005B7289" w:rsidP="005B7289">
            <w:pPr>
              <w:spacing w:after="0" w:line="240" w:lineRule="auto"/>
              <w:jc w:val="both"/>
              <w:rPr>
                <w:rFonts w:ascii="Times New Roman" w:eastAsia="MS Mincho" w:hAnsi="Times New Roman" w:cs="Times New Roman"/>
                <w:kern w:val="20"/>
              </w:rPr>
            </w:pPr>
            <w:r w:rsidRPr="00E35B44">
              <w:rPr>
                <w:rFonts w:ascii="Times New Roman" w:eastAsia="MS Mincho" w:hAnsi="Times New Roman" w:cs="Times New Roman"/>
                <w:kern w:val="20"/>
              </w:rPr>
              <w:t>Odborné vzdelávanie</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B7289" w:rsidRPr="00E35B44" w:rsidRDefault="00CD3DBC" w:rsidP="00D714B2">
            <w:pPr>
              <w:spacing w:after="0" w:line="240" w:lineRule="auto"/>
              <w:jc w:val="center"/>
              <w:rPr>
                <w:rFonts w:ascii="Times New Roman" w:eastAsia="MS Mincho" w:hAnsi="Times New Roman" w:cs="Times New Roman"/>
                <w:b/>
                <w:kern w:val="20"/>
              </w:rPr>
            </w:pPr>
            <w:r w:rsidRPr="00E35B44">
              <w:rPr>
                <w:rFonts w:ascii="Times New Roman" w:eastAsia="MS Mincho" w:hAnsi="Times New Roman" w:cs="Times New Roman"/>
                <w:b/>
                <w:kern w:val="20"/>
              </w:rPr>
              <w:t>7</w:t>
            </w:r>
            <w:r w:rsidR="00DA6C4C">
              <w:rPr>
                <w:rFonts w:ascii="Times New Roman" w:eastAsia="MS Mincho" w:hAnsi="Times New Roman" w:cs="Times New Roman"/>
                <w:b/>
                <w:kern w:val="20"/>
              </w:rPr>
              <w:t>8</w:t>
            </w:r>
          </w:p>
        </w:tc>
        <w:tc>
          <w:tcPr>
            <w:tcW w:w="2551" w:type="dxa"/>
            <w:tcBorders>
              <w:top w:val="single" w:sz="4" w:space="0" w:color="auto"/>
              <w:left w:val="single" w:sz="4" w:space="0" w:color="auto"/>
              <w:bottom w:val="single" w:sz="4" w:space="0" w:color="auto"/>
              <w:right w:val="single" w:sz="4" w:space="0" w:color="auto"/>
            </w:tcBorders>
            <w:shd w:val="clear" w:color="auto" w:fill="FFFF99"/>
          </w:tcPr>
          <w:p w:rsidR="005B7289" w:rsidRPr="00E35B44" w:rsidRDefault="00CD3DBC" w:rsidP="00DA6C4C">
            <w:pPr>
              <w:spacing w:after="0" w:line="240" w:lineRule="auto"/>
              <w:jc w:val="center"/>
              <w:rPr>
                <w:rFonts w:ascii="Times New Roman" w:eastAsia="MS Mincho" w:hAnsi="Times New Roman" w:cs="Times New Roman"/>
                <w:b/>
                <w:kern w:val="20"/>
              </w:rPr>
            </w:pPr>
            <w:r w:rsidRPr="00E35B44">
              <w:rPr>
                <w:rFonts w:ascii="Times New Roman" w:eastAsia="MS Mincho" w:hAnsi="Times New Roman" w:cs="Times New Roman"/>
                <w:b/>
                <w:kern w:val="20"/>
              </w:rPr>
              <w:t>2</w:t>
            </w:r>
            <w:r w:rsidR="00DA6C4C">
              <w:rPr>
                <w:rFonts w:ascii="Times New Roman" w:eastAsia="MS Mincho" w:hAnsi="Times New Roman" w:cs="Times New Roman"/>
                <w:b/>
                <w:kern w:val="20"/>
              </w:rPr>
              <w:t>574</w:t>
            </w:r>
          </w:p>
        </w:tc>
      </w:tr>
      <w:tr w:rsidR="005B7289" w:rsidRPr="00E35B44" w:rsidTr="005B7289">
        <w:trPr>
          <w:cantSplit/>
          <w:trHeight w:val="243"/>
        </w:trPr>
        <w:tc>
          <w:tcPr>
            <w:tcW w:w="4423" w:type="dxa"/>
            <w:tcBorders>
              <w:top w:val="single" w:sz="4" w:space="0" w:color="auto"/>
              <w:left w:val="single" w:sz="4" w:space="0" w:color="auto"/>
              <w:bottom w:val="single" w:sz="4" w:space="0" w:color="auto"/>
              <w:right w:val="single" w:sz="4" w:space="0" w:color="auto"/>
            </w:tcBorders>
            <w:shd w:val="clear" w:color="auto" w:fill="auto"/>
            <w:vAlign w:val="center"/>
          </w:tcPr>
          <w:p w:rsidR="005B7289" w:rsidRPr="00E35B44" w:rsidRDefault="005B7289" w:rsidP="005B7289">
            <w:pPr>
              <w:spacing w:after="0" w:line="240" w:lineRule="auto"/>
              <w:jc w:val="both"/>
              <w:rPr>
                <w:rFonts w:ascii="Times New Roman" w:eastAsia="MS Mincho" w:hAnsi="Times New Roman" w:cs="Times New Roman"/>
                <w:kern w:val="20"/>
              </w:rPr>
            </w:pPr>
            <w:r w:rsidRPr="00E35B44">
              <w:rPr>
                <w:rFonts w:ascii="Times New Roman" w:eastAsia="MS Mincho" w:hAnsi="Times New Roman" w:cs="Times New Roman"/>
                <w:kern w:val="20"/>
              </w:rPr>
              <w:t>Disponibilné hodiny</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B7289" w:rsidRPr="00E35B44" w:rsidRDefault="005B7289" w:rsidP="00D714B2">
            <w:pPr>
              <w:spacing w:after="0" w:line="240" w:lineRule="auto"/>
              <w:jc w:val="center"/>
              <w:rPr>
                <w:rFonts w:ascii="Times New Roman" w:eastAsia="MS Mincho" w:hAnsi="Times New Roman" w:cs="Times New Roman"/>
                <w:b/>
                <w:kern w:val="20"/>
              </w:rPr>
            </w:pPr>
            <w:r w:rsidRPr="00E35B44">
              <w:rPr>
                <w:rFonts w:ascii="Times New Roman" w:eastAsia="MS Mincho" w:hAnsi="Times New Roman" w:cs="Times New Roman"/>
                <w:b/>
                <w:kern w:val="20"/>
              </w:rPr>
              <w:t>1</w:t>
            </w:r>
            <w:r w:rsidR="00D714B2" w:rsidRPr="00E35B44">
              <w:rPr>
                <w:rFonts w:ascii="Times New Roman" w:eastAsia="MS Mincho" w:hAnsi="Times New Roman" w:cs="Times New Roman"/>
                <w:b/>
                <w:kern w:val="20"/>
              </w:rPr>
              <w:t>8</w:t>
            </w:r>
          </w:p>
        </w:tc>
        <w:tc>
          <w:tcPr>
            <w:tcW w:w="2551" w:type="dxa"/>
            <w:tcBorders>
              <w:top w:val="single" w:sz="4" w:space="0" w:color="auto"/>
              <w:left w:val="single" w:sz="4" w:space="0" w:color="auto"/>
              <w:bottom w:val="single" w:sz="4" w:space="0" w:color="auto"/>
              <w:right w:val="single" w:sz="4" w:space="0" w:color="auto"/>
            </w:tcBorders>
            <w:shd w:val="clear" w:color="auto" w:fill="FFFF99"/>
          </w:tcPr>
          <w:p w:rsidR="005B7289" w:rsidRPr="00E35B44" w:rsidRDefault="00C47911" w:rsidP="005B7289">
            <w:pPr>
              <w:spacing w:after="0" w:line="240" w:lineRule="auto"/>
              <w:jc w:val="center"/>
              <w:rPr>
                <w:rFonts w:ascii="Times New Roman" w:eastAsia="MS Mincho" w:hAnsi="Times New Roman" w:cs="Times New Roman"/>
                <w:b/>
                <w:kern w:val="20"/>
              </w:rPr>
            </w:pPr>
            <w:r>
              <w:rPr>
                <w:rFonts w:ascii="Times New Roman" w:eastAsia="MS Mincho" w:hAnsi="Times New Roman" w:cs="Times New Roman"/>
                <w:b/>
                <w:kern w:val="20"/>
              </w:rPr>
              <w:t>594</w:t>
            </w:r>
          </w:p>
        </w:tc>
      </w:tr>
      <w:tr w:rsidR="005B7289" w:rsidRPr="00E35B44" w:rsidTr="005B7289">
        <w:trPr>
          <w:cantSplit/>
          <w:trHeight w:val="243"/>
        </w:trPr>
        <w:tc>
          <w:tcPr>
            <w:tcW w:w="4423" w:type="dxa"/>
            <w:tcBorders>
              <w:top w:val="single" w:sz="4" w:space="0" w:color="auto"/>
              <w:left w:val="single" w:sz="4" w:space="0" w:color="auto"/>
              <w:bottom w:val="single" w:sz="4" w:space="0" w:color="auto"/>
              <w:right w:val="single" w:sz="4" w:space="0" w:color="auto"/>
            </w:tcBorders>
            <w:shd w:val="clear" w:color="auto" w:fill="auto"/>
            <w:vAlign w:val="center"/>
          </w:tcPr>
          <w:p w:rsidR="005B7289" w:rsidRPr="00E35B44" w:rsidRDefault="005B7289" w:rsidP="005B7289">
            <w:pPr>
              <w:spacing w:after="0" w:line="240" w:lineRule="auto"/>
              <w:jc w:val="both"/>
              <w:rPr>
                <w:rFonts w:ascii="Times New Roman" w:eastAsia="MS Mincho" w:hAnsi="Times New Roman" w:cs="Times New Roman"/>
                <w:kern w:val="20"/>
              </w:rPr>
            </w:pPr>
            <w:r w:rsidRPr="00E35B44">
              <w:rPr>
                <w:rFonts w:ascii="Times New Roman" w:eastAsia="MS Mincho" w:hAnsi="Times New Roman" w:cs="Times New Roman"/>
                <w:kern w:val="20"/>
              </w:rPr>
              <w:t>Celkom spolu</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B7289" w:rsidRPr="00E35B44" w:rsidRDefault="00597F09" w:rsidP="00597F09">
            <w:pPr>
              <w:spacing w:after="0" w:line="240" w:lineRule="auto"/>
              <w:jc w:val="center"/>
              <w:rPr>
                <w:rFonts w:ascii="Times New Roman" w:eastAsia="MS Mincho" w:hAnsi="Times New Roman" w:cs="Times New Roman"/>
                <w:b/>
                <w:kern w:val="20"/>
              </w:rPr>
            </w:pPr>
            <w:r w:rsidRPr="00E35B44">
              <w:rPr>
                <w:rFonts w:ascii="Times New Roman" w:eastAsia="MS Mincho" w:hAnsi="Times New Roman" w:cs="Times New Roman"/>
                <w:b/>
                <w:kern w:val="20"/>
              </w:rPr>
              <w:t>95</w:t>
            </w:r>
          </w:p>
        </w:tc>
        <w:tc>
          <w:tcPr>
            <w:tcW w:w="2551" w:type="dxa"/>
            <w:tcBorders>
              <w:top w:val="single" w:sz="4" w:space="0" w:color="auto"/>
              <w:left w:val="single" w:sz="4" w:space="0" w:color="auto"/>
              <w:bottom w:val="single" w:sz="4" w:space="0" w:color="auto"/>
              <w:right w:val="single" w:sz="4" w:space="0" w:color="auto"/>
            </w:tcBorders>
            <w:shd w:val="clear" w:color="auto" w:fill="FFFF99"/>
          </w:tcPr>
          <w:p w:rsidR="005B7289" w:rsidRPr="00E35B44" w:rsidRDefault="00CD3DBC" w:rsidP="00C47911">
            <w:pPr>
              <w:spacing w:after="0" w:line="240" w:lineRule="auto"/>
              <w:jc w:val="center"/>
              <w:rPr>
                <w:rFonts w:ascii="Times New Roman" w:eastAsia="MS Mincho" w:hAnsi="Times New Roman" w:cs="Times New Roman"/>
                <w:b/>
                <w:kern w:val="20"/>
              </w:rPr>
            </w:pPr>
            <w:r w:rsidRPr="00E35B44">
              <w:rPr>
                <w:rFonts w:ascii="Times New Roman" w:eastAsia="MS Mincho" w:hAnsi="Times New Roman" w:cs="Times New Roman"/>
                <w:b/>
                <w:kern w:val="20"/>
              </w:rPr>
              <w:t>3</w:t>
            </w:r>
            <w:r w:rsidR="00C47911">
              <w:rPr>
                <w:rFonts w:ascii="Times New Roman" w:eastAsia="MS Mincho" w:hAnsi="Times New Roman" w:cs="Times New Roman"/>
                <w:b/>
                <w:kern w:val="20"/>
              </w:rPr>
              <w:t>795</w:t>
            </w:r>
          </w:p>
        </w:tc>
      </w:tr>
    </w:tbl>
    <w:p w:rsidR="00F50AF1" w:rsidRPr="00E35B44" w:rsidRDefault="00F50AF1" w:rsidP="00AD0CCF">
      <w:pPr>
        <w:spacing w:after="0" w:line="240" w:lineRule="auto"/>
        <w:jc w:val="both"/>
        <w:rPr>
          <w:rFonts w:ascii="Times New Roman" w:eastAsia="Times New Roman" w:hAnsi="Times New Roman" w:cs="Times New Roman"/>
          <w:b/>
          <w:kern w:val="20"/>
        </w:rPr>
      </w:pPr>
    </w:p>
    <w:p w:rsidR="00E07A17" w:rsidRPr="00E35B44" w:rsidRDefault="00E07A17" w:rsidP="00E07A17">
      <w:pPr>
        <w:spacing w:after="0" w:line="240" w:lineRule="auto"/>
        <w:jc w:val="both"/>
        <w:rPr>
          <w:rFonts w:ascii="Times New Roman" w:eastAsia="Times New Roman" w:hAnsi="Times New Roman" w:cs="Times New Roman"/>
          <w:b/>
          <w:kern w:val="20"/>
        </w:rPr>
      </w:pPr>
      <w:r w:rsidRPr="00E35B44">
        <w:rPr>
          <w:rFonts w:ascii="Times New Roman" w:eastAsia="Times New Roman" w:hAnsi="Times New Roman" w:cs="Times New Roman"/>
          <w:b/>
          <w:kern w:val="20"/>
        </w:rPr>
        <w:t>Poznámky</w:t>
      </w:r>
    </w:p>
    <w:p w:rsidR="00E07A17" w:rsidRPr="00E35B44" w:rsidRDefault="00E07A17" w:rsidP="00E07A17">
      <w:pPr>
        <w:spacing w:after="0" w:line="240" w:lineRule="auto"/>
        <w:jc w:val="both"/>
        <w:rPr>
          <w:rFonts w:ascii="Times New Roman" w:eastAsia="Times New Roman" w:hAnsi="Times New Roman" w:cs="Times New Roman"/>
          <w:b/>
          <w:kern w:val="20"/>
        </w:rPr>
      </w:pPr>
      <w:r w:rsidRPr="00E35B44">
        <w:rPr>
          <w:rFonts w:ascii="Times New Roman" w:eastAsia="Times New Roman" w:hAnsi="Times New Roman" w:cs="Times New Roman"/>
          <w:kern w:val="20"/>
        </w:rPr>
        <w:t>Učebný plán pre trojročný učebný odbor Obchodná prevádzka so zameraním na prácu pri príprave jedál je pre žiakov s mentálnym postihnutím. Vymedzuje proporcie medzi všeobecným, odborným, praktickým vzdelávaním a ich záväzný rozsah.</w:t>
      </w:r>
    </w:p>
    <w:p w:rsidR="00E07A17" w:rsidRPr="00E35B44" w:rsidRDefault="00E07A17" w:rsidP="00E07A17">
      <w:pPr>
        <w:spacing w:after="0" w:line="240" w:lineRule="auto"/>
        <w:jc w:val="both"/>
        <w:rPr>
          <w:rFonts w:ascii="Times New Roman" w:eastAsia="Times New Roman" w:hAnsi="Times New Roman" w:cs="Times New Roman"/>
          <w:b/>
          <w:kern w:val="20"/>
        </w:rPr>
      </w:pPr>
      <w:r w:rsidRPr="00E35B44">
        <w:rPr>
          <w:rFonts w:ascii="Times New Roman" w:eastAsia="Times New Roman" w:hAnsi="Times New Roman" w:cs="Times New Roman"/>
        </w:rPr>
        <w:t>Vzdelávacie oblasti v jednotlivých predmetov sú rozpracované do učebných osnov.</w:t>
      </w:r>
    </w:p>
    <w:p w:rsidR="00E07A17" w:rsidRPr="00E35B44" w:rsidRDefault="00E07A17" w:rsidP="00E07A17">
      <w:pPr>
        <w:spacing w:after="0" w:line="240" w:lineRule="auto"/>
        <w:jc w:val="both"/>
        <w:rPr>
          <w:rFonts w:ascii="Times New Roman" w:eastAsia="Times New Roman" w:hAnsi="Times New Roman" w:cs="Times New Roman"/>
        </w:rPr>
      </w:pPr>
      <w:r w:rsidRPr="00E35B44">
        <w:rPr>
          <w:rFonts w:ascii="Times New Roman" w:eastAsia="Times New Roman" w:hAnsi="Times New Roman" w:cs="Times New Roman"/>
        </w:rPr>
        <w:t>Počet týždenných vyučovacích hodín vo vzdelávacom programe pre:</w:t>
      </w:r>
    </w:p>
    <w:p w:rsidR="00E07A17" w:rsidRPr="00E35B44" w:rsidRDefault="00E07A17" w:rsidP="00E07A17">
      <w:pPr>
        <w:spacing w:after="0" w:line="240" w:lineRule="auto"/>
        <w:jc w:val="both"/>
        <w:rPr>
          <w:rFonts w:ascii="Times New Roman" w:eastAsia="Times New Roman" w:hAnsi="Times New Roman" w:cs="Times New Roman"/>
        </w:rPr>
      </w:pPr>
    </w:p>
    <w:p w:rsidR="00E07A17" w:rsidRPr="00E35B44" w:rsidRDefault="00A95DBE" w:rsidP="00931193">
      <w:pPr>
        <w:numPr>
          <w:ilvl w:val="0"/>
          <w:numId w:val="31"/>
        </w:numPr>
        <w:spacing w:after="0" w:line="240" w:lineRule="auto"/>
        <w:jc w:val="both"/>
        <w:rPr>
          <w:rFonts w:ascii="Times New Roman" w:eastAsia="Times New Roman" w:hAnsi="Times New Roman" w:cs="Times New Roman"/>
        </w:rPr>
      </w:pPr>
      <w:r w:rsidRPr="00E35B44">
        <w:rPr>
          <w:rFonts w:ascii="Times New Roman" w:eastAsia="Times New Roman" w:hAnsi="Times New Roman" w:cs="Times New Roman"/>
          <w:b/>
        </w:rPr>
        <w:t>I</w:t>
      </w:r>
      <w:r w:rsidR="00E07A17" w:rsidRPr="00E35B44">
        <w:rPr>
          <w:rFonts w:ascii="Times New Roman" w:eastAsia="Times New Roman" w:hAnsi="Times New Roman" w:cs="Times New Roman"/>
          <w:b/>
        </w:rPr>
        <w:t xml:space="preserve">. ročník v odbore Obchodná prevádzka </w:t>
      </w:r>
      <w:r w:rsidRPr="00E35B44">
        <w:rPr>
          <w:rFonts w:ascii="Times New Roman" w:eastAsia="Times New Roman" w:hAnsi="Times New Roman" w:cs="Times New Roman"/>
          <w:b/>
        </w:rPr>
        <w:t>- práca pri príprave jedál je 3</w:t>
      </w:r>
      <w:r w:rsidR="00597F09" w:rsidRPr="00E35B44">
        <w:rPr>
          <w:rFonts w:ascii="Times New Roman" w:eastAsia="Times New Roman" w:hAnsi="Times New Roman" w:cs="Times New Roman"/>
          <w:b/>
        </w:rPr>
        <w:t>0</w:t>
      </w:r>
      <w:r w:rsidR="00E07A17" w:rsidRPr="00E35B44">
        <w:rPr>
          <w:rFonts w:ascii="Times New Roman" w:eastAsia="Times New Roman" w:hAnsi="Times New Roman" w:cs="Times New Roman"/>
          <w:b/>
        </w:rPr>
        <w:t xml:space="preserve"> hodín</w:t>
      </w:r>
      <w:r w:rsidR="00E07A17" w:rsidRPr="00E35B44">
        <w:rPr>
          <w:rFonts w:ascii="Times New Roman" w:eastAsia="Times New Roman" w:hAnsi="Times New Roman" w:cs="Times New Roman"/>
        </w:rPr>
        <w:t xml:space="preserve">. </w:t>
      </w:r>
    </w:p>
    <w:p w:rsidR="00E07A17" w:rsidRPr="00E35B44" w:rsidRDefault="00E07A17" w:rsidP="00E07A17">
      <w:pPr>
        <w:spacing w:after="0" w:line="240" w:lineRule="auto"/>
        <w:ind w:left="360"/>
        <w:jc w:val="both"/>
        <w:rPr>
          <w:rFonts w:ascii="Times New Roman" w:eastAsia="Times New Roman" w:hAnsi="Times New Roman" w:cs="Times New Roman"/>
        </w:rPr>
      </w:pPr>
      <w:r w:rsidRPr="00E35B44">
        <w:rPr>
          <w:rFonts w:ascii="Times New Roman" w:eastAsia="Times New Roman" w:hAnsi="Times New Roman" w:cs="Times New Roman"/>
        </w:rPr>
        <w:t xml:space="preserve">V oblasti všeobecného vzdelávania je predmet Slovenský jazyk a literatúra dotovaný 1 hodinou. </w:t>
      </w:r>
    </w:p>
    <w:p w:rsidR="00E07A17" w:rsidRPr="00E35B44" w:rsidRDefault="00E07A17" w:rsidP="00E07A17">
      <w:pPr>
        <w:spacing w:after="0" w:line="240" w:lineRule="auto"/>
        <w:ind w:left="360"/>
        <w:jc w:val="both"/>
        <w:rPr>
          <w:rFonts w:ascii="Times New Roman" w:eastAsia="Times New Roman" w:hAnsi="Times New Roman" w:cs="Times New Roman"/>
        </w:rPr>
      </w:pPr>
      <w:r w:rsidRPr="00E35B44">
        <w:rPr>
          <w:rFonts w:ascii="Times New Roman" w:eastAsia="Times New Roman" w:hAnsi="Times New Roman" w:cs="Times New Roman"/>
        </w:rPr>
        <w:t xml:space="preserve">Súčasťou vzdelávacej oblasti Človeka a hodnoty sú predmety Etická/Náboženská výchova. Predmety Etická výchova a Náboženská výchova sa vyučujú podľa záujmu žiakov v skupinách s počtom žiakov v súlade s vyhláškou Ministerstva školstva Slovenskej republiky (ďalej MŠ SR) č. 322/2008 Z. z. o špeciálnych školách. Predmety sa vyučujú 1 hodinu týždenne, nie sú klasifikované, na vysvedčení a v katalógovom liste žiaka sa uvedie „absolvoval/-a“. Predmet Občianska náuka sa vyučuje v rámci 1 povinnej vyučovacej hodiny a  je klasifikovaný známkou, patrí do vzdelávacej oblasti Človek a spoločnosť.. </w:t>
      </w:r>
    </w:p>
    <w:p w:rsidR="00E07A17" w:rsidRPr="00E35B44" w:rsidRDefault="00E07A17" w:rsidP="00E07A17">
      <w:pPr>
        <w:spacing w:after="0" w:line="240" w:lineRule="auto"/>
        <w:ind w:left="360"/>
        <w:jc w:val="both"/>
        <w:rPr>
          <w:rFonts w:ascii="Times New Roman" w:eastAsia="Times New Roman" w:hAnsi="Times New Roman" w:cs="Times New Roman"/>
        </w:rPr>
      </w:pPr>
      <w:r w:rsidRPr="00E35B44">
        <w:rPr>
          <w:rFonts w:ascii="Times New Roman" w:eastAsia="Times New Roman" w:hAnsi="Times New Roman" w:cs="Times New Roman"/>
        </w:rPr>
        <w:t>V oblasti Matematika a práca s informáciami sú predmety Matematika a Informatika. Predmet Matematika sa vyučuje v rámci 1 dotovanej vyučovacej hodiny a je klasifikovaný známkou. Predmet Informatika sa vyučuje v rámci 1 disponibilnej hodiny.</w:t>
      </w:r>
    </w:p>
    <w:p w:rsidR="00E07A17" w:rsidRPr="00E35B44" w:rsidRDefault="00E07A17" w:rsidP="00E07A17">
      <w:pPr>
        <w:spacing w:after="0" w:line="240" w:lineRule="auto"/>
        <w:ind w:left="360"/>
        <w:jc w:val="both"/>
        <w:rPr>
          <w:rFonts w:ascii="Times New Roman" w:eastAsia="Times New Roman" w:hAnsi="Times New Roman" w:cs="Times New Roman"/>
        </w:rPr>
      </w:pPr>
      <w:r w:rsidRPr="00E35B44">
        <w:rPr>
          <w:rFonts w:ascii="Times New Roman" w:eastAsia="Times New Roman" w:hAnsi="Times New Roman" w:cs="Times New Roman"/>
        </w:rPr>
        <w:t xml:space="preserve">Súčasťou vzdelávacej oblasti Zdravie a pohyb je predmet Telesná a športová výchova, ktorý sa vyučuje v rozsahu 2 vyučovacích hodín, z toho 1 hodina je disponibilná. Telesná a športová výchova je  klasifikovaná známkou. </w:t>
      </w:r>
    </w:p>
    <w:p w:rsidR="00E07A17" w:rsidRPr="00E35B44" w:rsidRDefault="00E07A17" w:rsidP="00E07A17">
      <w:pPr>
        <w:spacing w:after="0" w:line="240" w:lineRule="auto"/>
        <w:ind w:left="360"/>
        <w:jc w:val="both"/>
        <w:rPr>
          <w:rFonts w:ascii="Times New Roman" w:eastAsia="Times New Roman" w:hAnsi="Times New Roman" w:cs="Times New Roman"/>
        </w:rPr>
      </w:pPr>
      <w:r w:rsidRPr="00E35B44">
        <w:rPr>
          <w:rFonts w:ascii="Times New Roman" w:eastAsia="Times New Roman" w:hAnsi="Times New Roman" w:cs="Times New Roman"/>
        </w:rPr>
        <w:t>V odbornej príprave sa v 1. ročníku vyučujú odborné teoretické predmety:</w:t>
      </w:r>
    </w:p>
    <w:p w:rsidR="00E07A17" w:rsidRPr="00E35B44" w:rsidRDefault="00E07A17" w:rsidP="00E07A17">
      <w:pPr>
        <w:spacing w:after="0" w:line="240" w:lineRule="auto"/>
        <w:ind w:left="360"/>
        <w:jc w:val="both"/>
        <w:rPr>
          <w:rFonts w:ascii="Times New Roman" w:eastAsia="Times New Roman" w:hAnsi="Times New Roman" w:cs="Times New Roman"/>
        </w:rPr>
      </w:pPr>
      <w:r w:rsidRPr="00E35B44">
        <w:rPr>
          <w:rFonts w:ascii="Times New Roman" w:eastAsia="Times New Roman" w:hAnsi="Times New Roman" w:cs="Times New Roman"/>
        </w:rPr>
        <w:t>Technológia sa vyučuje v dotácii 3 hodín, z toho  1 hodina je dotovaná a 2 sú disponibilné . Potraviny sa vyučujú v rámci  1 dotovanej vyučovacej hodiny. Stolovanie sa vyučuje v rámci 1 disponibilnej hodiny.</w:t>
      </w:r>
    </w:p>
    <w:p w:rsidR="00E07A17" w:rsidRPr="00E35B44" w:rsidRDefault="00E07A17" w:rsidP="00E07A17">
      <w:pPr>
        <w:spacing w:after="0" w:line="240" w:lineRule="auto"/>
        <w:jc w:val="both"/>
        <w:rPr>
          <w:rFonts w:ascii="Times New Roman" w:eastAsia="Times New Roman" w:hAnsi="Times New Roman" w:cs="Times New Roman"/>
        </w:rPr>
      </w:pPr>
      <w:r w:rsidRPr="00E35B44">
        <w:rPr>
          <w:rFonts w:ascii="Times New Roman" w:eastAsia="Times New Roman" w:hAnsi="Times New Roman" w:cs="Times New Roman"/>
        </w:rPr>
        <w:t xml:space="preserve">       Odborné teoretické predmety  sú klasifikované známkou.</w:t>
      </w:r>
    </w:p>
    <w:p w:rsidR="00E07A17" w:rsidRPr="00E35B44" w:rsidRDefault="00E07A17" w:rsidP="00E07A17">
      <w:pPr>
        <w:spacing w:after="0" w:line="240" w:lineRule="auto"/>
        <w:ind w:left="360"/>
        <w:jc w:val="both"/>
        <w:rPr>
          <w:rFonts w:ascii="Times New Roman" w:eastAsia="Times New Roman" w:hAnsi="Times New Roman" w:cs="Times New Roman"/>
        </w:rPr>
      </w:pPr>
      <w:r w:rsidRPr="00E35B44">
        <w:rPr>
          <w:rFonts w:ascii="Times New Roman" w:eastAsia="Times New Roman" w:hAnsi="Times New Roman" w:cs="Times New Roman"/>
        </w:rPr>
        <w:t xml:space="preserve">Praktická príprava sa realizuje podľa všeobecne záväzných právnych predpisov. Na </w:t>
      </w:r>
      <w:r w:rsidRPr="00E35B44">
        <w:rPr>
          <w:rFonts w:ascii="Times New Roman" w:eastAsia="Times New Roman" w:hAnsi="Times New Roman" w:cs="Times New Roman"/>
          <w:b/>
        </w:rPr>
        <w:t>odbornom výcviku</w:t>
      </w:r>
      <w:r w:rsidRPr="00E35B44">
        <w:rPr>
          <w:rFonts w:ascii="Times New Roman" w:eastAsia="Times New Roman" w:hAnsi="Times New Roman" w:cs="Times New Roman"/>
        </w:rPr>
        <w:t xml:space="preserve"> najmä s ohľadom na bezpečnosť a ochranu zdravia pri práci a na hygienické požiadavky sa trieda s viac ako 7 žiakmi  delí najviac na dve skupiny s minimálnym počtom 4 žiaci. Ak je v triede so žiakmi s viacnásobným postihnutím viac ako 5 žiakov, trieda sa delí najviac na dve skupiny s minimálnym počtom 3 žiaci. Odborný výcvik sa realizuje v dotácii  </w:t>
      </w:r>
      <w:r w:rsidR="00323B60" w:rsidRPr="00E35B44">
        <w:rPr>
          <w:rFonts w:ascii="Times New Roman" w:eastAsia="Times New Roman" w:hAnsi="Times New Roman" w:cs="Times New Roman"/>
        </w:rPr>
        <w:t>18</w:t>
      </w:r>
      <w:r w:rsidRPr="00E35B44">
        <w:rPr>
          <w:rFonts w:ascii="Times New Roman" w:eastAsia="Times New Roman" w:hAnsi="Times New Roman" w:cs="Times New Roman"/>
        </w:rPr>
        <w:t xml:space="preserve"> hodín týždenne</w:t>
      </w:r>
      <w:r w:rsidR="00323B60" w:rsidRPr="00E35B44">
        <w:rPr>
          <w:rFonts w:ascii="Times New Roman" w:eastAsia="Times New Roman" w:hAnsi="Times New Roman" w:cs="Times New Roman"/>
        </w:rPr>
        <w:t>.</w:t>
      </w:r>
      <w:r w:rsidRPr="00E35B44">
        <w:rPr>
          <w:rFonts w:ascii="Times New Roman" w:eastAsia="Times New Roman" w:hAnsi="Times New Roman" w:cs="Times New Roman"/>
        </w:rPr>
        <w:t xml:space="preserve"> Pre kvalitnú realizáciu vzdelávania vytvárame vhodné podmienky pre osvojovanie požadovaných praktických zručností a činností formou odbornej výchovy. Počet žiakov na jedného majstra odbornej výchovy sa riadi platnou legislatívou.</w:t>
      </w:r>
    </w:p>
    <w:p w:rsidR="00E35B44" w:rsidRDefault="00E07A17" w:rsidP="00E07A17">
      <w:pPr>
        <w:spacing w:after="0" w:line="240" w:lineRule="auto"/>
        <w:ind w:left="360"/>
        <w:jc w:val="both"/>
        <w:rPr>
          <w:rFonts w:ascii="Times New Roman" w:eastAsia="Times New Roman" w:hAnsi="Times New Roman" w:cs="Times New Roman"/>
        </w:rPr>
      </w:pPr>
      <w:r w:rsidRPr="00E35B44">
        <w:rPr>
          <w:rFonts w:ascii="Times New Roman" w:eastAsia="Times New Roman" w:hAnsi="Times New Roman" w:cs="Times New Roman"/>
        </w:rPr>
        <w:t xml:space="preserve">Účelové cvičenia na Ochranu života a zdravia sa uskutočňujú v 1. ročníku vo vyučovacom čase v rozsahu 6 hodín        Vykonávajú sa po triedach. </w:t>
      </w:r>
    </w:p>
    <w:p w:rsidR="00E07A17" w:rsidRPr="00E35B44" w:rsidRDefault="00E07A17" w:rsidP="00E07A17">
      <w:pPr>
        <w:spacing w:after="0" w:line="240" w:lineRule="auto"/>
        <w:ind w:left="360"/>
        <w:jc w:val="both"/>
        <w:rPr>
          <w:rFonts w:ascii="Times New Roman" w:eastAsia="Times New Roman" w:hAnsi="Times New Roman" w:cs="Times New Roman"/>
        </w:rPr>
      </w:pPr>
    </w:p>
    <w:p w:rsidR="00E07A17" w:rsidRPr="00E35B44" w:rsidRDefault="00E07A17" w:rsidP="00E07A17">
      <w:pPr>
        <w:spacing w:after="0" w:line="240" w:lineRule="auto"/>
        <w:ind w:left="360"/>
        <w:jc w:val="both"/>
        <w:rPr>
          <w:rFonts w:ascii="Times New Roman" w:eastAsia="Times New Roman" w:hAnsi="Times New Roman" w:cs="Times New Roman"/>
        </w:rPr>
      </w:pPr>
    </w:p>
    <w:p w:rsidR="00E07A17" w:rsidRPr="00E35B44" w:rsidRDefault="00A95DBE" w:rsidP="00931193">
      <w:pPr>
        <w:numPr>
          <w:ilvl w:val="0"/>
          <w:numId w:val="31"/>
        </w:numPr>
        <w:spacing w:after="0" w:line="240" w:lineRule="auto"/>
        <w:jc w:val="both"/>
        <w:rPr>
          <w:rFonts w:ascii="Times New Roman" w:eastAsia="Times New Roman" w:hAnsi="Times New Roman" w:cs="Times New Roman"/>
        </w:rPr>
      </w:pPr>
      <w:r w:rsidRPr="00E35B44">
        <w:rPr>
          <w:rFonts w:ascii="Times New Roman" w:eastAsia="Times New Roman" w:hAnsi="Times New Roman" w:cs="Times New Roman"/>
          <w:b/>
        </w:rPr>
        <w:t>II</w:t>
      </w:r>
      <w:r w:rsidR="00E07A17" w:rsidRPr="00E35B44">
        <w:rPr>
          <w:rFonts w:ascii="Times New Roman" w:eastAsia="Times New Roman" w:hAnsi="Times New Roman" w:cs="Times New Roman"/>
          <w:b/>
        </w:rPr>
        <w:t>. ročník v odbore Obchodná prevádzka - práca pri príprave jedál je 33 hodín.</w:t>
      </w:r>
      <w:r w:rsidR="00E07A17" w:rsidRPr="00E35B44">
        <w:rPr>
          <w:rFonts w:ascii="Times New Roman" w:eastAsia="Times New Roman" w:hAnsi="Times New Roman" w:cs="Times New Roman"/>
        </w:rPr>
        <w:t xml:space="preserve"> </w:t>
      </w:r>
    </w:p>
    <w:p w:rsidR="00E07A17" w:rsidRPr="00E35B44" w:rsidRDefault="00E07A17" w:rsidP="00E07A17">
      <w:pPr>
        <w:spacing w:after="0" w:line="240" w:lineRule="auto"/>
        <w:ind w:left="360"/>
        <w:jc w:val="both"/>
        <w:rPr>
          <w:rFonts w:ascii="Times New Roman" w:eastAsia="Times New Roman" w:hAnsi="Times New Roman" w:cs="Times New Roman"/>
        </w:rPr>
      </w:pPr>
      <w:r w:rsidRPr="00E35B44">
        <w:rPr>
          <w:rFonts w:ascii="Times New Roman" w:eastAsia="Times New Roman" w:hAnsi="Times New Roman" w:cs="Times New Roman"/>
        </w:rPr>
        <w:t xml:space="preserve">V  oblasti všeobecného vzdelávania Jazyk a komunikácia je predmet Slovenský jazyk a literatúra dotovaný                 1 hodinou týždenne. Súčasťou vzdelávacej oblasti Človeka a hodnoty sú predmety Etická/Náboženská výchova. Predmety Etická výchova a Náboženská výchova sa vyučujú podľa záujmu žiakov v skupinách s počtom žiakov v súlade s vyhláškou Ministerstva školstva Slovenskej republiky (ďalej MŠ SR) č. 322/2008 </w:t>
      </w:r>
      <w:proofErr w:type="spellStart"/>
      <w:r w:rsidRPr="00E35B44">
        <w:rPr>
          <w:rFonts w:ascii="Times New Roman" w:eastAsia="Times New Roman" w:hAnsi="Times New Roman" w:cs="Times New Roman"/>
        </w:rPr>
        <w:t>Z.z</w:t>
      </w:r>
      <w:proofErr w:type="spellEnd"/>
      <w:r w:rsidRPr="00E35B44">
        <w:rPr>
          <w:rFonts w:ascii="Times New Roman" w:eastAsia="Times New Roman" w:hAnsi="Times New Roman" w:cs="Times New Roman"/>
        </w:rPr>
        <w:t>. o špeciálnych školách. Predmety sa vyučujú 1 hodinu týždenne, v rámci disponibilných hodín, nie sú klasifikované, na vysvedčení a v katalógovom liste žiaka sa uvedie „absolvoval/-a“. Predmet Občianska náuka sa vyučuje v rámci 1 dotovanej hodiny a  klasifikovaný známkou.</w:t>
      </w:r>
    </w:p>
    <w:p w:rsidR="00E07A17" w:rsidRPr="00E35B44" w:rsidRDefault="00E07A17" w:rsidP="00E07A17">
      <w:pPr>
        <w:spacing w:after="0" w:line="240" w:lineRule="auto"/>
        <w:ind w:left="360"/>
        <w:jc w:val="both"/>
        <w:rPr>
          <w:rFonts w:ascii="Times New Roman" w:eastAsia="Times New Roman" w:hAnsi="Times New Roman" w:cs="Times New Roman"/>
        </w:rPr>
      </w:pPr>
      <w:r w:rsidRPr="00E35B44">
        <w:rPr>
          <w:rFonts w:ascii="Times New Roman" w:eastAsia="Times New Roman" w:hAnsi="Times New Roman" w:cs="Times New Roman"/>
        </w:rPr>
        <w:t xml:space="preserve">V oblasti Matematika a práca s informáciami sa predmet Matematika vyučuje v rámci 1 dotovanej vyučovacej hodiny a je klasifikovaný známkou. Predmet Informatika sa nevyučuje.  Súčasťou vzdelávacej oblasti Zdravie a pohyb je predmet Telesná  a športová výchova, ktorý sa vyučuje v rozsahu 2 vyučovacích hodín, z toho 1 hodina je disponibilná. Je  klasifikovaný známkou. </w:t>
      </w:r>
    </w:p>
    <w:p w:rsidR="00E07A17" w:rsidRPr="00E35B44" w:rsidRDefault="00E07A17" w:rsidP="00E07A17">
      <w:pPr>
        <w:spacing w:after="0" w:line="240" w:lineRule="auto"/>
        <w:ind w:left="360"/>
        <w:jc w:val="both"/>
        <w:rPr>
          <w:rFonts w:ascii="Times New Roman" w:eastAsia="Times New Roman" w:hAnsi="Times New Roman" w:cs="Times New Roman"/>
        </w:rPr>
      </w:pPr>
      <w:r w:rsidRPr="00E35B44">
        <w:rPr>
          <w:rFonts w:ascii="Times New Roman" w:eastAsia="Times New Roman" w:hAnsi="Times New Roman" w:cs="Times New Roman"/>
        </w:rPr>
        <w:t>V odbornej príprave sa v 2.ročníku vyučujú odborné teoretické predmety:</w:t>
      </w:r>
    </w:p>
    <w:p w:rsidR="00E07A17" w:rsidRPr="00E35B44" w:rsidRDefault="00E07A17" w:rsidP="00E07A17">
      <w:pPr>
        <w:spacing w:after="0" w:line="240" w:lineRule="auto"/>
        <w:jc w:val="both"/>
        <w:rPr>
          <w:rFonts w:ascii="Times New Roman" w:eastAsia="Times New Roman" w:hAnsi="Times New Roman" w:cs="Times New Roman"/>
        </w:rPr>
      </w:pPr>
      <w:r w:rsidRPr="00E35B44">
        <w:rPr>
          <w:rFonts w:ascii="Times New Roman" w:eastAsia="Times New Roman" w:hAnsi="Times New Roman" w:cs="Times New Roman"/>
        </w:rPr>
        <w:t xml:space="preserve">       Technológia sa vyučuje v rámci 3 hodín, z toho je 1 hodina dotovaná a 2 disponibilné. Potraviny sa vyučujú v rámci </w:t>
      </w:r>
    </w:p>
    <w:p w:rsidR="00E07A17" w:rsidRPr="00E35B44" w:rsidRDefault="00E07A17" w:rsidP="00E07A17">
      <w:pPr>
        <w:spacing w:after="0" w:line="240" w:lineRule="auto"/>
        <w:jc w:val="both"/>
        <w:rPr>
          <w:rFonts w:ascii="Times New Roman" w:eastAsia="Times New Roman" w:hAnsi="Times New Roman" w:cs="Times New Roman"/>
        </w:rPr>
      </w:pPr>
      <w:r w:rsidRPr="00E35B44">
        <w:rPr>
          <w:rFonts w:ascii="Times New Roman" w:eastAsia="Times New Roman" w:hAnsi="Times New Roman" w:cs="Times New Roman"/>
        </w:rPr>
        <w:t xml:space="preserve">       1 dotovanej vyučovacej hodiny. Stolovanie sa vyučuje v rámci 1 disponibilnej hodiny a Zariadenie </w:t>
      </w:r>
    </w:p>
    <w:p w:rsidR="00E07A17" w:rsidRPr="00E35B44" w:rsidRDefault="00E07A17" w:rsidP="00E07A17">
      <w:pPr>
        <w:spacing w:after="0" w:line="240" w:lineRule="auto"/>
        <w:jc w:val="both"/>
        <w:rPr>
          <w:rFonts w:ascii="Times New Roman" w:eastAsia="Times New Roman" w:hAnsi="Times New Roman" w:cs="Times New Roman"/>
        </w:rPr>
      </w:pPr>
      <w:r w:rsidRPr="00E35B44">
        <w:rPr>
          <w:rFonts w:ascii="Times New Roman" w:eastAsia="Times New Roman" w:hAnsi="Times New Roman" w:cs="Times New Roman"/>
        </w:rPr>
        <w:t xml:space="preserve">       závodov tiež v rámci 1 disponibilnej hodiny. Odborné teoretické predmety  sú klasifikované známkou.</w:t>
      </w:r>
    </w:p>
    <w:p w:rsidR="00E07A17" w:rsidRPr="00E35B44" w:rsidRDefault="00E07A17" w:rsidP="00E07A17">
      <w:pPr>
        <w:spacing w:after="0" w:line="240" w:lineRule="auto"/>
        <w:ind w:left="360"/>
        <w:jc w:val="both"/>
        <w:rPr>
          <w:rFonts w:ascii="Times New Roman" w:eastAsia="Times New Roman" w:hAnsi="Times New Roman" w:cs="Times New Roman"/>
        </w:rPr>
      </w:pPr>
      <w:r w:rsidRPr="00E35B44">
        <w:rPr>
          <w:rFonts w:ascii="Times New Roman" w:eastAsia="Times New Roman" w:hAnsi="Times New Roman" w:cs="Times New Roman"/>
        </w:rPr>
        <w:t>Praktická príprava sa realizuje v dotácii 21 hodín týždenne, z toho 1 hodina praktickej prípravy je  disponibilná. Pre kvalitnú realizáciu vzdelávania vytvárame vhodné podmienky pre osvojovanie požadovaných praktických zručností a činností formou odbornej výchovy. Na odbornom výcviku sa žiaci delia do skupín, najmä s ohľadom na bezpečnosť a ochranu zdravia pri práci a na hygienické požiadavky podľa platných predpisov. Počet žiakov na jedného majstra odbornej výchovy sa riadi platnou legislatívou.</w:t>
      </w:r>
    </w:p>
    <w:p w:rsidR="00E07A17" w:rsidRPr="00E35B44" w:rsidRDefault="00E07A17" w:rsidP="00E07A17">
      <w:pPr>
        <w:spacing w:after="0" w:line="240" w:lineRule="auto"/>
        <w:ind w:left="360"/>
        <w:jc w:val="both"/>
        <w:rPr>
          <w:rFonts w:ascii="Times New Roman" w:eastAsia="Times New Roman" w:hAnsi="Times New Roman" w:cs="Times New Roman"/>
        </w:rPr>
      </w:pPr>
      <w:r w:rsidRPr="00E35B44">
        <w:rPr>
          <w:rFonts w:ascii="Times New Roman" w:eastAsia="Times New Roman" w:hAnsi="Times New Roman" w:cs="Times New Roman"/>
        </w:rPr>
        <w:t>Účelové cvičenia na Ochranu života a zdravia sa uskutočňujú v 2. ročníku vo vyučovacom čase v rozsahu</w:t>
      </w:r>
    </w:p>
    <w:p w:rsidR="00E07A17" w:rsidRPr="00E35B44" w:rsidRDefault="00E07A17" w:rsidP="00E07A17">
      <w:pPr>
        <w:spacing w:after="0" w:line="240" w:lineRule="auto"/>
        <w:ind w:left="360"/>
        <w:jc w:val="both"/>
        <w:rPr>
          <w:rFonts w:ascii="Times New Roman" w:eastAsia="Times New Roman" w:hAnsi="Times New Roman" w:cs="Times New Roman"/>
        </w:rPr>
      </w:pPr>
      <w:r w:rsidRPr="00E35B44">
        <w:rPr>
          <w:rFonts w:ascii="Times New Roman" w:eastAsia="Times New Roman" w:hAnsi="Times New Roman" w:cs="Times New Roman"/>
        </w:rPr>
        <w:t xml:space="preserve">6 hodín. Vykonávajú sa po triedach. V rozsahu 30 hodín sa v 2.ročníku realizuje aj </w:t>
      </w:r>
      <w:r w:rsidRPr="00E35B44">
        <w:rPr>
          <w:rFonts w:ascii="Times New Roman" w:eastAsia="Times New Roman" w:hAnsi="Times New Roman" w:cs="Times New Roman"/>
          <w:kern w:val="20"/>
        </w:rPr>
        <w:t>Kurz pohybových aktivít v prírode</w:t>
      </w:r>
      <w:r w:rsidRPr="00E35B44">
        <w:rPr>
          <w:rFonts w:ascii="Times New Roman" w:eastAsia="Times New Roman" w:hAnsi="Times New Roman" w:cs="Times New Roman"/>
        </w:rPr>
        <w:t>.</w:t>
      </w:r>
    </w:p>
    <w:p w:rsidR="00E07A17" w:rsidRPr="00E35B44" w:rsidRDefault="00E07A17" w:rsidP="00E07A17">
      <w:pPr>
        <w:spacing w:after="0" w:line="240" w:lineRule="auto"/>
        <w:ind w:left="360"/>
        <w:jc w:val="both"/>
        <w:rPr>
          <w:rFonts w:ascii="Times New Roman" w:eastAsia="Times New Roman" w:hAnsi="Times New Roman" w:cs="Times New Roman"/>
        </w:rPr>
      </w:pPr>
    </w:p>
    <w:p w:rsidR="00E07A17" w:rsidRPr="00E35B44" w:rsidRDefault="00A95DBE" w:rsidP="00931193">
      <w:pPr>
        <w:numPr>
          <w:ilvl w:val="0"/>
          <w:numId w:val="31"/>
        </w:numPr>
        <w:spacing w:after="0" w:line="240" w:lineRule="auto"/>
        <w:jc w:val="both"/>
        <w:rPr>
          <w:rFonts w:ascii="Times New Roman" w:eastAsia="Times New Roman" w:hAnsi="Times New Roman" w:cs="Times New Roman"/>
          <w:b/>
        </w:rPr>
      </w:pPr>
      <w:r w:rsidRPr="00E35B44">
        <w:rPr>
          <w:rFonts w:ascii="Times New Roman" w:eastAsia="Times New Roman" w:hAnsi="Times New Roman" w:cs="Times New Roman"/>
          <w:b/>
        </w:rPr>
        <w:t>III</w:t>
      </w:r>
      <w:r w:rsidR="00E07A17" w:rsidRPr="00E35B44">
        <w:rPr>
          <w:rFonts w:ascii="Times New Roman" w:eastAsia="Times New Roman" w:hAnsi="Times New Roman" w:cs="Times New Roman"/>
          <w:b/>
        </w:rPr>
        <w:t>. ročník v odbore Obchodná prevádzka - práca pri príprave jedál je 32 hodín.</w:t>
      </w:r>
    </w:p>
    <w:p w:rsidR="00E07A17" w:rsidRPr="00E35B44" w:rsidRDefault="00E07A17" w:rsidP="00E07A17">
      <w:pPr>
        <w:spacing w:after="0" w:line="240" w:lineRule="auto"/>
        <w:ind w:left="360"/>
        <w:jc w:val="both"/>
        <w:rPr>
          <w:rFonts w:ascii="Times New Roman" w:eastAsia="Times New Roman" w:hAnsi="Times New Roman" w:cs="Times New Roman"/>
        </w:rPr>
      </w:pPr>
      <w:r w:rsidRPr="00E35B44">
        <w:rPr>
          <w:rFonts w:ascii="Times New Roman" w:eastAsia="Times New Roman" w:hAnsi="Times New Roman" w:cs="Times New Roman"/>
        </w:rPr>
        <w:t>V  oblasti všeobecného vzdelávania je predmet Slovenský jazyka a literatúra dotovaný 1 hodinou.</w:t>
      </w:r>
    </w:p>
    <w:p w:rsidR="00E07A17" w:rsidRPr="00E35B44" w:rsidRDefault="00E07A17" w:rsidP="00E07A17">
      <w:pPr>
        <w:spacing w:after="0" w:line="240" w:lineRule="auto"/>
        <w:ind w:left="360"/>
        <w:jc w:val="both"/>
        <w:rPr>
          <w:rFonts w:ascii="Times New Roman" w:eastAsia="Times New Roman" w:hAnsi="Times New Roman" w:cs="Times New Roman"/>
        </w:rPr>
      </w:pPr>
      <w:r w:rsidRPr="00E35B44">
        <w:rPr>
          <w:rFonts w:ascii="Times New Roman" w:eastAsia="Times New Roman" w:hAnsi="Times New Roman" w:cs="Times New Roman"/>
        </w:rPr>
        <w:t>Predmety Etická/Náboženská výchova sa v III. Ročníku nevyučujú. Predmet  Občianska náuka je dotovaný 1 vyučovacou hodinou a je klasifikovaný známkou.</w:t>
      </w:r>
    </w:p>
    <w:p w:rsidR="00E07A17" w:rsidRPr="00E35B44" w:rsidRDefault="00E07A17" w:rsidP="00E07A17">
      <w:pPr>
        <w:spacing w:after="0" w:line="240" w:lineRule="auto"/>
        <w:ind w:left="360"/>
        <w:jc w:val="both"/>
        <w:rPr>
          <w:rFonts w:ascii="Times New Roman" w:eastAsia="Times New Roman" w:hAnsi="Times New Roman" w:cs="Times New Roman"/>
        </w:rPr>
      </w:pPr>
      <w:r w:rsidRPr="00E35B44">
        <w:rPr>
          <w:rFonts w:ascii="Times New Roman" w:eastAsia="Times New Roman" w:hAnsi="Times New Roman" w:cs="Times New Roman"/>
        </w:rPr>
        <w:t xml:space="preserve">V oblasti Matematika a práca s informáciami sú predmety Matematika a Informatika. Predmet Matematika sa vyučuje v rámci 1 dotovanej vyučovacej hodiny. Je klasifikovaný známkou.  Predmet Informatika sa vyučuje v rámci 1 disponibilnej hodiny. Je klasifikovaný známkou. </w:t>
      </w:r>
    </w:p>
    <w:p w:rsidR="00E07A17" w:rsidRPr="00E35B44" w:rsidRDefault="00E07A17" w:rsidP="00E07A17">
      <w:pPr>
        <w:spacing w:after="0" w:line="240" w:lineRule="auto"/>
        <w:ind w:left="360"/>
        <w:jc w:val="both"/>
        <w:rPr>
          <w:rFonts w:ascii="Times New Roman" w:eastAsia="Times New Roman" w:hAnsi="Times New Roman" w:cs="Times New Roman"/>
        </w:rPr>
      </w:pPr>
      <w:r w:rsidRPr="00E35B44">
        <w:rPr>
          <w:rFonts w:ascii="Times New Roman" w:eastAsia="Times New Roman" w:hAnsi="Times New Roman" w:cs="Times New Roman"/>
        </w:rPr>
        <w:t>Súčasťou vzdelávacej oblasti Zdravie a pohyb je predmet Telesná a športová výchova, ktorý sa vyučuje v rozsahu 2 vyučovacích hodín, z toho 1 hodina je disponibilná. Je klasifikovaný známkou.</w:t>
      </w:r>
    </w:p>
    <w:p w:rsidR="00E07A17" w:rsidRPr="00E35B44" w:rsidRDefault="00E07A17" w:rsidP="00E07A17">
      <w:pPr>
        <w:spacing w:after="0" w:line="240" w:lineRule="auto"/>
        <w:ind w:left="360"/>
        <w:jc w:val="both"/>
        <w:rPr>
          <w:rFonts w:ascii="Times New Roman" w:eastAsia="Times New Roman" w:hAnsi="Times New Roman" w:cs="Times New Roman"/>
        </w:rPr>
      </w:pPr>
      <w:r w:rsidRPr="00E35B44">
        <w:rPr>
          <w:rFonts w:ascii="Times New Roman" w:eastAsia="Times New Roman" w:hAnsi="Times New Roman" w:cs="Times New Roman"/>
        </w:rPr>
        <w:t>V odbornej príprave sa v </w:t>
      </w:r>
      <w:proofErr w:type="spellStart"/>
      <w:r w:rsidR="00A95DBE" w:rsidRPr="00E35B44">
        <w:rPr>
          <w:rFonts w:ascii="Times New Roman" w:eastAsia="Times New Roman" w:hAnsi="Times New Roman" w:cs="Times New Roman"/>
        </w:rPr>
        <w:t>III</w:t>
      </w:r>
      <w:r w:rsidRPr="00E35B44">
        <w:rPr>
          <w:rFonts w:ascii="Times New Roman" w:eastAsia="Times New Roman" w:hAnsi="Times New Roman" w:cs="Times New Roman"/>
        </w:rPr>
        <w:t>.ročníku</w:t>
      </w:r>
      <w:proofErr w:type="spellEnd"/>
      <w:r w:rsidRPr="00E35B44">
        <w:rPr>
          <w:rFonts w:ascii="Times New Roman" w:eastAsia="Times New Roman" w:hAnsi="Times New Roman" w:cs="Times New Roman"/>
        </w:rPr>
        <w:t xml:space="preserve"> vyučujú odborné teoretické predmety:</w:t>
      </w:r>
    </w:p>
    <w:p w:rsidR="00E07A17" w:rsidRPr="00E35B44" w:rsidRDefault="00E07A17" w:rsidP="00E07A17">
      <w:pPr>
        <w:spacing w:after="0" w:line="240" w:lineRule="auto"/>
        <w:ind w:left="360"/>
        <w:jc w:val="both"/>
        <w:rPr>
          <w:rFonts w:ascii="Times New Roman" w:eastAsia="Times New Roman" w:hAnsi="Times New Roman" w:cs="Times New Roman"/>
        </w:rPr>
      </w:pPr>
      <w:r w:rsidRPr="00E35B44">
        <w:rPr>
          <w:rFonts w:ascii="Times New Roman" w:eastAsia="Times New Roman" w:hAnsi="Times New Roman" w:cs="Times New Roman"/>
        </w:rPr>
        <w:t xml:space="preserve">Technológia sa vyučuje v rozsahu  3 hodín, z toho sú 2 hodiny disponibilné. Predmet Ekonomika a organizácia sa vyučuje v rámci 1 </w:t>
      </w:r>
      <w:r w:rsidR="00A95DBE" w:rsidRPr="00E35B44">
        <w:rPr>
          <w:rFonts w:ascii="Times New Roman" w:eastAsia="Times New Roman" w:hAnsi="Times New Roman" w:cs="Times New Roman"/>
        </w:rPr>
        <w:t>disponibilnej vyučovacej hodiny. P</w:t>
      </w:r>
      <w:r w:rsidRPr="00E35B44">
        <w:rPr>
          <w:rFonts w:ascii="Times New Roman" w:eastAsia="Times New Roman" w:hAnsi="Times New Roman" w:cs="Times New Roman"/>
        </w:rPr>
        <w:t>redmet Výživa</w:t>
      </w:r>
      <w:r w:rsidR="00A95DBE" w:rsidRPr="00E35B44">
        <w:rPr>
          <w:rFonts w:ascii="Times New Roman" w:eastAsia="Times New Roman" w:hAnsi="Times New Roman" w:cs="Times New Roman"/>
        </w:rPr>
        <w:t xml:space="preserve"> sa vyučuje v rámci 1 dotovanej hodiny. </w:t>
      </w:r>
      <w:r w:rsidRPr="00E35B44">
        <w:rPr>
          <w:rFonts w:ascii="Times New Roman" w:eastAsia="Times New Roman" w:hAnsi="Times New Roman" w:cs="Times New Roman"/>
        </w:rPr>
        <w:t>Odborné teoretické predmety sú klasifikované známkou.</w:t>
      </w:r>
    </w:p>
    <w:p w:rsidR="00E07A17" w:rsidRPr="00E35B44" w:rsidRDefault="00E07A17" w:rsidP="00E07A17">
      <w:pPr>
        <w:spacing w:after="0" w:line="240" w:lineRule="auto"/>
        <w:ind w:left="360"/>
        <w:jc w:val="both"/>
        <w:rPr>
          <w:rFonts w:ascii="Times New Roman" w:eastAsia="Times New Roman" w:hAnsi="Times New Roman" w:cs="Times New Roman"/>
        </w:rPr>
      </w:pPr>
      <w:r w:rsidRPr="00E35B44">
        <w:rPr>
          <w:rFonts w:ascii="Times New Roman" w:eastAsia="Times New Roman" w:hAnsi="Times New Roman" w:cs="Times New Roman"/>
        </w:rPr>
        <w:t>Praktická príprava sa realizuje v dotácii 21 hodín týždenne, z toho 1 hodina praktickej prípravy je disponibilná. Pre kvalitnú realizáciu vzdelávania vytvárame vhodné podmienky pre osvojovanie požadovaných praktických zručností a činností formou odbornej výchovy. Na odbornej výchove sa žiaci delia do skupín, najmä s ohľadom na bezpečnosť a ochranu zdravia pri práci a na hygienické požiadavky podľa platných predpisov. Počet žiakov na jedného majstra odbornej výchovy sa riadi platnou legislatívou.</w:t>
      </w:r>
    </w:p>
    <w:p w:rsidR="00E07A17" w:rsidRPr="00E35B44" w:rsidRDefault="00E07A17" w:rsidP="00E07A17">
      <w:pPr>
        <w:spacing w:after="0" w:line="240" w:lineRule="auto"/>
        <w:ind w:left="360"/>
        <w:jc w:val="both"/>
        <w:rPr>
          <w:rFonts w:ascii="Times New Roman" w:eastAsia="Times New Roman" w:hAnsi="Times New Roman" w:cs="Times New Roman"/>
        </w:rPr>
      </w:pPr>
      <w:r w:rsidRPr="00E35B44">
        <w:rPr>
          <w:rFonts w:ascii="Times New Roman" w:eastAsia="Times New Roman" w:hAnsi="Times New Roman" w:cs="Times New Roman"/>
        </w:rPr>
        <w:t xml:space="preserve">Účelové cvičenia na Ochranu života a zdravia sa uskutočňujú v </w:t>
      </w:r>
      <w:r w:rsidR="00A95DBE" w:rsidRPr="00E35B44">
        <w:rPr>
          <w:rFonts w:ascii="Times New Roman" w:eastAsia="Times New Roman" w:hAnsi="Times New Roman" w:cs="Times New Roman"/>
        </w:rPr>
        <w:t>III</w:t>
      </w:r>
      <w:r w:rsidRPr="00E35B44">
        <w:rPr>
          <w:rFonts w:ascii="Times New Roman" w:eastAsia="Times New Roman" w:hAnsi="Times New Roman" w:cs="Times New Roman"/>
        </w:rPr>
        <w:t xml:space="preserve">. ročníku vo vyučovacom čase v rozsahu </w:t>
      </w:r>
    </w:p>
    <w:p w:rsidR="00E07A17" w:rsidRPr="00E35B44" w:rsidRDefault="00E07A17" w:rsidP="00E07A17">
      <w:pPr>
        <w:spacing w:after="0" w:line="240" w:lineRule="auto"/>
        <w:ind w:left="360"/>
        <w:jc w:val="both"/>
        <w:rPr>
          <w:rFonts w:ascii="Times New Roman" w:eastAsia="Times New Roman" w:hAnsi="Times New Roman" w:cs="Times New Roman"/>
        </w:rPr>
      </w:pPr>
      <w:r w:rsidRPr="00E35B44">
        <w:rPr>
          <w:rFonts w:ascii="Times New Roman" w:eastAsia="Times New Roman" w:hAnsi="Times New Roman" w:cs="Times New Roman"/>
        </w:rPr>
        <w:t>6 hodín. Vykonávajú sa po triedach.</w:t>
      </w:r>
    </w:p>
    <w:p w:rsidR="00E07A17" w:rsidRPr="00E35B44" w:rsidRDefault="00E07A17" w:rsidP="00E07A17">
      <w:pPr>
        <w:spacing w:after="0" w:line="240" w:lineRule="auto"/>
        <w:ind w:left="360"/>
        <w:jc w:val="both"/>
        <w:rPr>
          <w:rFonts w:ascii="Times New Roman" w:eastAsia="Times New Roman" w:hAnsi="Times New Roman" w:cs="Times New Roman"/>
        </w:rPr>
      </w:pPr>
      <w:r w:rsidRPr="00E35B44">
        <w:rPr>
          <w:rFonts w:ascii="Times New Roman" w:eastAsia="MS Mincho" w:hAnsi="Times New Roman" w:cs="Times New Roman"/>
          <w:kern w:val="20"/>
        </w:rPr>
        <w:t>Kurz na Ochranu človeka a prírody sa realizuje v rozsahu 18 hodín.</w:t>
      </w:r>
    </w:p>
    <w:p w:rsidR="00E07A17" w:rsidRPr="00E35B44" w:rsidRDefault="00E07A17" w:rsidP="00E07A17">
      <w:pPr>
        <w:spacing w:after="0" w:line="240" w:lineRule="auto"/>
        <w:ind w:left="360"/>
        <w:jc w:val="both"/>
        <w:rPr>
          <w:rFonts w:ascii="Times New Roman" w:eastAsia="Times New Roman" w:hAnsi="Times New Roman" w:cs="Times New Roman"/>
        </w:rPr>
      </w:pPr>
    </w:p>
    <w:p w:rsidR="00E07A17" w:rsidRPr="00E35B44" w:rsidRDefault="00E07A17" w:rsidP="00E07A17">
      <w:pPr>
        <w:spacing w:after="0" w:line="240" w:lineRule="auto"/>
        <w:ind w:left="360"/>
        <w:jc w:val="both"/>
        <w:rPr>
          <w:rFonts w:ascii="Times New Roman" w:eastAsia="Times New Roman" w:hAnsi="Times New Roman" w:cs="Times New Roman"/>
        </w:rPr>
      </w:pPr>
    </w:p>
    <w:p w:rsidR="00E07A17" w:rsidRPr="00E35B44" w:rsidRDefault="00E07A17" w:rsidP="00E07A17">
      <w:pPr>
        <w:spacing w:after="0" w:line="240" w:lineRule="auto"/>
        <w:jc w:val="both"/>
        <w:rPr>
          <w:rFonts w:ascii="Times New Roman" w:eastAsia="Times New Roman" w:hAnsi="Times New Roman" w:cs="Times New Roman"/>
        </w:rPr>
      </w:pPr>
      <w:r w:rsidRPr="00E35B44">
        <w:rPr>
          <w:rFonts w:ascii="Times New Roman" w:eastAsia="Times New Roman" w:hAnsi="Times New Roman" w:cs="Times New Roman"/>
        </w:rPr>
        <w:t>Za celé štúdium v učebnom  odbore Obchodná prevádzka - prác</w:t>
      </w:r>
      <w:r w:rsidR="00A95DBE" w:rsidRPr="00E35B44">
        <w:rPr>
          <w:rFonts w:ascii="Times New Roman" w:eastAsia="Times New Roman" w:hAnsi="Times New Roman" w:cs="Times New Roman"/>
        </w:rPr>
        <w:t>a pri príprave jedál je spolu 9</w:t>
      </w:r>
      <w:r w:rsidR="00CA6CD0" w:rsidRPr="00E35B44">
        <w:rPr>
          <w:rFonts w:ascii="Times New Roman" w:eastAsia="Times New Roman" w:hAnsi="Times New Roman" w:cs="Times New Roman"/>
        </w:rPr>
        <w:t>6</w:t>
      </w:r>
      <w:r w:rsidRPr="00E35B44">
        <w:rPr>
          <w:rFonts w:ascii="Times New Roman" w:eastAsia="Times New Roman" w:hAnsi="Times New Roman" w:cs="Times New Roman"/>
        </w:rPr>
        <w:t xml:space="preserve"> hodín.</w:t>
      </w:r>
    </w:p>
    <w:p w:rsidR="00AD0CCF" w:rsidRPr="00E35B44" w:rsidRDefault="00B705DE" w:rsidP="00E35B44">
      <w:pPr>
        <w:tabs>
          <w:tab w:val="left" w:pos="810"/>
        </w:tabs>
        <w:spacing w:after="0" w:line="240" w:lineRule="auto"/>
        <w:jc w:val="both"/>
        <w:rPr>
          <w:rFonts w:ascii="Times New Roman" w:eastAsia="Times New Roman" w:hAnsi="Times New Roman" w:cs="Times New Roman"/>
        </w:rPr>
      </w:pPr>
      <w:r w:rsidRPr="00E35B44">
        <w:rPr>
          <w:rFonts w:ascii="Times New Roman" w:eastAsia="Times New Roman" w:hAnsi="Times New Roman" w:cs="Times New Roman"/>
        </w:rPr>
        <w:lastRenderedPageBreak/>
        <w:tab/>
      </w:r>
    </w:p>
    <w:p w:rsidR="00AD0CCF" w:rsidRPr="00E35B44" w:rsidRDefault="00AD0CCF" w:rsidP="00AD0CCF">
      <w:pPr>
        <w:spacing w:after="0" w:line="240" w:lineRule="auto"/>
        <w:ind w:left="360"/>
        <w:jc w:val="both"/>
        <w:rPr>
          <w:rFonts w:ascii="Times New Roman" w:eastAsia="Times New Roman" w:hAnsi="Times New Roman" w:cs="Times New Roman"/>
        </w:rPr>
      </w:pPr>
    </w:p>
    <w:p w:rsidR="00AD0CCF" w:rsidRPr="00E35B44" w:rsidRDefault="00AD0CCF" w:rsidP="00AD0CCF">
      <w:pPr>
        <w:spacing w:after="0" w:line="240" w:lineRule="auto"/>
        <w:jc w:val="center"/>
        <w:rPr>
          <w:rFonts w:ascii="Times New Roman" w:eastAsia="Times New Roman" w:hAnsi="Times New Roman" w:cs="Times New Roman"/>
          <w:b/>
          <w:kern w:val="20"/>
        </w:rPr>
      </w:pPr>
      <w:r w:rsidRPr="00E35B44">
        <w:rPr>
          <w:rFonts w:ascii="Times New Roman" w:eastAsia="Times New Roman" w:hAnsi="Times New Roman" w:cs="Times New Roman"/>
          <w:b/>
          <w:kern w:val="20"/>
        </w:rPr>
        <w:t>HODNOTIACI LIST</w:t>
      </w:r>
    </w:p>
    <w:p w:rsidR="00AD0CCF" w:rsidRPr="00E35B44" w:rsidRDefault="00AD0CCF" w:rsidP="00AD0CCF">
      <w:pPr>
        <w:spacing w:after="0" w:line="240" w:lineRule="auto"/>
        <w:jc w:val="center"/>
        <w:rPr>
          <w:rFonts w:ascii="Times New Roman" w:eastAsia="Times New Roman" w:hAnsi="Times New Roman" w:cs="Times New Roman"/>
          <w:kern w:val="20"/>
        </w:rPr>
      </w:pPr>
      <w:r w:rsidRPr="00E35B44">
        <w:rPr>
          <w:rFonts w:ascii="Times New Roman" w:eastAsia="Times New Roman" w:hAnsi="Times New Roman" w:cs="Times New Roman"/>
          <w:kern w:val="20"/>
        </w:rPr>
        <w:t>praktických a teoretických vedomostí žiakov</w:t>
      </w:r>
    </w:p>
    <w:p w:rsidR="00AD0CCF" w:rsidRPr="00E35B44" w:rsidRDefault="00AD0CCF" w:rsidP="00AD0CCF">
      <w:pPr>
        <w:spacing w:after="0" w:line="240" w:lineRule="auto"/>
        <w:jc w:val="both"/>
        <w:rPr>
          <w:rFonts w:ascii="Times New Roman" w:eastAsia="Times New Roman" w:hAnsi="Times New Roman" w:cs="Times New Roman"/>
          <w:b/>
          <w:kern w:val="20"/>
        </w:rPr>
      </w:pPr>
    </w:p>
    <w:p w:rsidR="00AD0CCF" w:rsidRPr="00E35B44" w:rsidRDefault="00AD0CCF" w:rsidP="00AD0CCF">
      <w:pPr>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b/>
          <w:kern w:val="20"/>
        </w:rPr>
        <w:t xml:space="preserve">Učebný odbor: </w:t>
      </w:r>
      <w:r w:rsidR="00C74857">
        <w:rPr>
          <w:rFonts w:ascii="Times New Roman" w:eastAsia="Times New Roman" w:hAnsi="Times New Roman" w:cs="Times New Roman"/>
          <w:kern w:val="20"/>
        </w:rPr>
        <w:t xml:space="preserve">6491 G 01 </w:t>
      </w:r>
      <w:r w:rsidRPr="00E35B44">
        <w:rPr>
          <w:rFonts w:ascii="Times New Roman" w:eastAsia="Times New Roman" w:hAnsi="Times New Roman" w:cs="Times New Roman"/>
          <w:kern w:val="20"/>
        </w:rPr>
        <w:t>Obchodná prevádzka – práca pri príprave jedál</w:t>
      </w:r>
    </w:p>
    <w:p w:rsidR="00AD0CCF" w:rsidRPr="00E35B44" w:rsidRDefault="00AD0CCF" w:rsidP="00AD0CCF">
      <w:pPr>
        <w:spacing w:after="0" w:line="240" w:lineRule="auto"/>
        <w:jc w:val="both"/>
        <w:rPr>
          <w:rFonts w:ascii="Times New Roman" w:eastAsia="Times New Roman" w:hAnsi="Times New Roman" w:cs="Times New Roman"/>
          <w:kern w:val="20"/>
        </w:rPr>
      </w:pPr>
    </w:p>
    <w:p w:rsidR="00AD0CCF" w:rsidRPr="00E35B44" w:rsidRDefault="00AD0CCF" w:rsidP="00AD0CCF">
      <w:pPr>
        <w:spacing w:after="0" w:line="240" w:lineRule="auto"/>
        <w:jc w:val="both"/>
        <w:rPr>
          <w:rFonts w:ascii="Times New Roman" w:eastAsia="Times New Roman" w:hAnsi="Times New Roman" w:cs="Times New Roman"/>
          <w:kern w:val="20"/>
        </w:rPr>
      </w:pPr>
    </w:p>
    <w:p w:rsidR="00AD0CCF" w:rsidRPr="00E35B44" w:rsidRDefault="00AD0CCF" w:rsidP="00AD0CCF">
      <w:pPr>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 xml:space="preserve">Školský rok: </w:t>
      </w:r>
      <w:r w:rsidRPr="00E35B44">
        <w:rPr>
          <w:rFonts w:ascii="Times New Roman" w:eastAsia="Times New Roman" w:hAnsi="Times New Roman" w:cs="Times New Roman"/>
          <w:kern w:val="20"/>
        </w:rPr>
        <w:tab/>
        <w:t>.................................................................</w:t>
      </w:r>
    </w:p>
    <w:p w:rsidR="00AD0CCF" w:rsidRPr="00E35B44" w:rsidRDefault="00AD0CCF" w:rsidP="00AD0CCF">
      <w:pPr>
        <w:spacing w:after="0" w:line="240" w:lineRule="auto"/>
        <w:jc w:val="both"/>
        <w:rPr>
          <w:rFonts w:ascii="Times New Roman" w:eastAsia="Times New Roman" w:hAnsi="Times New Roman" w:cs="Times New Roman"/>
          <w:kern w:val="20"/>
        </w:rPr>
      </w:pPr>
    </w:p>
    <w:p w:rsidR="00AD0CCF" w:rsidRPr="00E35B44" w:rsidRDefault="00AD0CCF" w:rsidP="00AD0CCF">
      <w:pPr>
        <w:spacing w:after="0" w:line="240" w:lineRule="auto"/>
        <w:jc w:val="both"/>
        <w:rPr>
          <w:rFonts w:ascii="Times New Roman" w:eastAsia="Times New Roman" w:hAnsi="Times New Roman" w:cs="Times New Roman"/>
          <w:kern w:val="20"/>
        </w:rPr>
      </w:pPr>
    </w:p>
    <w:p w:rsidR="00AD0CCF" w:rsidRPr="00E35B44" w:rsidRDefault="00AD0CCF" w:rsidP="00AD0CCF">
      <w:pPr>
        <w:spacing w:after="0" w:line="240" w:lineRule="auto"/>
        <w:jc w:val="both"/>
        <w:rPr>
          <w:rFonts w:ascii="Times New Roman" w:eastAsia="Times New Roman" w:hAnsi="Times New Roman" w:cs="Times New Roman"/>
          <w:kern w:val="20"/>
        </w:rPr>
      </w:pPr>
    </w:p>
    <w:p w:rsidR="00AD0CCF" w:rsidRPr="00E35B44" w:rsidRDefault="00AD0CCF" w:rsidP="00AD0CCF">
      <w:pPr>
        <w:spacing w:after="0" w:line="240" w:lineRule="auto"/>
        <w:jc w:val="both"/>
        <w:rPr>
          <w:rFonts w:ascii="Times New Roman" w:eastAsia="Times New Roman" w:hAnsi="Times New Roman" w:cs="Times New Roman"/>
          <w:kern w:val="20"/>
        </w:rPr>
      </w:pPr>
    </w:p>
    <w:tbl>
      <w:tblPr>
        <w:tblW w:w="10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6"/>
        <w:gridCol w:w="688"/>
        <w:gridCol w:w="1204"/>
        <w:gridCol w:w="860"/>
        <w:gridCol w:w="1376"/>
        <w:gridCol w:w="2236"/>
        <w:gridCol w:w="1549"/>
      </w:tblGrid>
      <w:tr w:rsidR="00AD0CCF" w:rsidRPr="00E35B44" w:rsidTr="00AD0CCF">
        <w:trPr>
          <w:trHeight w:val="158"/>
        </w:trPr>
        <w:tc>
          <w:tcPr>
            <w:tcW w:w="2166" w:type="dxa"/>
            <w:vMerge w:val="restart"/>
            <w:tcBorders>
              <w:top w:val="single" w:sz="4" w:space="0" w:color="auto"/>
              <w:left w:val="single" w:sz="4" w:space="0" w:color="auto"/>
              <w:bottom w:val="single" w:sz="4" w:space="0" w:color="auto"/>
              <w:right w:val="single" w:sz="4" w:space="0" w:color="auto"/>
            </w:tcBorders>
            <w:hideMark/>
          </w:tcPr>
          <w:p w:rsidR="00AD0CCF" w:rsidRPr="00E35B44" w:rsidRDefault="00AD0CCF" w:rsidP="00AD0CCF">
            <w:pPr>
              <w:spacing w:after="0" w:line="240" w:lineRule="auto"/>
              <w:jc w:val="both"/>
              <w:rPr>
                <w:rFonts w:ascii="Times New Roman" w:eastAsia="Times New Roman" w:hAnsi="Times New Roman" w:cs="Times New Roman"/>
                <w:b/>
                <w:kern w:val="20"/>
              </w:rPr>
            </w:pPr>
            <w:r w:rsidRPr="00E35B44">
              <w:rPr>
                <w:rFonts w:ascii="Times New Roman" w:eastAsia="Times New Roman" w:hAnsi="Times New Roman" w:cs="Times New Roman"/>
                <w:b/>
                <w:kern w:val="20"/>
              </w:rPr>
              <w:t>Meno, priezvisko žiaka</w:t>
            </w:r>
          </w:p>
        </w:tc>
        <w:tc>
          <w:tcPr>
            <w:tcW w:w="7913" w:type="dxa"/>
            <w:gridSpan w:val="6"/>
            <w:tcBorders>
              <w:top w:val="single" w:sz="4" w:space="0" w:color="auto"/>
              <w:left w:val="single" w:sz="4" w:space="0" w:color="auto"/>
              <w:bottom w:val="single" w:sz="4" w:space="0" w:color="auto"/>
              <w:right w:val="single" w:sz="4" w:space="0" w:color="auto"/>
            </w:tcBorders>
            <w:hideMark/>
          </w:tcPr>
          <w:p w:rsidR="00AD0CCF" w:rsidRPr="00E35B44" w:rsidRDefault="00AD0CCF" w:rsidP="00AD0CCF">
            <w:pPr>
              <w:spacing w:after="0" w:line="240" w:lineRule="auto"/>
              <w:jc w:val="center"/>
              <w:rPr>
                <w:rFonts w:ascii="Times New Roman" w:eastAsia="Times New Roman" w:hAnsi="Times New Roman" w:cs="Times New Roman"/>
                <w:b/>
                <w:kern w:val="20"/>
              </w:rPr>
            </w:pPr>
            <w:r w:rsidRPr="00E35B44">
              <w:rPr>
                <w:rFonts w:ascii="Times New Roman" w:eastAsia="Times New Roman" w:hAnsi="Times New Roman" w:cs="Times New Roman"/>
                <w:b/>
                <w:kern w:val="20"/>
              </w:rPr>
              <w:t>Počet bodov</w:t>
            </w:r>
          </w:p>
        </w:tc>
      </w:tr>
      <w:tr w:rsidR="00AD0CCF" w:rsidRPr="00E35B44" w:rsidTr="00AD0CCF">
        <w:trPr>
          <w:trHeight w:val="157"/>
        </w:trPr>
        <w:tc>
          <w:tcPr>
            <w:tcW w:w="2166" w:type="dxa"/>
            <w:vMerge/>
            <w:tcBorders>
              <w:top w:val="single" w:sz="4" w:space="0" w:color="auto"/>
              <w:left w:val="single" w:sz="4" w:space="0" w:color="auto"/>
              <w:bottom w:val="single" w:sz="4" w:space="0" w:color="auto"/>
              <w:right w:val="single" w:sz="4" w:space="0" w:color="auto"/>
            </w:tcBorders>
            <w:vAlign w:val="center"/>
            <w:hideMark/>
          </w:tcPr>
          <w:p w:rsidR="00AD0CCF" w:rsidRPr="00E35B44" w:rsidRDefault="00AD0CCF" w:rsidP="00AD0CCF">
            <w:pPr>
              <w:spacing w:after="0" w:line="240" w:lineRule="auto"/>
              <w:jc w:val="both"/>
              <w:rPr>
                <w:rFonts w:ascii="Times New Roman" w:eastAsia="Times New Roman" w:hAnsi="Times New Roman" w:cs="Times New Roman"/>
                <w:b/>
                <w:kern w:val="20"/>
              </w:rPr>
            </w:pPr>
          </w:p>
        </w:tc>
        <w:tc>
          <w:tcPr>
            <w:tcW w:w="688" w:type="dxa"/>
            <w:tcBorders>
              <w:top w:val="single" w:sz="4" w:space="0" w:color="auto"/>
              <w:left w:val="single" w:sz="4" w:space="0" w:color="auto"/>
              <w:bottom w:val="single" w:sz="4" w:space="0" w:color="auto"/>
              <w:right w:val="single" w:sz="4" w:space="0" w:color="auto"/>
            </w:tcBorders>
            <w:hideMark/>
          </w:tcPr>
          <w:p w:rsidR="00AD0CCF" w:rsidRPr="00E35B44" w:rsidRDefault="00AD0CCF" w:rsidP="00AD0CCF">
            <w:pPr>
              <w:spacing w:after="0" w:line="240" w:lineRule="auto"/>
              <w:jc w:val="center"/>
              <w:rPr>
                <w:rFonts w:ascii="Times New Roman" w:eastAsia="Times New Roman" w:hAnsi="Times New Roman" w:cs="Times New Roman"/>
                <w:b/>
                <w:kern w:val="20"/>
              </w:rPr>
            </w:pPr>
            <w:r w:rsidRPr="00E35B44">
              <w:rPr>
                <w:rFonts w:ascii="Times New Roman" w:eastAsia="Times New Roman" w:hAnsi="Times New Roman" w:cs="Times New Roman"/>
                <w:b/>
                <w:kern w:val="20"/>
              </w:rPr>
              <w:t>1. roč.</w:t>
            </w:r>
          </w:p>
        </w:tc>
        <w:tc>
          <w:tcPr>
            <w:tcW w:w="1204" w:type="dxa"/>
            <w:tcBorders>
              <w:top w:val="single" w:sz="4" w:space="0" w:color="auto"/>
              <w:left w:val="single" w:sz="4" w:space="0" w:color="auto"/>
              <w:bottom w:val="single" w:sz="4" w:space="0" w:color="auto"/>
              <w:right w:val="single" w:sz="4" w:space="0" w:color="auto"/>
            </w:tcBorders>
            <w:hideMark/>
          </w:tcPr>
          <w:p w:rsidR="00AD0CCF" w:rsidRPr="00E35B44" w:rsidRDefault="00AD0CCF" w:rsidP="00AD0CCF">
            <w:pPr>
              <w:spacing w:after="0" w:line="240" w:lineRule="auto"/>
              <w:jc w:val="center"/>
              <w:rPr>
                <w:rFonts w:ascii="Times New Roman" w:eastAsia="Times New Roman" w:hAnsi="Times New Roman" w:cs="Times New Roman"/>
                <w:b/>
                <w:kern w:val="20"/>
              </w:rPr>
            </w:pPr>
            <w:r w:rsidRPr="00E35B44">
              <w:rPr>
                <w:rFonts w:ascii="Times New Roman" w:eastAsia="Times New Roman" w:hAnsi="Times New Roman" w:cs="Times New Roman"/>
                <w:b/>
                <w:kern w:val="20"/>
              </w:rPr>
              <w:t xml:space="preserve">2. </w:t>
            </w:r>
          </w:p>
          <w:p w:rsidR="00AD0CCF" w:rsidRPr="00E35B44" w:rsidRDefault="00AD0CCF" w:rsidP="00AD0CCF">
            <w:pPr>
              <w:spacing w:after="0" w:line="240" w:lineRule="auto"/>
              <w:jc w:val="center"/>
              <w:rPr>
                <w:rFonts w:ascii="Times New Roman" w:eastAsia="Times New Roman" w:hAnsi="Times New Roman" w:cs="Times New Roman"/>
                <w:b/>
                <w:kern w:val="20"/>
              </w:rPr>
            </w:pPr>
            <w:r w:rsidRPr="00E35B44">
              <w:rPr>
                <w:rFonts w:ascii="Times New Roman" w:eastAsia="Times New Roman" w:hAnsi="Times New Roman" w:cs="Times New Roman"/>
                <w:b/>
                <w:kern w:val="20"/>
              </w:rPr>
              <w:t>roč.</w:t>
            </w:r>
          </w:p>
        </w:tc>
        <w:tc>
          <w:tcPr>
            <w:tcW w:w="860" w:type="dxa"/>
            <w:tcBorders>
              <w:top w:val="single" w:sz="4" w:space="0" w:color="auto"/>
              <w:left w:val="single" w:sz="4" w:space="0" w:color="auto"/>
              <w:bottom w:val="single" w:sz="4" w:space="0" w:color="auto"/>
              <w:right w:val="single" w:sz="4" w:space="0" w:color="auto"/>
            </w:tcBorders>
            <w:hideMark/>
          </w:tcPr>
          <w:p w:rsidR="00AD0CCF" w:rsidRPr="00E35B44" w:rsidRDefault="00AD0CCF" w:rsidP="00AD0CCF">
            <w:pPr>
              <w:spacing w:after="0" w:line="240" w:lineRule="auto"/>
              <w:jc w:val="center"/>
              <w:rPr>
                <w:rFonts w:ascii="Times New Roman" w:eastAsia="Times New Roman" w:hAnsi="Times New Roman" w:cs="Times New Roman"/>
                <w:b/>
                <w:kern w:val="20"/>
              </w:rPr>
            </w:pPr>
            <w:r w:rsidRPr="00E35B44">
              <w:rPr>
                <w:rFonts w:ascii="Times New Roman" w:eastAsia="Times New Roman" w:hAnsi="Times New Roman" w:cs="Times New Roman"/>
                <w:b/>
                <w:kern w:val="20"/>
              </w:rPr>
              <w:t xml:space="preserve">3. </w:t>
            </w:r>
          </w:p>
          <w:p w:rsidR="00AD0CCF" w:rsidRPr="00E35B44" w:rsidRDefault="00AD0CCF" w:rsidP="00AD0CCF">
            <w:pPr>
              <w:spacing w:after="0" w:line="240" w:lineRule="auto"/>
              <w:jc w:val="center"/>
              <w:rPr>
                <w:rFonts w:ascii="Times New Roman" w:eastAsia="Times New Roman" w:hAnsi="Times New Roman" w:cs="Times New Roman"/>
                <w:b/>
                <w:kern w:val="20"/>
              </w:rPr>
            </w:pPr>
            <w:r w:rsidRPr="00E35B44">
              <w:rPr>
                <w:rFonts w:ascii="Times New Roman" w:eastAsia="Times New Roman" w:hAnsi="Times New Roman" w:cs="Times New Roman"/>
                <w:b/>
                <w:kern w:val="20"/>
              </w:rPr>
              <w:t>roč.</w:t>
            </w:r>
          </w:p>
        </w:tc>
        <w:tc>
          <w:tcPr>
            <w:tcW w:w="1376" w:type="dxa"/>
            <w:tcBorders>
              <w:top w:val="single" w:sz="4" w:space="0" w:color="auto"/>
              <w:left w:val="single" w:sz="4" w:space="0" w:color="auto"/>
              <w:bottom w:val="single" w:sz="4" w:space="0" w:color="auto"/>
              <w:right w:val="single" w:sz="4" w:space="0" w:color="auto"/>
            </w:tcBorders>
            <w:hideMark/>
          </w:tcPr>
          <w:p w:rsidR="00AD0CCF" w:rsidRPr="00E35B44" w:rsidRDefault="00AD0CCF" w:rsidP="00AD0CCF">
            <w:pPr>
              <w:spacing w:after="0" w:line="240" w:lineRule="auto"/>
              <w:jc w:val="center"/>
              <w:rPr>
                <w:rFonts w:ascii="Times New Roman" w:eastAsia="Times New Roman" w:hAnsi="Times New Roman" w:cs="Times New Roman"/>
                <w:b/>
                <w:kern w:val="20"/>
              </w:rPr>
            </w:pPr>
            <w:r w:rsidRPr="00E35B44">
              <w:rPr>
                <w:rFonts w:ascii="Times New Roman" w:eastAsia="Times New Roman" w:hAnsi="Times New Roman" w:cs="Times New Roman"/>
                <w:b/>
                <w:kern w:val="20"/>
              </w:rPr>
              <w:t>%</w:t>
            </w:r>
          </w:p>
        </w:tc>
        <w:tc>
          <w:tcPr>
            <w:tcW w:w="2236" w:type="dxa"/>
            <w:tcBorders>
              <w:top w:val="single" w:sz="4" w:space="0" w:color="auto"/>
              <w:left w:val="single" w:sz="4" w:space="0" w:color="auto"/>
              <w:bottom w:val="single" w:sz="4" w:space="0" w:color="auto"/>
              <w:right w:val="single" w:sz="4" w:space="0" w:color="auto"/>
            </w:tcBorders>
            <w:hideMark/>
          </w:tcPr>
          <w:p w:rsidR="00AD0CCF" w:rsidRPr="00E35B44" w:rsidRDefault="00AD0CCF" w:rsidP="00AD0CCF">
            <w:pPr>
              <w:spacing w:after="0" w:line="240" w:lineRule="auto"/>
              <w:jc w:val="center"/>
              <w:rPr>
                <w:rFonts w:ascii="Times New Roman" w:eastAsia="Times New Roman" w:hAnsi="Times New Roman" w:cs="Times New Roman"/>
                <w:b/>
                <w:kern w:val="20"/>
              </w:rPr>
            </w:pPr>
            <w:r w:rsidRPr="00E35B44">
              <w:rPr>
                <w:rFonts w:ascii="Times New Roman" w:eastAsia="Times New Roman" w:hAnsi="Times New Roman" w:cs="Times New Roman"/>
                <w:b/>
                <w:kern w:val="20"/>
              </w:rPr>
              <w:t>Poznámka</w:t>
            </w:r>
          </w:p>
        </w:tc>
        <w:tc>
          <w:tcPr>
            <w:tcW w:w="1548" w:type="dxa"/>
            <w:tcBorders>
              <w:top w:val="single" w:sz="4" w:space="0" w:color="auto"/>
              <w:left w:val="single" w:sz="4" w:space="0" w:color="auto"/>
              <w:bottom w:val="single" w:sz="4" w:space="0" w:color="auto"/>
              <w:right w:val="single" w:sz="4" w:space="0" w:color="auto"/>
            </w:tcBorders>
            <w:hideMark/>
          </w:tcPr>
          <w:p w:rsidR="00AD0CCF" w:rsidRPr="00E35B44" w:rsidRDefault="00AD0CCF" w:rsidP="00AD0CCF">
            <w:pPr>
              <w:spacing w:after="0" w:line="240" w:lineRule="auto"/>
              <w:jc w:val="center"/>
              <w:rPr>
                <w:rFonts w:ascii="Times New Roman" w:eastAsia="Times New Roman" w:hAnsi="Times New Roman" w:cs="Times New Roman"/>
                <w:b/>
                <w:kern w:val="20"/>
              </w:rPr>
            </w:pPr>
            <w:r w:rsidRPr="00E35B44">
              <w:rPr>
                <w:rFonts w:ascii="Times New Roman" w:eastAsia="Times New Roman" w:hAnsi="Times New Roman" w:cs="Times New Roman"/>
                <w:b/>
                <w:kern w:val="20"/>
              </w:rPr>
              <w:t>Celkové hodnotenie</w:t>
            </w:r>
          </w:p>
        </w:tc>
      </w:tr>
      <w:tr w:rsidR="00AD0CCF" w:rsidRPr="00E35B44" w:rsidTr="00AD0CCF">
        <w:trPr>
          <w:trHeight w:val="316"/>
        </w:trPr>
        <w:tc>
          <w:tcPr>
            <w:tcW w:w="2166" w:type="dxa"/>
            <w:tcBorders>
              <w:top w:val="single" w:sz="4" w:space="0" w:color="auto"/>
              <w:left w:val="single" w:sz="4" w:space="0" w:color="auto"/>
              <w:bottom w:val="single" w:sz="4" w:space="0" w:color="auto"/>
              <w:right w:val="single" w:sz="4" w:space="0" w:color="auto"/>
            </w:tcBorders>
          </w:tcPr>
          <w:p w:rsidR="00AD0CCF" w:rsidRPr="00E35B44" w:rsidRDefault="00AD0CCF" w:rsidP="00AD0CCF">
            <w:pPr>
              <w:spacing w:after="0" w:line="240" w:lineRule="auto"/>
              <w:jc w:val="both"/>
              <w:rPr>
                <w:rFonts w:ascii="Times New Roman" w:eastAsia="Times New Roman" w:hAnsi="Times New Roman" w:cs="Times New Roman"/>
                <w:kern w:val="20"/>
              </w:rPr>
            </w:pPr>
          </w:p>
        </w:tc>
        <w:tc>
          <w:tcPr>
            <w:tcW w:w="688" w:type="dxa"/>
            <w:tcBorders>
              <w:top w:val="single" w:sz="4" w:space="0" w:color="auto"/>
              <w:left w:val="single" w:sz="4" w:space="0" w:color="auto"/>
              <w:bottom w:val="single" w:sz="4" w:space="0" w:color="auto"/>
              <w:right w:val="single" w:sz="4" w:space="0" w:color="auto"/>
            </w:tcBorders>
          </w:tcPr>
          <w:p w:rsidR="00AD0CCF" w:rsidRPr="00E35B44" w:rsidRDefault="00AD0CCF" w:rsidP="00AD0CCF">
            <w:pPr>
              <w:spacing w:after="0" w:line="240" w:lineRule="auto"/>
              <w:jc w:val="center"/>
              <w:rPr>
                <w:rFonts w:ascii="Times New Roman" w:eastAsia="Times New Roman" w:hAnsi="Times New Roman" w:cs="Times New Roman"/>
                <w:kern w:val="20"/>
              </w:rPr>
            </w:pPr>
          </w:p>
        </w:tc>
        <w:tc>
          <w:tcPr>
            <w:tcW w:w="1204" w:type="dxa"/>
            <w:tcBorders>
              <w:top w:val="single" w:sz="4" w:space="0" w:color="auto"/>
              <w:left w:val="single" w:sz="4" w:space="0" w:color="auto"/>
              <w:bottom w:val="single" w:sz="4" w:space="0" w:color="auto"/>
              <w:right w:val="single" w:sz="4" w:space="0" w:color="auto"/>
            </w:tcBorders>
          </w:tcPr>
          <w:p w:rsidR="00AD0CCF" w:rsidRPr="00E35B44" w:rsidRDefault="00AD0CCF" w:rsidP="00AD0CCF">
            <w:pPr>
              <w:spacing w:after="0" w:line="240" w:lineRule="auto"/>
              <w:jc w:val="center"/>
              <w:rPr>
                <w:rFonts w:ascii="Times New Roman" w:eastAsia="Times New Roman" w:hAnsi="Times New Roman" w:cs="Times New Roman"/>
                <w:kern w:val="20"/>
              </w:rPr>
            </w:pPr>
          </w:p>
        </w:tc>
        <w:tc>
          <w:tcPr>
            <w:tcW w:w="860" w:type="dxa"/>
            <w:tcBorders>
              <w:top w:val="single" w:sz="4" w:space="0" w:color="auto"/>
              <w:left w:val="single" w:sz="4" w:space="0" w:color="auto"/>
              <w:bottom w:val="single" w:sz="4" w:space="0" w:color="auto"/>
              <w:right w:val="single" w:sz="4" w:space="0" w:color="auto"/>
            </w:tcBorders>
          </w:tcPr>
          <w:p w:rsidR="00AD0CCF" w:rsidRPr="00E35B44" w:rsidRDefault="00AD0CCF" w:rsidP="00AD0CCF">
            <w:pPr>
              <w:spacing w:after="0" w:line="240" w:lineRule="auto"/>
              <w:jc w:val="center"/>
              <w:rPr>
                <w:rFonts w:ascii="Times New Roman" w:eastAsia="Times New Roman" w:hAnsi="Times New Roman" w:cs="Times New Roman"/>
                <w:kern w:val="20"/>
              </w:rPr>
            </w:pPr>
          </w:p>
        </w:tc>
        <w:tc>
          <w:tcPr>
            <w:tcW w:w="1376" w:type="dxa"/>
            <w:tcBorders>
              <w:top w:val="single" w:sz="4" w:space="0" w:color="auto"/>
              <w:left w:val="single" w:sz="4" w:space="0" w:color="auto"/>
              <w:bottom w:val="single" w:sz="4" w:space="0" w:color="auto"/>
              <w:right w:val="single" w:sz="4" w:space="0" w:color="auto"/>
            </w:tcBorders>
          </w:tcPr>
          <w:p w:rsidR="00AD0CCF" w:rsidRPr="00E35B44" w:rsidRDefault="00AD0CCF" w:rsidP="00AD0CCF">
            <w:pPr>
              <w:spacing w:after="0" w:line="240" w:lineRule="auto"/>
              <w:jc w:val="center"/>
              <w:rPr>
                <w:rFonts w:ascii="Times New Roman" w:eastAsia="Times New Roman" w:hAnsi="Times New Roman" w:cs="Times New Roman"/>
                <w:kern w:val="20"/>
              </w:rPr>
            </w:pPr>
          </w:p>
        </w:tc>
        <w:tc>
          <w:tcPr>
            <w:tcW w:w="2236" w:type="dxa"/>
            <w:tcBorders>
              <w:top w:val="single" w:sz="4" w:space="0" w:color="auto"/>
              <w:left w:val="single" w:sz="4" w:space="0" w:color="auto"/>
              <w:bottom w:val="single" w:sz="4" w:space="0" w:color="auto"/>
              <w:right w:val="single" w:sz="4" w:space="0" w:color="auto"/>
            </w:tcBorders>
          </w:tcPr>
          <w:p w:rsidR="00AD0CCF" w:rsidRPr="00E35B44" w:rsidRDefault="00AD0CCF" w:rsidP="00AD0CCF">
            <w:pPr>
              <w:spacing w:after="0" w:line="240" w:lineRule="auto"/>
              <w:jc w:val="center"/>
              <w:rPr>
                <w:rFonts w:ascii="Times New Roman" w:eastAsia="Times New Roman" w:hAnsi="Times New Roman" w:cs="Times New Roman"/>
                <w:kern w:val="20"/>
              </w:rPr>
            </w:pPr>
          </w:p>
        </w:tc>
        <w:tc>
          <w:tcPr>
            <w:tcW w:w="1548" w:type="dxa"/>
            <w:tcBorders>
              <w:top w:val="single" w:sz="4" w:space="0" w:color="auto"/>
              <w:left w:val="single" w:sz="4" w:space="0" w:color="auto"/>
              <w:bottom w:val="single" w:sz="4" w:space="0" w:color="auto"/>
              <w:right w:val="single" w:sz="4" w:space="0" w:color="auto"/>
            </w:tcBorders>
          </w:tcPr>
          <w:p w:rsidR="00AD0CCF" w:rsidRPr="00E35B44" w:rsidRDefault="00AD0CCF" w:rsidP="00AD0CCF">
            <w:pPr>
              <w:spacing w:after="0" w:line="240" w:lineRule="auto"/>
              <w:jc w:val="center"/>
              <w:rPr>
                <w:rFonts w:ascii="Times New Roman" w:eastAsia="Times New Roman" w:hAnsi="Times New Roman" w:cs="Times New Roman"/>
                <w:kern w:val="20"/>
              </w:rPr>
            </w:pPr>
          </w:p>
        </w:tc>
      </w:tr>
      <w:tr w:rsidR="00AD0CCF" w:rsidRPr="00E35B44" w:rsidTr="00AD0CCF">
        <w:trPr>
          <w:trHeight w:val="316"/>
        </w:trPr>
        <w:tc>
          <w:tcPr>
            <w:tcW w:w="2166" w:type="dxa"/>
            <w:tcBorders>
              <w:top w:val="single" w:sz="4" w:space="0" w:color="auto"/>
              <w:left w:val="single" w:sz="4" w:space="0" w:color="auto"/>
              <w:bottom w:val="single" w:sz="4" w:space="0" w:color="auto"/>
              <w:right w:val="single" w:sz="4" w:space="0" w:color="auto"/>
            </w:tcBorders>
          </w:tcPr>
          <w:p w:rsidR="00AD0CCF" w:rsidRPr="00E35B44" w:rsidRDefault="00AD0CCF" w:rsidP="00AD0CCF">
            <w:pPr>
              <w:spacing w:after="0" w:line="240" w:lineRule="auto"/>
              <w:jc w:val="both"/>
              <w:rPr>
                <w:rFonts w:ascii="Times New Roman" w:eastAsia="Times New Roman" w:hAnsi="Times New Roman" w:cs="Times New Roman"/>
                <w:kern w:val="20"/>
              </w:rPr>
            </w:pPr>
          </w:p>
        </w:tc>
        <w:tc>
          <w:tcPr>
            <w:tcW w:w="688" w:type="dxa"/>
            <w:tcBorders>
              <w:top w:val="single" w:sz="4" w:space="0" w:color="auto"/>
              <w:left w:val="single" w:sz="4" w:space="0" w:color="auto"/>
              <w:bottom w:val="single" w:sz="4" w:space="0" w:color="auto"/>
              <w:right w:val="single" w:sz="4" w:space="0" w:color="auto"/>
            </w:tcBorders>
          </w:tcPr>
          <w:p w:rsidR="00AD0CCF" w:rsidRPr="00E35B44" w:rsidRDefault="00AD0CCF" w:rsidP="00AD0CCF">
            <w:pPr>
              <w:spacing w:after="0" w:line="240" w:lineRule="auto"/>
              <w:jc w:val="center"/>
              <w:rPr>
                <w:rFonts w:ascii="Times New Roman" w:eastAsia="Times New Roman" w:hAnsi="Times New Roman" w:cs="Times New Roman"/>
                <w:kern w:val="20"/>
              </w:rPr>
            </w:pPr>
          </w:p>
        </w:tc>
        <w:tc>
          <w:tcPr>
            <w:tcW w:w="1204" w:type="dxa"/>
            <w:tcBorders>
              <w:top w:val="single" w:sz="4" w:space="0" w:color="auto"/>
              <w:left w:val="single" w:sz="4" w:space="0" w:color="auto"/>
              <w:bottom w:val="single" w:sz="4" w:space="0" w:color="auto"/>
              <w:right w:val="single" w:sz="4" w:space="0" w:color="auto"/>
            </w:tcBorders>
          </w:tcPr>
          <w:p w:rsidR="00AD0CCF" w:rsidRPr="00E35B44" w:rsidRDefault="00AD0CCF" w:rsidP="00AD0CCF">
            <w:pPr>
              <w:spacing w:after="0" w:line="240" w:lineRule="auto"/>
              <w:jc w:val="center"/>
              <w:rPr>
                <w:rFonts w:ascii="Times New Roman" w:eastAsia="Times New Roman" w:hAnsi="Times New Roman" w:cs="Times New Roman"/>
                <w:kern w:val="20"/>
              </w:rPr>
            </w:pPr>
          </w:p>
        </w:tc>
        <w:tc>
          <w:tcPr>
            <w:tcW w:w="860" w:type="dxa"/>
            <w:tcBorders>
              <w:top w:val="single" w:sz="4" w:space="0" w:color="auto"/>
              <w:left w:val="single" w:sz="4" w:space="0" w:color="auto"/>
              <w:bottom w:val="single" w:sz="4" w:space="0" w:color="auto"/>
              <w:right w:val="single" w:sz="4" w:space="0" w:color="auto"/>
            </w:tcBorders>
          </w:tcPr>
          <w:p w:rsidR="00AD0CCF" w:rsidRPr="00E35B44" w:rsidRDefault="00AD0CCF" w:rsidP="00AD0CCF">
            <w:pPr>
              <w:spacing w:after="0" w:line="240" w:lineRule="auto"/>
              <w:jc w:val="center"/>
              <w:rPr>
                <w:rFonts w:ascii="Times New Roman" w:eastAsia="Times New Roman" w:hAnsi="Times New Roman" w:cs="Times New Roman"/>
                <w:kern w:val="20"/>
              </w:rPr>
            </w:pPr>
          </w:p>
        </w:tc>
        <w:tc>
          <w:tcPr>
            <w:tcW w:w="1376" w:type="dxa"/>
            <w:tcBorders>
              <w:top w:val="single" w:sz="4" w:space="0" w:color="auto"/>
              <w:left w:val="single" w:sz="4" w:space="0" w:color="auto"/>
              <w:bottom w:val="single" w:sz="4" w:space="0" w:color="auto"/>
              <w:right w:val="single" w:sz="4" w:space="0" w:color="auto"/>
            </w:tcBorders>
          </w:tcPr>
          <w:p w:rsidR="00AD0CCF" w:rsidRPr="00E35B44" w:rsidRDefault="00AD0CCF" w:rsidP="00AD0CCF">
            <w:pPr>
              <w:spacing w:after="0" w:line="240" w:lineRule="auto"/>
              <w:jc w:val="center"/>
              <w:rPr>
                <w:rFonts w:ascii="Times New Roman" w:eastAsia="Times New Roman" w:hAnsi="Times New Roman" w:cs="Times New Roman"/>
                <w:kern w:val="20"/>
              </w:rPr>
            </w:pPr>
          </w:p>
        </w:tc>
        <w:tc>
          <w:tcPr>
            <w:tcW w:w="2236" w:type="dxa"/>
            <w:tcBorders>
              <w:top w:val="single" w:sz="4" w:space="0" w:color="auto"/>
              <w:left w:val="single" w:sz="4" w:space="0" w:color="auto"/>
              <w:bottom w:val="single" w:sz="4" w:space="0" w:color="auto"/>
              <w:right w:val="single" w:sz="4" w:space="0" w:color="auto"/>
            </w:tcBorders>
          </w:tcPr>
          <w:p w:rsidR="00AD0CCF" w:rsidRPr="00E35B44" w:rsidRDefault="00AD0CCF" w:rsidP="00AD0CCF">
            <w:pPr>
              <w:spacing w:after="0" w:line="240" w:lineRule="auto"/>
              <w:jc w:val="center"/>
              <w:rPr>
                <w:rFonts w:ascii="Times New Roman" w:eastAsia="Times New Roman" w:hAnsi="Times New Roman" w:cs="Times New Roman"/>
                <w:kern w:val="20"/>
              </w:rPr>
            </w:pPr>
          </w:p>
        </w:tc>
        <w:tc>
          <w:tcPr>
            <w:tcW w:w="1548" w:type="dxa"/>
            <w:tcBorders>
              <w:top w:val="single" w:sz="4" w:space="0" w:color="auto"/>
              <w:left w:val="single" w:sz="4" w:space="0" w:color="auto"/>
              <w:bottom w:val="single" w:sz="4" w:space="0" w:color="auto"/>
              <w:right w:val="single" w:sz="4" w:space="0" w:color="auto"/>
            </w:tcBorders>
          </w:tcPr>
          <w:p w:rsidR="00AD0CCF" w:rsidRPr="00E35B44" w:rsidRDefault="00AD0CCF" w:rsidP="00AD0CCF">
            <w:pPr>
              <w:spacing w:after="0" w:line="240" w:lineRule="auto"/>
              <w:jc w:val="center"/>
              <w:rPr>
                <w:rFonts w:ascii="Times New Roman" w:eastAsia="Times New Roman" w:hAnsi="Times New Roman" w:cs="Times New Roman"/>
                <w:kern w:val="20"/>
              </w:rPr>
            </w:pPr>
          </w:p>
        </w:tc>
      </w:tr>
      <w:tr w:rsidR="00AD0CCF" w:rsidRPr="00E35B44" w:rsidTr="00AD0CCF">
        <w:trPr>
          <w:trHeight w:val="316"/>
        </w:trPr>
        <w:tc>
          <w:tcPr>
            <w:tcW w:w="2166" w:type="dxa"/>
            <w:tcBorders>
              <w:top w:val="single" w:sz="4" w:space="0" w:color="auto"/>
              <w:left w:val="single" w:sz="4" w:space="0" w:color="auto"/>
              <w:bottom w:val="single" w:sz="4" w:space="0" w:color="auto"/>
              <w:right w:val="single" w:sz="4" w:space="0" w:color="auto"/>
            </w:tcBorders>
          </w:tcPr>
          <w:p w:rsidR="00AD0CCF" w:rsidRPr="00E35B44" w:rsidRDefault="00AD0CCF" w:rsidP="00AD0CCF">
            <w:pPr>
              <w:spacing w:after="0" w:line="240" w:lineRule="auto"/>
              <w:jc w:val="both"/>
              <w:rPr>
                <w:rFonts w:ascii="Times New Roman" w:eastAsia="Times New Roman" w:hAnsi="Times New Roman" w:cs="Times New Roman"/>
                <w:kern w:val="20"/>
              </w:rPr>
            </w:pPr>
          </w:p>
        </w:tc>
        <w:tc>
          <w:tcPr>
            <w:tcW w:w="688" w:type="dxa"/>
            <w:tcBorders>
              <w:top w:val="single" w:sz="4" w:space="0" w:color="auto"/>
              <w:left w:val="single" w:sz="4" w:space="0" w:color="auto"/>
              <w:bottom w:val="single" w:sz="4" w:space="0" w:color="auto"/>
              <w:right w:val="single" w:sz="4" w:space="0" w:color="auto"/>
            </w:tcBorders>
          </w:tcPr>
          <w:p w:rsidR="00AD0CCF" w:rsidRPr="00E35B44" w:rsidRDefault="00AD0CCF" w:rsidP="00AD0CCF">
            <w:pPr>
              <w:spacing w:after="0" w:line="240" w:lineRule="auto"/>
              <w:jc w:val="center"/>
              <w:rPr>
                <w:rFonts w:ascii="Times New Roman" w:eastAsia="Times New Roman" w:hAnsi="Times New Roman" w:cs="Times New Roman"/>
                <w:kern w:val="20"/>
              </w:rPr>
            </w:pPr>
          </w:p>
        </w:tc>
        <w:tc>
          <w:tcPr>
            <w:tcW w:w="1204" w:type="dxa"/>
            <w:tcBorders>
              <w:top w:val="single" w:sz="4" w:space="0" w:color="auto"/>
              <w:left w:val="single" w:sz="4" w:space="0" w:color="auto"/>
              <w:bottom w:val="single" w:sz="4" w:space="0" w:color="auto"/>
              <w:right w:val="single" w:sz="4" w:space="0" w:color="auto"/>
            </w:tcBorders>
          </w:tcPr>
          <w:p w:rsidR="00AD0CCF" w:rsidRPr="00E35B44" w:rsidRDefault="00AD0CCF" w:rsidP="00AD0CCF">
            <w:pPr>
              <w:spacing w:after="0" w:line="240" w:lineRule="auto"/>
              <w:jc w:val="center"/>
              <w:rPr>
                <w:rFonts w:ascii="Times New Roman" w:eastAsia="Times New Roman" w:hAnsi="Times New Roman" w:cs="Times New Roman"/>
                <w:kern w:val="20"/>
              </w:rPr>
            </w:pPr>
          </w:p>
        </w:tc>
        <w:tc>
          <w:tcPr>
            <w:tcW w:w="860" w:type="dxa"/>
            <w:tcBorders>
              <w:top w:val="single" w:sz="4" w:space="0" w:color="auto"/>
              <w:left w:val="single" w:sz="4" w:space="0" w:color="auto"/>
              <w:bottom w:val="single" w:sz="4" w:space="0" w:color="auto"/>
              <w:right w:val="single" w:sz="4" w:space="0" w:color="auto"/>
            </w:tcBorders>
          </w:tcPr>
          <w:p w:rsidR="00AD0CCF" w:rsidRPr="00E35B44" w:rsidRDefault="00AD0CCF" w:rsidP="00AD0CCF">
            <w:pPr>
              <w:spacing w:after="0" w:line="240" w:lineRule="auto"/>
              <w:jc w:val="center"/>
              <w:rPr>
                <w:rFonts w:ascii="Times New Roman" w:eastAsia="Times New Roman" w:hAnsi="Times New Roman" w:cs="Times New Roman"/>
                <w:kern w:val="20"/>
              </w:rPr>
            </w:pPr>
          </w:p>
        </w:tc>
        <w:tc>
          <w:tcPr>
            <w:tcW w:w="1376" w:type="dxa"/>
            <w:tcBorders>
              <w:top w:val="single" w:sz="4" w:space="0" w:color="auto"/>
              <w:left w:val="single" w:sz="4" w:space="0" w:color="auto"/>
              <w:bottom w:val="single" w:sz="4" w:space="0" w:color="auto"/>
              <w:right w:val="single" w:sz="4" w:space="0" w:color="auto"/>
            </w:tcBorders>
          </w:tcPr>
          <w:p w:rsidR="00AD0CCF" w:rsidRPr="00E35B44" w:rsidRDefault="00AD0CCF" w:rsidP="00AD0CCF">
            <w:pPr>
              <w:spacing w:after="0" w:line="240" w:lineRule="auto"/>
              <w:jc w:val="center"/>
              <w:rPr>
                <w:rFonts w:ascii="Times New Roman" w:eastAsia="Times New Roman" w:hAnsi="Times New Roman" w:cs="Times New Roman"/>
                <w:kern w:val="20"/>
              </w:rPr>
            </w:pPr>
          </w:p>
        </w:tc>
        <w:tc>
          <w:tcPr>
            <w:tcW w:w="2236" w:type="dxa"/>
            <w:tcBorders>
              <w:top w:val="single" w:sz="4" w:space="0" w:color="auto"/>
              <w:left w:val="single" w:sz="4" w:space="0" w:color="auto"/>
              <w:bottom w:val="single" w:sz="4" w:space="0" w:color="auto"/>
              <w:right w:val="single" w:sz="4" w:space="0" w:color="auto"/>
            </w:tcBorders>
          </w:tcPr>
          <w:p w:rsidR="00AD0CCF" w:rsidRPr="00E35B44" w:rsidRDefault="00AD0CCF" w:rsidP="00AD0CCF">
            <w:pPr>
              <w:spacing w:after="0" w:line="240" w:lineRule="auto"/>
              <w:jc w:val="center"/>
              <w:rPr>
                <w:rFonts w:ascii="Times New Roman" w:eastAsia="Times New Roman" w:hAnsi="Times New Roman" w:cs="Times New Roman"/>
                <w:kern w:val="20"/>
              </w:rPr>
            </w:pPr>
          </w:p>
        </w:tc>
        <w:tc>
          <w:tcPr>
            <w:tcW w:w="1548" w:type="dxa"/>
            <w:tcBorders>
              <w:top w:val="single" w:sz="4" w:space="0" w:color="auto"/>
              <w:left w:val="single" w:sz="4" w:space="0" w:color="auto"/>
              <w:bottom w:val="single" w:sz="4" w:space="0" w:color="auto"/>
              <w:right w:val="single" w:sz="4" w:space="0" w:color="auto"/>
            </w:tcBorders>
          </w:tcPr>
          <w:p w:rsidR="00AD0CCF" w:rsidRPr="00E35B44" w:rsidRDefault="00AD0CCF" w:rsidP="00AD0CCF">
            <w:pPr>
              <w:spacing w:after="0" w:line="240" w:lineRule="auto"/>
              <w:jc w:val="center"/>
              <w:rPr>
                <w:rFonts w:ascii="Times New Roman" w:eastAsia="Times New Roman" w:hAnsi="Times New Roman" w:cs="Times New Roman"/>
                <w:kern w:val="20"/>
              </w:rPr>
            </w:pPr>
          </w:p>
        </w:tc>
      </w:tr>
      <w:tr w:rsidR="00AD0CCF" w:rsidRPr="00E35B44" w:rsidTr="00AD0CCF">
        <w:trPr>
          <w:trHeight w:val="316"/>
        </w:trPr>
        <w:tc>
          <w:tcPr>
            <w:tcW w:w="2166" w:type="dxa"/>
            <w:tcBorders>
              <w:top w:val="single" w:sz="4" w:space="0" w:color="auto"/>
              <w:left w:val="single" w:sz="4" w:space="0" w:color="auto"/>
              <w:bottom w:val="single" w:sz="4" w:space="0" w:color="auto"/>
              <w:right w:val="single" w:sz="4" w:space="0" w:color="auto"/>
            </w:tcBorders>
          </w:tcPr>
          <w:p w:rsidR="00AD0CCF" w:rsidRPr="00E35B44" w:rsidRDefault="00AD0CCF" w:rsidP="00AD0CCF">
            <w:pPr>
              <w:spacing w:after="0" w:line="240" w:lineRule="auto"/>
              <w:jc w:val="both"/>
              <w:rPr>
                <w:rFonts w:ascii="Times New Roman" w:eastAsia="Times New Roman" w:hAnsi="Times New Roman" w:cs="Times New Roman"/>
                <w:kern w:val="20"/>
              </w:rPr>
            </w:pPr>
          </w:p>
        </w:tc>
        <w:tc>
          <w:tcPr>
            <w:tcW w:w="688" w:type="dxa"/>
            <w:tcBorders>
              <w:top w:val="single" w:sz="4" w:space="0" w:color="auto"/>
              <w:left w:val="single" w:sz="4" w:space="0" w:color="auto"/>
              <w:bottom w:val="single" w:sz="4" w:space="0" w:color="auto"/>
              <w:right w:val="single" w:sz="4" w:space="0" w:color="auto"/>
            </w:tcBorders>
          </w:tcPr>
          <w:p w:rsidR="00AD0CCF" w:rsidRPr="00E35B44" w:rsidRDefault="00AD0CCF" w:rsidP="00AD0CCF">
            <w:pPr>
              <w:spacing w:after="0" w:line="240" w:lineRule="auto"/>
              <w:jc w:val="center"/>
              <w:rPr>
                <w:rFonts w:ascii="Times New Roman" w:eastAsia="Times New Roman" w:hAnsi="Times New Roman" w:cs="Times New Roman"/>
                <w:kern w:val="20"/>
              </w:rPr>
            </w:pPr>
          </w:p>
        </w:tc>
        <w:tc>
          <w:tcPr>
            <w:tcW w:w="1204" w:type="dxa"/>
            <w:tcBorders>
              <w:top w:val="single" w:sz="4" w:space="0" w:color="auto"/>
              <w:left w:val="single" w:sz="4" w:space="0" w:color="auto"/>
              <w:bottom w:val="single" w:sz="4" w:space="0" w:color="auto"/>
              <w:right w:val="single" w:sz="4" w:space="0" w:color="auto"/>
            </w:tcBorders>
          </w:tcPr>
          <w:p w:rsidR="00AD0CCF" w:rsidRPr="00E35B44" w:rsidRDefault="00AD0CCF" w:rsidP="00AD0CCF">
            <w:pPr>
              <w:spacing w:after="0" w:line="240" w:lineRule="auto"/>
              <w:jc w:val="center"/>
              <w:rPr>
                <w:rFonts w:ascii="Times New Roman" w:eastAsia="Times New Roman" w:hAnsi="Times New Roman" w:cs="Times New Roman"/>
                <w:kern w:val="20"/>
              </w:rPr>
            </w:pPr>
          </w:p>
        </w:tc>
        <w:tc>
          <w:tcPr>
            <w:tcW w:w="860" w:type="dxa"/>
            <w:tcBorders>
              <w:top w:val="single" w:sz="4" w:space="0" w:color="auto"/>
              <w:left w:val="single" w:sz="4" w:space="0" w:color="auto"/>
              <w:bottom w:val="single" w:sz="4" w:space="0" w:color="auto"/>
              <w:right w:val="single" w:sz="4" w:space="0" w:color="auto"/>
            </w:tcBorders>
          </w:tcPr>
          <w:p w:rsidR="00AD0CCF" w:rsidRPr="00E35B44" w:rsidRDefault="00AD0CCF" w:rsidP="00AD0CCF">
            <w:pPr>
              <w:spacing w:after="0" w:line="240" w:lineRule="auto"/>
              <w:jc w:val="center"/>
              <w:rPr>
                <w:rFonts w:ascii="Times New Roman" w:eastAsia="Times New Roman" w:hAnsi="Times New Roman" w:cs="Times New Roman"/>
                <w:kern w:val="20"/>
              </w:rPr>
            </w:pPr>
          </w:p>
        </w:tc>
        <w:tc>
          <w:tcPr>
            <w:tcW w:w="1376" w:type="dxa"/>
            <w:tcBorders>
              <w:top w:val="single" w:sz="4" w:space="0" w:color="auto"/>
              <w:left w:val="single" w:sz="4" w:space="0" w:color="auto"/>
              <w:bottom w:val="single" w:sz="4" w:space="0" w:color="auto"/>
              <w:right w:val="single" w:sz="4" w:space="0" w:color="auto"/>
            </w:tcBorders>
          </w:tcPr>
          <w:p w:rsidR="00AD0CCF" w:rsidRPr="00E35B44" w:rsidRDefault="00AD0CCF" w:rsidP="00AD0CCF">
            <w:pPr>
              <w:spacing w:after="0" w:line="240" w:lineRule="auto"/>
              <w:jc w:val="center"/>
              <w:rPr>
                <w:rFonts w:ascii="Times New Roman" w:eastAsia="Times New Roman" w:hAnsi="Times New Roman" w:cs="Times New Roman"/>
                <w:kern w:val="20"/>
              </w:rPr>
            </w:pPr>
          </w:p>
        </w:tc>
        <w:tc>
          <w:tcPr>
            <w:tcW w:w="2236" w:type="dxa"/>
            <w:tcBorders>
              <w:top w:val="single" w:sz="4" w:space="0" w:color="auto"/>
              <w:left w:val="single" w:sz="4" w:space="0" w:color="auto"/>
              <w:bottom w:val="single" w:sz="4" w:space="0" w:color="auto"/>
              <w:right w:val="single" w:sz="4" w:space="0" w:color="auto"/>
            </w:tcBorders>
          </w:tcPr>
          <w:p w:rsidR="00AD0CCF" w:rsidRPr="00E35B44" w:rsidRDefault="00AD0CCF" w:rsidP="00AD0CCF">
            <w:pPr>
              <w:spacing w:after="0" w:line="240" w:lineRule="auto"/>
              <w:jc w:val="center"/>
              <w:rPr>
                <w:rFonts w:ascii="Times New Roman" w:eastAsia="Times New Roman" w:hAnsi="Times New Roman" w:cs="Times New Roman"/>
                <w:kern w:val="20"/>
              </w:rPr>
            </w:pPr>
          </w:p>
        </w:tc>
        <w:tc>
          <w:tcPr>
            <w:tcW w:w="1548" w:type="dxa"/>
            <w:tcBorders>
              <w:top w:val="single" w:sz="4" w:space="0" w:color="auto"/>
              <w:left w:val="single" w:sz="4" w:space="0" w:color="auto"/>
              <w:bottom w:val="single" w:sz="4" w:space="0" w:color="auto"/>
              <w:right w:val="single" w:sz="4" w:space="0" w:color="auto"/>
            </w:tcBorders>
          </w:tcPr>
          <w:p w:rsidR="00AD0CCF" w:rsidRPr="00E35B44" w:rsidRDefault="00AD0CCF" w:rsidP="00AD0CCF">
            <w:pPr>
              <w:spacing w:after="0" w:line="240" w:lineRule="auto"/>
              <w:jc w:val="center"/>
              <w:rPr>
                <w:rFonts w:ascii="Times New Roman" w:eastAsia="Times New Roman" w:hAnsi="Times New Roman" w:cs="Times New Roman"/>
                <w:kern w:val="20"/>
              </w:rPr>
            </w:pPr>
          </w:p>
        </w:tc>
      </w:tr>
      <w:tr w:rsidR="00AD0CCF" w:rsidRPr="00E35B44" w:rsidTr="00AD0CCF">
        <w:trPr>
          <w:trHeight w:val="316"/>
        </w:trPr>
        <w:tc>
          <w:tcPr>
            <w:tcW w:w="2166" w:type="dxa"/>
            <w:tcBorders>
              <w:top w:val="single" w:sz="4" w:space="0" w:color="auto"/>
              <w:left w:val="single" w:sz="4" w:space="0" w:color="auto"/>
              <w:bottom w:val="single" w:sz="4" w:space="0" w:color="auto"/>
              <w:right w:val="single" w:sz="4" w:space="0" w:color="auto"/>
            </w:tcBorders>
          </w:tcPr>
          <w:p w:rsidR="00AD0CCF" w:rsidRPr="00E35B44" w:rsidRDefault="00AD0CCF" w:rsidP="00AD0CCF">
            <w:pPr>
              <w:spacing w:after="0" w:line="240" w:lineRule="auto"/>
              <w:jc w:val="both"/>
              <w:rPr>
                <w:rFonts w:ascii="Times New Roman" w:eastAsia="Times New Roman" w:hAnsi="Times New Roman" w:cs="Times New Roman"/>
                <w:kern w:val="20"/>
              </w:rPr>
            </w:pPr>
          </w:p>
        </w:tc>
        <w:tc>
          <w:tcPr>
            <w:tcW w:w="688" w:type="dxa"/>
            <w:tcBorders>
              <w:top w:val="single" w:sz="4" w:space="0" w:color="auto"/>
              <w:left w:val="single" w:sz="4" w:space="0" w:color="auto"/>
              <w:bottom w:val="single" w:sz="4" w:space="0" w:color="auto"/>
              <w:right w:val="single" w:sz="4" w:space="0" w:color="auto"/>
            </w:tcBorders>
          </w:tcPr>
          <w:p w:rsidR="00AD0CCF" w:rsidRPr="00E35B44" w:rsidRDefault="00AD0CCF" w:rsidP="00AD0CCF">
            <w:pPr>
              <w:spacing w:after="0" w:line="240" w:lineRule="auto"/>
              <w:jc w:val="center"/>
              <w:rPr>
                <w:rFonts w:ascii="Times New Roman" w:eastAsia="Times New Roman" w:hAnsi="Times New Roman" w:cs="Times New Roman"/>
                <w:kern w:val="20"/>
              </w:rPr>
            </w:pPr>
          </w:p>
        </w:tc>
        <w:tc>
          <w:tcPr>
            <w:tcW w:w="1204" w:type="dxa"/>
            <w:tcBorders>
              <w:top w:val="single" w:sz="4" w:space="0" w:color="auto"/>
              <w:left w:val="single" w:sz="4" w:space="0" w:color="auto"/>
              <w:bottom w:val="single" w:sz="4" w:space="0" w:color="auto"/>
              <w:right w:val="single" w:sz="4" w:space="0" w:color="auto"/>
            </w:tcBorders>
          </w:tcPr>
          <w:p w:rsidR="00AD0CCF" w:rsidRPr="00E35B44" w:rsidRDefault="00AD0CCF" w:rsidP="00AD0CCF">
            <w:pPr>
              <w:spacing w:after="0" w:line="240" w:lineRule="auto"/>
              <w:jc w:val="center"/>
              <w:rPr>
                <w:rFonts w:ascii="Times New Roman" w:eastAsia="Times New Roman" w:hAnsi="Times New Roman" w:cs="Times New Roman"/>
                <w:kern w:val="20"/>
              </w:rPr>
            </w:pPr>
          </w:p>
        </w:tc>
        <w:tc>
          <w:tcPr>
            <w:tcW w:w="860" w:type="dxa"/>
            <w:tcBorders>
              <w:top w:val="single" w:sz="4" w:space="0" w:color="auto"/>
              <w:left w:val="single" w:sz="4" w:space="0" w:color="auto"/>
              <w:bottom w:val="single" w:sz="4" w:space="0" w:color="auto"/>
              <w:right w:val="single" w:sz="4" w:space="0" w:color="auto"/>
            </w:tcBorders>
          </w:tcPr>
          <w:p w:rsidR="00AD0CCF" w:rsidRPr="00E35B44" w:rsidRDefault="00AD0CCF" w:rsidP="00AD0CCF">
            <w:pPr>
              <w:spacing w:after="0" w:line="240" w:lineRule="auto"/>
              <w:jc w:val="center"/>
              <w:rPr>
                <w:rFonts w:ascii="Times New Roman" w:eastAsia="Times New Roman" w:hAnsi="Times New Roman" w:cs="Times New Roman"/>
                <w:kern w:val="20"/>
              </w:rPr>
            </w:pPr>
          </w:p>
        </w:tc>
        <w:tc>
          <w:tcPr>
            <w:tcW w:w="1376" w:type="dxa"/>
            <w:tcBorders>
              <w:top w:val="single" w:sz="4" w:space="0" w:color="auto"/>
              <w:left w:val="single" w:sz="4" w:space="0" w:color="auto"/>
              <w:bottom w:val="single" w:sz="4" w:space="0" w:color="auto"/>
              <w:right w:val="single" w:sz="4" w:space="0" w:color="auto"/>
            </w:tcBorders>
          </w:tcPr>
          <w:p w:rsidR="00AD0CCF" w:rsidRPr="00E35B44" w:rsidRDefault="00AD0CCF" w:rsidP="00AD0CCF">
            <w:pPr>
              <w:spacing w:after="0" w:line="240" w:lineRule="auto"/>
              <w:jc w:val="center"/>
              <w:rPr>
                <w:rFonts w:ascii="Times New Roman" w:eastAsia="Times New Roman" w:hAnsi="Times New Roman" w:cs="Times New Roman"/>
                <w:kern w:val="20"/>
              </w:rPr>
            </w:pPr>
          </w:p>
        </w:tc>
        <w:tc>
          <w:tcPr>
            <w:tcW w:w="2236" w:type="dxa"/>
            <w:tcBorders>
              <w:top w:val="single" w:sz="4" w:space="0" w:color="auto"/>
              <w:left w:val="single" w:sz="4" w:space="0" w:color="auto"/>
              <w:bottom w:val="single" w:sz="4" w:space="0" w:color="auto"/>
              <w:right w:val="single" w:sz="4" w:space="0" w:color="auto"/>
            </w:tcBorders>
          </w:tcPr>
          <w:p w:rsidR="00AD0CCF" w:rsidRPr="00E35B44" w:rsidRDefault="00AD0CCF" w:rsidP="00AD0CCF">
            <w:pPr>
              <w:spacing w:after="0" w:line="240" w:lineRule="auto"/>
              <w:jc w:val="center"/>
              <w:rPr>
                <w:rFonts w:ascii="Times New Roman" w:eastAsia="Times New Roman" w:hAnsi="Times New Roman" w:cs="Times New Roman"/>
                <w:kern w:val="20"/>
              </w:rPr>
            </w:pPr>
          </w:p>
        </w:tc>
        <w:tc>
          <w:tcPr>
            <w:tcW w:w="1548" w:type="dxa"/>
            <w:tcBorders>
              <w:top w:val="single" w:sz="4" w:space="0" w:color="auto"/>
              <w:left w:val="single" w:sz="4" w:space="0" w:color="auto"/>
              <w:bottom w:val="single" w:sz="4" w:space="0" w:color="auto"/>
              <w:right w:val="single" w:sz="4" w:space="0" w:color="auto"/>
            </w:tcBorders>
          </w:tcPr>
          <w:p w:rsidR="00AD0CCF" w:rsidRPr="00E35B44" w:rsidRDefault="00AD0CCF" w:rsidP="00AD0CCF">
            <w:pPr>
              <w:spacing w:after="0" w:line="240" w:lineRule="auto"/>
              <w:jc w:val="center"/>
              <w:rPr>
                <w:rFonts w:ascii="Times New Roman" w:eastAsia="Times New Roman" w:hAnsi="Times New Roman" w:cs="Times New Roman"/>
                <w:kern w:val="20"/>
              </w:rPr>
            </w:pPr>
          </w:p>
        </w:tc>
      </w:tr>
      <w:tr w:rsidR="00AD0CCF" w:rsidRPr="00E35B44" w:rsidTr="00AD0CCF">
        <w:trPr>
          <w:trHeight w:val="316"/>
        </w:trPr>
        <w:tc>
          <w:tcPr>
            <w:tcW w:w="2166" w:type="dxa"/>
            <w:tcBorders>
              <w:top w:val="single" w:sz="4" w:space="0" w:color="auto"/>
              <w:left w:val="single" w:sz="4" w:space="0" w:color="auto"/>
              <w:bottom w:val="single" w:sz="4" w:space="0" w:color="auto"/>
              <w:right w:val="single" w:sz="4" w:space="0" w:color="auto"/>
            </w:tcBorders>
          </w:tcPr>
          <w:p w:rsidR="00AD0CCF" w:rsidRPr="00E35B44" w:rsidRDefault="00AD0CCF" w:rsidP="00AD0CCF">
            <w:pPr>
              <w:spacing w:after="0" w:line="240" w:lineRule="auto"/>
              <w:jc w:val="both"/>
              <w:rPr>
                <w:rFonts w:ascii="Times New Roman" w:eastAsia="Times New Roman" w:hAnsi="Times New Roman" w:cs="Times New Roman"/>
                <w:kern w:val="20"/>
              </w:rPr>
            </w:pPr>
          </w:p>
        </w:tc>
        <w:tc>
          <w:tcPr>
            <w:tcW w:w="688" w:type="dxa"/>
            <w:tcBorders>
              <w:top w:val="single" w:sz="4" w:space="0" w:color="auto"/>
              <w:left w:val="single" w:sz="4" w:space="0" w:color="auto"/>
              <w:bottom w:val="single" w:sz="4" w:space="0" w:color="auto"/>
              <w:right w:val="single" w:sz="4" w:space="0" w:color="auto"/>
            </w:tcBorders>
          </w:tcPr>
          <w:p w:rsidR="00AD0CCF" w:rsidRPr="00E35B44" w:rsidRDefault="00AD0CCF" w:rsidP="00AD0CCF">
            <w:pPr>
              <w:spacing w:after="0" w:line="240" w:lineRule="auto"/>
              <w:jc w:val="center"/>
              <w:rPr>
                <w:rFonts w:ascii="Times New Roman" w:eastAsia="Times New Roman" w:hAnsi="Times New Roman" w:cs="Times New Roman"/>
                <w:kern w:val="20"/>
              </w:rPr>
            </w:pPr>
          </w:p>
        </w:tc>
        <w:tc>
          <w:tcPr>
            <w:tcW w:w="1204" w:type="dxa"/>
            <w:tcBorders>
              <w:top w:val="single" w:sz="4" w:space="0" w:color="auto"/>
              <w:left w:val="single" w:sz="4" w:space="0" w:color="auto"/>
              <w:bottom w:val="single" w:sz="4" w:space="0" w:color="auto"/>
              <w:right w:val="single" w:sz="4" w:space="0" w:color="auto"/>
            </w:tcBorders>
          </w:tcPr>
          <w:p w:rsidR="00AD0CCF" w:rsidRPr="00E35B44" w:rsidRDefault="00AD0CCF" w:rsidP="00AD0CCF">
            <w:pPr>
              <w:spacing w:after="0" w:line="240" w:lineRule="auto"/>
              <w:jc w:val="center"/>
              <w:rPr>
                <w:rFonts w:ascii="Times New Roman" w:eastAsia="Times New Roman" w:hAnsi="Times New Roman" w:cs="Times New Roman"/>
                <w:kern w:val="20"/>
              </w:rPr>
            </w:pPr>
          </w:p>
        </w:tc>
        <w:tc>
          <w:tcPr>
            <w:tcW w:w="860" w:type="dxa"/>
            <w:tcBorders>
              <w:top w:val="single" w:sz="4" w:space="0" w:color="auto"/>
              <w:left w:val="single" w:sz="4" w:space="0" w:color="auto"/>
              <w:bottom w:val="single" w:sz="4" w:space="0" w:color="auto"/>
              <w:right w:val="single" w:sz="4" w:space="0" w:color="auto"/>
            </w:tcBorders>
          </w:tcPr>
          <w:p w:rsidR="00AD0CCF" w:rsidRPr="00E35B44" w:rsidRDefault="00AD0CCF" w:rsidP="00AD0CCF">
            <w:pPr>
              <w:spacing w:after="0" w:line="240" w:lineRule="auto"/>
              <w:jc w:val="center"/>
              <w:rPr>
                <w:rFonts w:ascii="Times New Roman" w:eastAsia="Times New Roman" w:hAnsi="Times New Roman" w:cs="Times New Roman"/>
                <w:kern w:val="20"/>
              </w:rPr>
            </w:pPr>
          </w:p>
        </w:tc>
        <w:tc>
          <w:tcPr>
            <w:tcW w:w="1376" w:type="dxa"/>
            <w:tcBorders>
              <w:top w:val="single" w:sz="4" w:space="0" w:color="auto"/>
              <w:left w:val="single" w:sz="4" w:space="0" w:color="auto"/>
              <w:bottom w:val="single" w:sz="4" w:space="0" w:color="auto"/>
              <w:right w:val="single" w:sz="4" w:space="0" w:color="auto"/>
            </w:tcBorders>
          </w:tcPr>
          <w:p w:rsidR="00AD0CCF" w:rsidRPr="00E35B44" w:rsidRDefault="00AD0CCF" w:rsidP="00AD0CCF">
            <w:pPr>
              <w:spacing w:after="0" w:line="240" w:lineRule="auto"/>
              <w:jc w:val="center"/>
              <w:rPr>
                <w:rFonts w:ascii="Times New Roman" w:eastAsia="Times New Roman" w:hAnsi="Times New Roman" w:cs="Times New Roman"/>
                <w:kern w:val="20"/>
              </w:rPr>
            </w:pPr>
          </w:p>
        </w:tc>
        <w:tc>
          <w:tcPr>
            <w:tcW w:w="2236" w:type="dxa"/>
            <w:tcBorders>
              <w:top w:val="single" w:sz="4" w:space="0" w:color="auto"/>
              <w:left w:val="single" w:sz="4" w:space="0" w:color="auto"/>
              <w:bottom w:val="single" w:sz="4" w:space="0" w:color="auto"/>
              <w:right w:val="single" w:sz="4" w:space="0" w:color="auto"/>
            </w:tcBorders>
          </w:tcPr>
          <w:p w:rsidR="00AD0CCF" w:rsidRPr="00E35B44" w:rsidRDefault="00AD0CCF" w:rsidP="00AD0CCF">
            <w:pPr>
              <w:spacing w:after="0" w:line="240" w:lineRule="auto"/>
              <w:jc w:val="center"/>
              <w:rPr>
                <w:rFonts w:ascii="Times New Roman" w:eastAsia="Times New Roman" w:hAnsi="Times New Roman" w:cs="Times New Roman"/>
                <w:kern w:val="20"/>
              </w:rPr>
            </w:pPr>
          </w:p>
        </w:tc>
        <w:tc>
          <w:tcPr>
            <w:tcW w:w="1548" w:type="dxa"/>
            <w:tcBorders>
              <w:top w:val="single" w:sz="4" w:space="0" w:color="auto"/>
              <w:left w:val="single" w:sz="4" w:space="0" w:color="auto"/>
              <w:bottom w:val="single" w:sz="4" w:space="0" w:color="auto"/>
              <w:right w:val="single" w:sz="4" w:space="0" w:color="auto"/>
            </w:tcBorders>
          </w:tcPr>
          <w:p w:rsidR="00AD0CCF" w:rsidRPr="00E35B44" w:rsidRDefault="00AD0CCF" w:rsidP="00AD0CCF">
            <w:pPr>
              <w:spacing w:after="0" w:line="240" w:lineRule="auto"/>
              <w:jc w:val="center"/>
              <w:rPr>
                <w:rFonts w:ascii="Times New Roman" w:eastAsia="Times New Roman" w:hAnsi="Times New Roman" w:cs="Times New Roman"/>
                <w:kern w:val="20"/>
              </w:rPr>
            </w:pPr>
          </w:p>
        </w:tc>
      </w:tr>
      <w:tr w:rsidR="00AD0CCF" w:rsidRPr="00E35B44" w:rsidTr="00AD0CCF">
        <w:trPr>
          <w:trHeight w:val="316"/>
        </w:trPr>
        <w:tc>
          <w:tcPr>
            <w:tcW w:w="2166" w:type="dxa"/>
            <w:tcBorders>
              <w:top w:val="single" w:sz="4" w:space="0" w:color="auto"/>
              <w:left w:val="single" w:sz="4" w:space="0" w:color="auto"/>
              <w:bottom w:val="single" w:sz="4" w:space="0" w:color="auto"/>
              <w:right w:val="single" w:sz="4" w:space="0" w:color="auto"/>
            </w:tcBorders>
          </w:tcPr>
          <w:p w:rsidR="00AD0CCF" w:rsidRPr="00E35B44" w:rsidRDefault="00AD0CCF" w:rsidP="00AD0CCF">
            <w:pPr>
              <w:spacing w:after="0" w:line="240" w:lineRule="auto"/>
              <w:jc w:val="both"/>
              <w:rPr>
                <w:rFonts w:ascii="Times New Roman" w:eastAsia="Times New Roman" w:hAnsi="Times New Roman" w:cs="Times New Roman"/>
                <w:kern w:val="20"/>
              </w:rPr>
            </w:pPr>
          </w:p>
        </w:tc>
        <w:tc>
          <w:tcPr>
            <w:tcW w:w="688" w:type="dxa"/>
            <w:tcBorders>
              <w:top w:val="single" w:sz="4" w:space="0" w:color="auto"/>
              <w:left w:val="single" w:sz="4" w:space="0" w:color="auto"/>
              <w:bottom w:val="single" w:sz="4" w:space="0" w:color="auto"/>
              <w:right w:val="single" w:sz="4" w:space="0" w:color="auto"/>
            </w:tcBorders>
          </w:tcPr>
          <w:p w:rsidR="00AD0CCF" w:rsidRPr="00E35B44" w:rsidRDefault="00AD0CCF" w:rsidP="00AD0CCF">
            <w:pPr>
              <w:spacing w:after="0" w:line="240" w:lineRule="auto"/>
              <w:jc w:val="center"/>
              <w:rPr>
                <w:rFonts w:ascii="Times New Roman" w:eastAsia="Times New Roman" w:hAnsi="Times New Roman" w:cs="Times New Roman"/>
                <w:kern w:val="20"/>
              </w:rPr>
            </w:pPr>
          </w:p>
        </w:tc>
        <w:tc>
          <w:tcPr>
            <w:tcW w:w="1204" w:type="dxa"/>
            <w:tcBorders>
              <w:top w:val="single" w:sz="4" w:space="0" w:color="auto"/>
              <w:left w:val="single" w:sz="4" w:space="0" w:color="auto"/>
              <w:bottom w:val="single" w:sz="4" w:space="0" w:color="auto"/>
              <w:right w:val="single" w:sz="4" w:space="0" w:color="auto"/>
            </w:tcBorders>
          </w:tcPr>
          <w:p w:rsidR="00AD0CCF" w:rsidRPr="00E35B44" w:rsidRDefault="00AD0CCF" w:rsidP="00AD0CCF">
            <w:pPr>
              <w:spacing w:after="0" w:line="240" w:lineRule="auto"/>
              <w:jc w:val="center"/>
              <w:rPr>
                <w:rFonts w:ascii="Times New Roman" w:eastAsia="Times New Roman" w:hAnsi="Times New Roman" w:cs="Times New Roman"/>
                <w:kern w:val="20"/>
              </w:rPr>
            </w:pPr>
          </w:p>
        </w:tc>
        <w:tc>
          <w:tcPr>
            <w:tcW w:w="860" w:type="dxa"/>
            <w:tcBorders>
              <w:top w:val="single" w:sz="4" w:space="0" w:color="auto"/>
              <w:left w:val="single" w:sz="4" w:space="0" w:color="auto"/>
              <w:bottom w:val="single" w:sz="4" w:space="0" w:color="auto"/>
              <w:right w:val="single" w:sz="4" w:space="0" w:color="auto"/>
            </w:tcBorders>
          </w:tcPr>
          <w:p w:rsidR="00AD0CCF" w:rsidRPr="00E35B44" w:rsidRDefault="00AD0CCF" w:rsidP="00AD0CCF">
            <w:pPr>
              <w:spacing w:after="0" w:line="240" w:lineRule="auto"/>
              <w:jc w:val="center"/>
              <w:rPr>
                <w:rFonts w:ascii="Times New Roman" w:eastAsia="Times New Roman" w:hAnsi="Times New Roman" w:cs="Times New Roman"/>
                <w:kern w:val="20"/>
              </w:rPr>
            </w:pPr>
          </w:p>
        </w:tc>
        <w:tc>
          <w:tcPr>
            <w:tcW w:w="1376" w:type="dxa"/>
            <w:tcBorders>
              <w:top w:val="single" w:sz="4" w:space="0" w:color="auto"/>
              <w:left w:val="single" w:sz="4" w:space="0" w:color="auto"/>
              <w:bottom w:val="single" w:sz="4" w:space="0" w:color="auto"/>
              <w:right w:val="single" w:sz="4" w:space="0" w:color="auto"/>
            </w:tcBorders>
          </w:tcPr>
          <w:p w:rsidR="00AD0CCF" w:rsidRPr="00E35B44" w:rsidRDefault="00AD0CCF" w:rsidP="00AD0CCF">
            <w:pPr>
              <w:spacing w:after="0" w:line="240" w:lineRule="auto"/>
              <w:jc w:val="center"/>
              <w:rPr>
                <w:rFonts w:ascii="Times New Roman" w:eastAsia="Times New Roman" w:hAnsi="Times New Roman" w:cs="Times New Roman"/>
                <w:kern w:val="20"/>
              </w:rPr>
            </w:pPr>
          </w:p>
        </w:tc>
        <w:tc>
          <w:tcPr>
            <w:tcW w:w="2236" w:type="dxa"/>
            <w:tcBorders>
              <w:top w:val="single" w:sz="4" w:space="0" w:color="auto"/>
              <w:left w:val="single" w:sz="4" w:space="0" w:color="auto"/>
              <w:bottom w:val="single" w:sz="4" w:space="0" w:color="auto"/>
              <w:right w:val="single" w:sz="4" w:space="0" w:color="auto"/>
            </w:tcBorders>
          </w:tcPr>
          <w:p w:rsidR="00AD0CCF" w:rsidRPr="00E35B44" w:rsidRDefault="00AD0CCF" w:rsidP="00AD0CCF">
            <w:pPr>
              <w:spacing w:after="0" w:line="240" w:lineRule="auto"/>
              <w:jc w:val="center"/>
              <w:rPr>
                <w:rFonts w:ascii="Times New Roman" w:eastAsia="Times New Roman" w:hAnsi="Times New Roman" w:cs="Times New Roman"/>
                <w:kern w:val="20"/>
              </w:rPr>
            </w:pPr>
          </w:p>
        </w:tc>
        <w:tc>
          <w:tcPr>
            <w:tcW w:w="1548" w:type="dxa"/>
            <w:tcBorders>
              <w:top w:val="single" w:sz="4" w:space="0" w:color="auto"/>
              <w:left w:val="single" w:sz="4" w:space="0" w:color="auto"/>
              <w:bottom w:val="single" w:sz="4" w:space="0" w:color="auto"/>
              <w:right w:val="single" w:sz="4" w:space="0" w:color="auto"/>
            </w:tcBorders>
          </w:tcPr>
          <w:p w:rsidR="00AD0CCF" w:rsidRPr="00E35B44" w:rsidRDefault="00AD0CCF" w:rsidP="00AD0CCF">
            <w:pPr>
              <w:spacing w:after="0" w:line="240" w:lineRule="auto"/>
              <w:jc w:val="center"/>
              <w:rPr>
                <w:rFonts w:ascii="Times New Roman" w:eastAsia="Times New Roman" w:hAnsi="Times New Roman" w:cs="Times New Roman"/>
                <w:kern w:val="20"/>
              </w:rPr>
            </w:pPr>
          </w:p>
        </w:tc>
      </w:tr>
      <w:tr w:rsidR="00AD0CCF" w:rsidRPr="00E35B44" w:rsidTr="00AD0CCF">
        <w:trPr>
          <w:trHeight w:val="316"/>
        </w:trPr>
        <w:tc>
          <w:tcPr>
            <w:tcW w:w="2166" w:type="dxa"/>
            <w:tcBorders>
              <w:top w:val="single" w:sz="4" w:space="0" w:color="auto"/>
              <w:left w:val="single" w:sz="4" w:space="0" w:color="auto"/>
              <w:bottom w:val="single" w:sz="4" w:space="0" w:color="auto"/>
              <w:right w:val="single" w:sz="4" w:space="0" w:color="auto"/>
            </w:tcBorders>
          </w:tcPr>
          <w:p w:rsidR="00AD0CCF" w:rsidRPr="00E35B44" w:rsidRDefault="00AD0CCF" w:rsidP="00AD0CCF">
            <w:pPr>
              <w:spacing w:after="0" w:line="240" w:lineRule="auto"/>
              <w:jc w:val="both"/>
              <w:rPr>
                <w:rFonts w:ascii="Times New Roman" w:eastAsia="Times New Roman" w:hAnsi="Times New Roman" w:cs="Times New Roman"/>
                <w:kern w:val="20"/>
              </w:rPr>
            </w:pPr>
          </w:p>
        </w:tc>
        <w:tc>
          <w:tcPr>
            <w:tcW w:w="688" w:type="dxa"/>
            <w:tcBorders>
              <w:top w:val="single" w:sz="4" w:space="0" w:color="auto"/>
              <w:left w:val="single" w:sz="4" w:space="0" w:color="auto"/>
              <w:bottom w:val="single" w:sz="4" w:space="0" w:color="auto"/>
              <w:right w:val="single" w:sz="4" w:space="0" w:color="auto"/>
            </w:tcBorders>
          </w:tcPr>
          <w:p w:rsidR="00AD0CCF" w:rsidRPr="00E35B44" w:rsidRDefault="00AD0CCF" w:rsidP="00AD0CCF">
            <w:pPr>
              <w:spacing w:after="0" w:line="240" w:lineRule="auto"/>
              <w:jc w:val="center"/>
              <w:rPr>
                <w:rFonts w:ascii="Times New Roman" w:eastAsia="Times New Roman" w:hAnsi="Times New Roman" w:cs="Times New Roman"/>
                <w:kern w:val="20"/>
              </w:rPr>
            </w:pPr>
          </w:p>
        </w:tc>
        <w:tc>
          <w:tcPr>
            <w:tcW w:w="1204" w:type="dxa"/>
            <w:tcBorders>
              <w:top w:val="single" w:sz="4" w:space="0" w:color="auto"/>
              <w:left w:val="single" w:sz="4" w:space="0" w:color="auto"/>
              <w:bottom w:val="single" w:sz="4" w:space="0" w:color="auto"/>
              <w:right w:val="single" w:sz="4" w:space="0" w:color="auto"/>
            </w:tcBorders>
          </w:tcPr>
          <w:p w:rsidR="00AD0CCF" w:rsidRPr="00E35B44" w:rsidRDefault="00AD0CCF" w:rsidP="00AD0CCF">
            <w:pPr>
              <w:spacing w:after="0" w:line="240" w:lineRule="auto"/>
              <w:jc w:val="center"/>
              <w:rPr>
                <w:rFonts w:ascii="Times New Roman" w:eastAsia="Times New Roman" w:hAnsi="Times New Roman" w:cs="Times New Roman"/>
                <w:kern w:val="20"/>
              </w:rPr>
            </w:pPr>
          </w:p>
        </w:tc>
        <w:tc>
          <w:tcPr>
            <w:tcW w:w="860" w:type="dxa"/>
            <w:tcBorders>
              <w:top w:val="single" w:sz="4" w:space="0" w:color="auto"/>
              <w:left w:val="single" w:sz="4" w:space="0" w:color="auto"/>
              <w:bottom w:val="single" w:sz="4" w:space="0" w:color="auto"/>
              <w:right w:val="single" w:sz="4" w:space="0" w:color="auto"/>
            </w:tcBorders>
          </w:tcPr>
          <w:p w:rsidR="00AD0CCF" w:rsidRPr="00E35B44" w:rsidRDefault="00AD0CCF" w:rsidP="00AD0CCF">
            <w:pPr>
              <w:spacing w:after="0" w:line="240" w:lineRule="auto"/>
              <w:jc w:val="center"/>
              <w:rPr>
                <w:rFonts w:ascii="Times New Roman" w:eastAsia="Times New Roman" w:hAnsi="Times New Roman" w:cs="Times New Roman"/>
                <w:kern w:val="20"/>
              </w:rPr>
            </w:pPr>
          </w:p>
        </w:tc>
        <w:tc>
          <w:tcPr>
            <w:tcW w:w="1376" w:type="dxa"/>
            <w:tcBorders>
              <w:top w:val="single" w:sz="4" w:space="0" w:color="auto"/>
              <w:left w:val="single" w:sz="4" w:space="0" w:color="auto"/>
              <w:bottom w:val="single" w:sz="4" w:space="0" w:color="auto"/>
              <w:right w:val="single" w:sz="4" w:space="0" w:color="auto"/>
            </w:tcBorders>
          </w:tcPr>
          <w:p w:rsidR="00AD0CCF" w:rsidRPr="00E35B44" w:rsidRDefault="00AD0CCF" w:rsidP="00AD0CCF">
            <w:pPr>
              <w:spacing w:after="0" w:line="240" w:lineRule="auto"/>
              <w:jc w:val="center"/>
              <w:rPr>
                <w:rFonts w:ascii="Times New Roman" w:eastAsia="Times New Roman" w:hAnsi="Times New Roman" w:cs="Times New Roman"/>
                <w:kern w:val="20"/>
              </w:rPr>
            </w:pPr>
          </w:p>
        </w:tc>
        <w:tc>
          <w:tcPr>
            <w:tcW w:w="2236" w:type="dxa"/>
            <w:tcBorders>
              <w:top w:val="single" w:sz="4" w:space="0" w:color="auto"/>
              <w:left w:val="single" w:sz="4" w:space="0" w:color="auto"/>
              <w:bottom w:val="single" w:sz="4" w:space="0" w:color="auto"/>
              <w:right w:val="single" w:sz="4" w:space="0" w:color="auto"/>
            </w:tcBorders>
          </w:tcPr>
          <w:p w:rsidR="00AD0CCF" w:rsidRPr="00E35B44" w:rsidRDefault="00AD0CCF" w:rsidP="00AD0CCF">
            <w:pPr>
              <w:spacing w:after="0" w:line="240" w:lineRule="auto"/>
              <w:jc w:val="center"/>
              <w:rPr>
                <w:rFonts w:ascii="Times New Roman" w:eastAsia="Times New Roman" w:hAnsi="Times New Roman" w:cs="Times New Roman"/>
                <w:kern w:val="20"/>
              </w:rPr>
            </w:pPr>
          </w:p>
        </w:tc>
        <w:tc>
          <w:tcPr>
            <w:tcW w:w="1548" w:type="dxa"/>
            <w:tcBorders>
              <w:top w:val="single" w:sz="4" w:space="0" w:color="auto"/>
              <w:left w:val="single" w:sz="4" w:space="0" w:color="auto"/>
              <w:bottom w:val="single" w:sz="4" w:space="0" w:color="auto"/>
              <w:right w:val="single" w:sz="4" w:space="0" w:color="auto"/>
            </w:tcBorders>
          </w:tcPr>
          <w:p w:rsidR="00AD0CCF" w:rsidRPr="00E35B44" w:rsidRDefault="00AD0CCF" w:rsidP="00AD0CCF">
            <w:pPr>
              <w:spacing w:after="0" w:line="240" w:lineRule="auto"/>
              <w:jc w:val="center"/>
              <w:rPr>
                <w:rFonts w:ascii="Times New Roman" w:eastAsia="Times New Roman" w:hAnsi="Times New Roman" w:cs="Times New Roman"/>
                <w:kern w:val="20"/>
              </w:rPr>
            </w:pPr>
          </w:p>
        </w:tc>
      </w:tr>
      <w:tr w:rsidR="00AD0CCF" w:rsidRPr="00E35B44" w:rsidTr="00AD0CCF">
        <w:trPr>
          <w:trHeight w:val="316"/>
        </w:trPr>
        <w:tc>
          <w:tcPr>
            <w:tcW w:w="2166" w:type="dxa"/>
            <w:tcBorders>
              <w:top w:val="single" w:sz="4" w:space="0" w:color="auto"/>
              <w:left w:val="single" w:sz="4" w:space="0" w:color="auto"/>
              <w:bottom w:val="single" w:sz="4" w:space="0" w:color="auto"/>
              <w:right w:val="single" w:sz="4" w:space="0" w:color="auto"/>
            </w:tcBorders>
          </w:tcPr>
          <w:p w:rsidR="00AD0CCF" w:rsidRPr="00E35B44" w:rsidRDefault="00AD0CCF" w:rsidP="00AD0CCF">
            <w:pPr>
              <w:spacing w:after="0" w:line="240" w:lineRule="auto"/>
              <w:jc w:val="both"/>
              <w:rPr>
                <w:rFonts w:ascii="Times New Roman" w:eastAsia="Times New Roman" w:hAnsi="Times New Roman" w:cs="Times New Roman"/>
                <w:kern w:val="20"/>
              </w:rPr>
            </w:pPr>
          </w:p>
        </w:tc>
        <w:tc>
          <w:tcPr>
            <w:tcW w:w="688" w:type="dxa"/>
            <w:tcBorders>
              <w:top w:val="single" w:sz="4" w:space="0" w:color="auto"/>
              <w:left w:val="single" w:sz="4" w:space="0" w:color="auto"/>
              <w:bottom w:val="single" w:sz="4" w:space="0" w:color="auto"/>
              <w:right w:val="single" w:sz="4" w:space="0" w:color="auto"/>
            </w:tcBorders>
          </w:tcPr>
          <w:p w:rsidR="00AD0CCF" w:rsidRPr="00E35B44" w:rsidRDefault="00AD0CCF" w:rsidP="00AD0CCF">
            <w:pPr>
              <w:spacing w:after="0" w:line="240" w:lineRule="auto"/>
              <w:jc w:val="center"/>
              <w:rPr>
                <w:rFonts w:ascii="Times New Roman" w:eastAsia="Times New Roman" w:hAnsi="Times New Roman" w:cs="Times New Roman"/>
                <w:kern w:val="20"/>
              </w:rPr>
            </w:pPr>
          </w:p>
        </w:tc>
        <w:tc>
          <w:tcPr>
            <w:tcW w:w="1204" w:type="dxa"/>
            <w:tcBorders>
              <w:top w:val="single" w:sz="4" w:space="0" w:color="auto"/>
              <w:left w:val="single" w:sz="4" w:space="0" w:color="auto"/>
              <w:bottom w:val="single" w:sz="4" w:space="0" w:color="auto"/>
              <w:right w:val="single" w:sz="4" w:space="0" w:color="auto"/>
            </w:tcBorders>
          </w:tcPr>
          <w:p w:rsidR="00AD0CCF" w:rsidRPr="00E35B44" w:rsidRDefault="00AD0CCF" w:rsidP="00AD0CCF">
            <w:pPr>
              <w:spacing w:after="0" w:line="240" w:lineRule="auto"/>
              <w:jc w:val="center"/>
              <w:rPr>
                <w:rFonts w:ascii="Times New Roman" w:eastAsia="Times New Roman" w:hAnsi="Times New Roman" w:cs="Times New Roman"/>
                <w:kern w:val="20"/>
              </w:rPr>
            </w:pPr>
          </w:p>
        </w:tc>
        <w:tc>
          <w:tcPr>
            <w:tcW w:w="860" w:type="dxa"/>
            <w:tcBorders>
              <w:top w:val="single" w:sz="4" w:space="0" w:color="auto"/>
              <w:left w:val="single" w:sz="4" w:space="0" w:color="auto"/>
              <w:bottom w:val="single" w:sz="4" w:space="0" w:color="auto"/>
              <w:right w:val="single" w:sz="4" w:space="0" w:color="auto"/>
            </w:tcBorders>
          </w:tcPr>
          <w:p w:rsidR="00AD0CCF" w:rsidRPr="00E35B44" w:rsidRDefault="00AD0CCF" w:rsidP="00AD0CCF">
            <w:pPr>
              <w:spacing w:after="0" w:line="240" w:lineRule="auto"/>
              <w:jc w:val="center"/>
              <w:rPr>
                <w:rFonts w:ascii="Times New Roman" w:eastAsia="Times New Roman" w:hAnsi="Times New Roman" w:cs="Times New Roman"/>
                <w:kern w:val="20"/>
              </w:rPr>
            </w:pPr>
          </w:p>
        </w:tc>
        <w:tc>
          <w:tcPr>
            <w:tcW w:w="1376" w:type="dxa"/>
            <w:tcBorders>
              <w:top w:val="single" w:sz="4" w:space="0" w:color="auto"/>
              <w:left w:val="single" w:sz="4" w:space="0" w:color="auto"/>
              <w:bottom w:val="single" w:sz="4" w:space="0" w:color="auto"/>
              <w:right w:val="single" w:sz="4" w:space="0" w:color="auto"/>
            </w:tcBorders>
          </w:tcPr>
          <w:p w:rsidR="00AD0CCF" w:rsidRPr="00E35B44" w:rsidRDefault="00AD0CCF" w:rsidP="00AD0CCF">
            <w:pPr>
              <w:spacing w:after="0" w:line="240" w:lineRule="auto"/>
              <w:jc w:val="center"/>
              <w:rPr>
                <w:rFonts w:ascii="Times New Roman" w:eastAsia="Times New Roman" w:hAnsi="Times New Roman" w:cs="Times New Roman"/>
                <w:kern w:val="20"/>
              </w:rPr>
            </w:pPr>
          </w:p>
        </w:tc>
        <w:tc>
          <w:tcPr>
            <w:tcW w:w="2236" w:type="dxa"/>
            <w:tcBorders>
              <w:top w:val="single" w:sz="4" w:space="0" w:color="auto"/>
              <w:left w:val="single" w:sz="4" w:space="0" w:color="auto"/>
              <w:bottom w:val="single" w:sz="4" w:space="0" w:color="auto"/>
              <w:right w:val="single" w:sz="4" w:space="0" w:color="auto"/>
            </w:tcBorders>
          </w:tcPr>
          <w:p w:rsidR="00AD0CCF" w:rsidRPr="00E35B44" w:rsidRDefault="00AD0CCF" w:rsidP="00AD0CCF">
            <w:pPr>
              <w:spacing w:after="0" w:line="240" w:lineRule="auto"/>
              <w:jc w:val="center"/>
              <w:rPr>
                <w:rFonts w:ascii="Times New Roman" w:eastAsia="Times New Roman" w:hAnsi="Times New Roman" w:cs="Times New Roman"/>
                <w:kern w:val="20"/>
              </w:rPr>
            </w:pPr>
          </w:p>
        </w:tc>
        <w:tc>
          <w:tcPr>
            <w:tcW w:w="1548" w:type="dxa"/>
            <w:tcBorders>
              <w:top w:val="single" w:sz="4" w:space="0" w:color="auto"/>
              <w:left w:val="single" w:sz="4" w:space="0" w:color="auto"/>
              <w:bottom w:val="single" w:sz="4" w:space="0" w:color="auto"/>
              <w:right w:val="single" w:sz="4" w:space="0" w:color="auto"/>
            </w:tcBorders>
          </w:tcPr>
          <w:p w:rsidR="00AD0CCF" w:rsidRPr="00E35B44" w:rsidRDefault="00AD0CCF" w:rsidP="00AD0CCF">
            <w:pPr>
              <w:spacing w:after="0" w:line="240" w:lineRule="auto"/>
              <w:jc w:val="center"/>
              <w:rPr>
                <w:rFonts w:ascii="Times New Roman" w:eastAsia="Times New Roman" w:hAnsi="Times New Roman" w:cs="Times New Roman"/>
                <w:kern w:val="20"/>
              </w:rPr>
            </w:pPr>
          </w:p>
        </w:tc>
      </w:tr>
      <w:tr w:rsidR="00AD0CCF" w:rsidRPr="00E35B44" w:rsidTr="00AD0CCF">
        <w:trPr>
          <w:trHeight w:val="316"/>
        </w:trPr>
        <w:tc>
          <w:tcPr>
            <w:tcW w:w="2166" w:type="dxa"/>
            <w:tcBorders>
              <w:top w:val="single" w:sz="4" w:space="0" w:color="auto"/>
              <w:left w:val="single" w:sz="4" w:space="0" w:color="auto"/>
              <w:bottom w:val="single" w:sz="4" w:space="0" w:color="auto"/>
              <w:right w:val="single" w:sz="4" w:space="0" w:color="auto"/>
            </w:tcBorders>
          </w:tcPr>
          <w:p w:rsidR="00AD0CCF" w:rsidRPr="00E35B44" w:rsidRDefault="00AD0CCF" w:rsidP="00AD0CCF">
            <w:pPr>
              <w:spacing w:after="0" w:line="240" w:lineRule="auto"/>
              <w:jc w:val="both"/>
              <w:rPr>
                <w:rFonts w:ascii="Times New Roman" w:eastAsia="Times New Roman" w:hAnsi="Times New Roman" w:cs="Times New Roman"/>
                <w:kern w:val="20"/>
              </w:rPr>
            </w:pPr>
          </w:p>
        </w:tc>
        <w:tc>
          <w:tcPr>
            <w:tcW w:w="688" w:type="dxa"/>
            <w:tcBorders>
              <w:top w:val="single" w:sz="4" w:space="0" w:color="auto"/>
              <w:left w:val="single" w:sz="4" w:space="0" w:color="auto"/>
              <w:bottom w:val="single" w:sz="4" w:space="0" w:color="auto"/>
              <w:right w:val="single" w:sz="4" w:space="0" w:color="auto"/>
            </w:tcBorders>
          </w:tcPr>
          <w:p w:rsidR="00AD0CCF" w:rsidRPr="00E35B44" w:rsidRDefault="00AD0CCF" w:rsidP="00AD0CCF">
            <w:pPr>
              <w:spacing w:after="0" w:line="240" w:lineRule="auto"/>
              <w:jc w:val="center"/>
              <w:rPr>
                <w:rFonts w:ascii="Times New Roman" w:eastAsia="Times New Roman" w:hAnsi="Times New Roman" w:cs="Times New Roman"/>
                <w:kern w:val="20"/>
              </w:rPr>
            </w:pPr>
          </w:p>
        </w:tc>
        <w:tc>
          <w:tcPr>
            <w:tcW w:w="1204" w:type="dxa"/>
            <w:tcBorders>
              <w:top w:val="single" w:sz="4" w:space="0" w:color="auto"/>
              <w:left w:val="single" w:sz="4" w:space="0" w:color="auto"/>
              <w:bottom w:val="single" w:sz="4" w:space="0" w:color="auto"/>
              <w:right w:val="single" w:sz="4" w:space="0" w:color="auto"/>
            </w:tcBorders>
          </w:tcPr>
          <w:p w:rsidR="00AD0CCF" w:rsidRPr="00E35B44" w:rsidRDefault="00AD0CCF" w:rsidP="00AD0CCF">
            <w:pPr>
              <w:spacing w:after="0" w:line="240" w:lineRule="auto"/>
              <w:jc w:val="center"/>
              <w:rPr>
                <w:rFonts w:ascii="Times New Roman" w:eastAsia="Times New Roman" w:hAnsi="Times New Roman" w:cs="Times New Roman"/>
                <w:kern w:val="20"/>
              </w:rPr>
            </w:pPr>
          </w:p>
        </w:tc>
        <w:tc>
          <w:tcPr>
            <w:tcW w:w="860" w:type="dxa"/>
            <w:tcBorders>
              <w:top w:val="single" w:sz="4" w:space="0" w:color="auto"/>
              <w:left w:val="single" w:sz="4" w:space="0" w:color="auto"/>
              <w:bottom w:val="single" w:sz="4" w:space="0" w:color="auto"/>
              <w:right w:val="single" w:sz="4" w:space="0" w:color="auto"/>
            </w:tcBorders>
          </w:tcPr>
          <w:p w:rsidR="00AD0CCF" w:rsidRPr="00E35B44" w:rsidRDefault="00AD0CCF" w:rsidP="00AD0CCF">
            <w:pPr>
              <w:spacing w:after="0" w:line="240" w:lineRule="auto"/>
              <w:jc w:val="center"/>
              <w:rPr>
                <w:rFonts w:ascii="Times New Roman" w:eastAsia="Times New Roman" w:hAnsi="Times New Roman" w:cs="Times New Roman"/>
                <w:kern w:val="20"/>
              </w:rPr>
            </w:pPr>
          </w:p>
        </w:tc>
        <w:tc>
          <w:tcPr>
            <w:tcW w:w="1376" w:type="dxa"/>
            <w:tcBorders>
              <w:top w:val="single" w:sz="4" w:space="0" w:color="auto"/>
              <w:left w:val="single" w:sz="4" w:space="0" w:color="auto"/>
              <w:bottom w:val="single" w:sz="4" w:space="0" w:color="auto"/>
              <w:right w:val="single" w:sz="4" w:space="0" w:color="auto"/>
            </w:tcBorders>
          </w:tcPr>
          <w:p w:rsidR="00AD0CCF" w:rsidRPr="00E35B44" w:rsidRDefault="00AD0CCF" w:rsidP="00AD0CCF">
            <w:pPr>
              <w:spacing w:after="0" w:line="240" w:lineRule="auto"/>
              <w:jc w:val="center"/>
              <w:rPr>
                <w:rFonts w:ascii="Times New Roman" w:eastAsia="Times New Roman" w:hAnsi="Times New Roman" w:cs="Times New Roman"/>
                <w:kern w:val="20"/>
              </w:rPr>
            </w:pPr>
          </w:p>
        </w:tc>
        <w:tc>
          <w:tcPr>
            <w:tcW w:w="2236" w:type="dxa"/>
            <w:tcBorders>
              <w:top w:val="single" w:sz="4" w:space="0" w:color="auto"/>
              <w:left w:val="single" w:sz="4" w:space="0" w:color="auto"/>
              <w:bottom w:val="single" w:sz="4" w:space="0" w:color="auto"/>
              <w:right w:val="single" w:sz="4" w:space="0" w:color="auto"/>
            </w:tcBorders>
          </w:tcPr>
          <w:p w:rsidR="00AD0CCF" w:rsidRPr="00E35B44" w:rsidRDefault="00AD0CCF" w:rsidP="00AD0CCF">
            <w:pPr>
              <w:spacing w:after="0" w:line="240" w:lineRule="auto"/>
              <w:jc w:val="center"/>
              <w:rPr>
                <w:rFonts w:ascii="Times New Roman" w:eastAsia="Times New Roman" w:hAnsi="Times New Roman" w:cs="Times New Roman"/>
                <w:kern w:val="20"/>
              </w:rPr>
            </w:pPr>
          </w:p>
        </w:tc>
        <w:tc>
          <w:tcPr>
            <w:tcW w:w="1548" w:type="dxa"/>
            <w:tcBorders>
              <w:top w:val="single" w:sz="4" w:space="0" w:color="auto"/>
              <w:left w:val="single" w:sz="4" w:space="0" w:color="auto"/>
              <w:bottom w:val="single" w:sz="4" w:space="0" w:color="auto"/>
              <w:right w:val="single" w:sz="4" w:space="0" w:color="auto"/>
            </w:tcBorders>
          </w:tcPr>
          <w:p w:rsidR="00AD0CCF" w:rsidRPr="00E35B44" w:rsidRDefault="00AD0CCF" w:rsidP="00AD0CCF">
            <w:pPr>
              <w:spacing w:after="0" w:line="240" w:lineRule="auto"/>
              <w:jc w:val="center"/>
              <w:rPr>
                <w:rFonts w:ascii="Times New Roman" w:eastAsia="Times New Roman" w:hAnsi="Times New Roman" w:cs="Times New Roman"/>
                <w:kern w:val="20"/>
              </w:rPr>
            </w:pPr>
          </w:p>
        </w:tc>
      </w:tr>
      <w:tr w:rsidR="00AD0CCF" w:rsidRPr="00E35B44" w:rsidTr="00AD0CCF">
        <w:trPr>
          <w:trHeight w:val="331"/>
        </w:trPr>
        <w:tc>
          <w:tcPr>
            <w:tcW w:w="2166" w:type="dxa"/>
            <w:tcBorders>
              <w:top w:val="single" w:sz="4" w:space="0" w:color="auto"/>
              <w:left w:val="single" w:sz="4" w:space="0" w:color="auto"/>
              <w:bottom w:val="single" w:sz="4" w:space="0" w:color="auto"/>
              <w:right w:val="single" w:sz="4" w:space="0" w:color="auto"/>
            </w:tcBorders>
          </w:tcPr>
          <w:p w:rsidR="00AD0CCF" w:rsidRPr="00E35B44" w:rsidRDefault="00AD0CCF" w:rsidP="00AD0CCF">
            <w:pPr>
              <w:spacing w:after="0" w:line="240" w:lineRule="auto"/>
              <w:jc w:val="both"/>
              <w:rPr>
                <w:rFonts w:ascii="Times New Roman" w:eastAsia="Times New Roman" w:hAnsi="Times New Roman" w:cs="Times New Roman"/>
                <w:kern w:val="20"/>
              </w:rPr>
            </w:pPr>
          </w:p>
        </w:tc>
        <w:tc>
          <w:tcPr>
            <w:tcW w:w="688" w:type="dxa"/>
            <w:tcBorders>
              <w:top w:val="single" w:sz="4" w:space="0" w:color="auto"/>
              <w:left w:val="single" w:sz="4" w:space="0" w:color="auto"/>
              <w:bottom w:val="single" w:sz="4" w:space="0" w:color="auto"/>
              <w:right w:val="single" w:sz="4" w:space="0" w:color="auto"/>
            </w:tcBorders>
          </w:tcPr>
          <w:p w:rsidR="00AD0CCF" w:rsidRPr="00E35B44" w:rsidRDefault="00AD0CCF" w:rsidP="00AD0CCF">
            <w:pPr>
              <w:spacing w:after="0" w:line="240" w:lineRule="auto"/>
              <w:jc w:val="center"/>
              <w:rPr>
                <w:rFonts w:ascii="Times New Roman" w:eastAsia="Times New Roman" w:hAnsi="Times New Roman" w:cs="Times New Roman"/>
                <w:kern w:val="20"/>
              </w:rPr>
            </w:pPr>
          </w:p>
        </w:tc>
        <w:tc>
          <w:tcPr>
            <w:tcW w:w="1204" w:type="dxa"/>
            <w:tcBorders>
              <w:top w:val="single" w:sz="4" w:space="0" w:color="auto"/>
              <w:left w:val="single" w:sz="4" w:space="0" w:color="auto"/>
              <w:bottom w:val="single" w:sz="4" w:space="0" w:color="auto"/>
              <w:right w:val="single" w:sz="4" w:space="0" w:color="auto"/>
            </w:tcBorders>
          </w:tcPr>
          <w:p w:rsidR="00AD0CCF" w:rsidRPr="00E35B44" w:rsidRDefault="00AD0CCF" w:rsidP="00AD0CCF">
            <w:pPr>
              <w:spacing w:after="0" w:line="240" w:lineRule="auto"/>
              <w:jc w:val="center"/>
              <w:rPr>
                <w:rFonts w:ascii="Times New Roman" w:eastAsia="Times New Roman" w:hAnsi="Times New Roman" w:cs="Times New Roman"/>
                <w:kern w:val="20"/>
              </w:rPr>
            </w:pPr>
          </w:p>
        </w:tc>
        <w:tc>
          <w:tcPr>
            <w:tcW w:w="860" w:type="dxa"/>
            <w:tcBorders>
              <w:top w:val="single" w:sz="4" w:space="0" w:color="auto"/>
              <w:left w:val="single" w:sz="4" w:space="0" w:color="auto"/>
              <w:bottom w:val="single" w:sz="4" w:space="0" w:color="auto"/>
              <w:right w:val="single" w:sz="4" w:space="0" w:color="auto"/>
            </w:tcBorders>
          </w:tcPr>
          <w:p w:rsidR="00AD0CCF" w:rsidRPr="00E35B44" w:rsidRDefault="00AD0CCF" w:rsidP="00AD0CCF">
            <w:pPr>
              <w:spacing w:after="0" w:line="240" w:lineRule="auto"/>
              <w:jc w:val="center"/>
              <w:rPr>
                <w:rFonts w:ascii="Times New Roman" w:eastAsia="Times New Roman" w:hAnsi="Times New Roman" w:cs="Times New Roman"/>
                <w:kern w:val="20"/>
              </w:rPr>
            </w:pPr>
          </w:p>
        </w:tc>
        <w:tc>
          <w:tcPr>
            <w:tcW w:w="1376" w:type="dxa"/>
            <w:tcBorders>
              <w:top w:val="single" w:sz="4" w:space="0" w:color="auto"/>
              <w:left w:val="single" w:sz="4" w:space="0" w:color="auto"/>
              <w:bottom w:val="single" w:sz="4" w:space="0" w:color="auto"/>
              <w:right w:val="single" w:sz="4" w:space="0" w:color="auto"/>
            </w:tcBorders>
          </w:tcPr>
          <w:p w:rsidR="00AD0CCF" w:rsidRPr="00E35B44" w:rsidRDefault="00AD0CCF" w:rsidP="00AD0CCF">
            <w:pPr>
              <w:spacing w:after="0" w:line="240" w:lineRule="auto"/>
              <w:jc w:val="center"/>
              <w:rPr>
                <w:rFonts w:ascii="Times New Roman" w:eastAsia="Times New Roman" w:hAnsi="Times New Roman" w:cs="Times New Roman"/>
                <w:kern w:val="20"/>
              </w:rPr>
            </w:pPr>
          </w:p>
        </w:tc>
        <w:tc>
          <w:tcPr>
            <w:tcW w:w="2236" w:type="dxa"/>
            <w:tcBorders>
              <w:top w:val="single" w:sz="4" w:space="0" w:color="auto"/>
              <w:left w:val="single" w:sz="4" w:space="0" w:color="auto"/>
              <w:bottom w:val="single" w:sz="4" w:space="0" w:color="auto"/>
              <w:right w:val="single" w:sz="4" w:space="0" w:color="auto"/>
            </w:tcBorders>
          </w:tcPr>
          <w:p w:rsidR="00AD0CCF" w:rsidRPr="00E35B44" w:rsidRDefault="00AD0CCF" w:rsidP="00AD0CCF">
            <w:pPr>
              <w:spacing w:after="0" w:line="240" w:lineRule="auto"/>
              <w:jc w:val="center"/>
              <w:rPr>
                <w:rFonts w:ascii="Times New Roman" w:eastAsia="Times New Roman" w:hAnsi="Times New Roman" w:cs="Times New Roman"/>
                <w:kern w:val="20"/>
              </w:rPr>
            </w:pPr>
          </w:p>
        </w:tc>
        <w:tc>
          <w:tcPr>
            <w:tcW w:w="1548" w:type="dxa"/>
            <w:tcBorders>
              <w:top w:val="single" w:sz="4" w:space="0" w:color="auto"/>
              <w:left w:val="single" w:sz="4" w:space="0" w:color="auto"/>
              <w:bottom w:val="single" w:sz="4" w:space="0" w:color="auto"/>
              <w:right w:val="single" w:sz="4" w:space="0" w:color="auto"/>
            </w:tcBorders>
          </w:tcPr>
          <w:p w:rsidR="00AD0CCF" w:rsidRPr="00E35B44" w:rsidRDefault="00AD0CCF" w:rsidP="00AD0CCF">
            <w:pPr>
              <w:spacing w:after="0" w:line="240" w:lineRule="auto"/>
              <w:jc w:val="center"/>
              <w:rPr>
                <w:rFonts w:ascii="Times New Roman" w:eastAsia="Times New Roman" w:hAnsi="Times New Roman" w:cs="Times New Roman"/>
                <w:kern w:val="20"/>
              </w:rPr>
            </w:pPr>
          </w:p>
        </w:tc>
      </w:tr>
      <w:tr w:rsidR="00AD0CCF" w:rsidRPr="00E35B44" w:rsidTr="00AD0CCF">
        <w:trPr>
          <w:trHeight w:val="316"/>
        </w:trPr>
        <w:tc>
          <w:tcPr>
            <w:tcW w:w="2166" w:type="dxa"/>
            <w:tcBorders>
              <w:top w:val="single" w:sz="4" w:space="0" w:color="auto"/>
              <w:left w:val="single" w:sz="4" w:space="0" w:color="auto"/>
              <w:bottom w:val="single" w:sz="4" w:space="0" w:color="auto"/>
              <w:right w:val="single" w:sz="4" w:space="0" w:color="auto"/>
            </w:tcBorders>
          </w:tcPr>
          <w:p w:rsidR="00AD0CCF" w:rsidRPr="00E35B44" w:rsidRDefault="00AD0CCF" w:rsidP="00AD0CCF">
            <w:pPr>
              <w:spacing w:after="0" w:line="240" w:lineRule="auto"/>
              <w:jc w:val="both"/>
              <w:rPr>
                <w:rFonts w:ascii="Times New Roman" w:eastAsia="Times New Roman" w:hAnsi="Times New Roman" w:cs="Times New Roman"/>
                <w:kern w:val="20"/>
              </w:rPr>
            </w:pPr>
          </w:p>
        </w:tc>
        <w:tc>
          <w:tcPr>
            <w:tcW w:w="688" w:type="dxa"/>
            <w:tcBorders>
              <w:top w:val="single" w:sz="4" w:space="0" w:color="auto"/>
              <w:left w:val="single" w:sz="4" w:space="0" w:color="auto"/>
              <w:bottom w:val="single" w:sz="4" w:space="0" w:color="auto"/>
              <w:right w:val="single" w:sz="4" w:space="0" w:color="auto"/>
            </w:tcBorders>
          </w:tcPr>
          <w:p w:rsidR="00AD0CCF" w:rsidRPr="00E35B44" w:rsidRDefault="00AD0CCF" w:rsidP="00AD0CCF">
            <w:pPr>
              <w:spacing w:after="0" w:line="240" w:lineRule="auto"/>
              <w:jc w:val="center"/>
              <w:rPr>
                <w:rFonts w:ascii="Times New Roman" w:eastAsia="Times New Roman" w:hAnsi="Times New Roman" w:cs="Times New Roman"/>
                <w:kern w:val="20"/>
              </w:rPr>
            </w:pPr>
          </w:p>
        </w:tc>
        <w:tc>
          <w:tcPr>
            <w:tcW w:w="1204" w:type="dxa"/>
            <w:tcBorders>
              <w:top w:val="single" w:sz="4" w:space="0" w:color="auto"/>
              <w:left w:val="single" w:sz="4" w:space="0" w:color="auto"/>
              <w:bottom w:val="single" w:sz="4" w:space="0" w:color="auto"/>
              <w:right w:val="single" w:sz="4" w:space="0" w:color="auto"/>
            </w:tcBorders>
          </w:tcPr>
          <w:p w:rsidR="00AD0CCF" w:rsidRPr="00E35B44" w:rsidRDefault="00AD0CCF" w:rsidP="00AD0CCF">
            <w:pPr>
              <w:spacing w:after="0" w:line="240" w:lineRule="auto"/>
              <w:jc w:val="center"/>
              <w:rPr>
                <w:rFonts w:ascii="Times New Roman" w:eastAsia="Times New Roman" w:hAnsi="Times New Roman" w:cs="Times New Roman"/>
                <w:kern w:val="20"/>
              </w:rPr>
            </w:pPr>
          </w:p>
        </w:tc>
        <w:tc>
          <w:tcPr>
            <w:tcW w:w="860" w:type="dxa"/>
            <w:tcBorders>
              <w:top w:val="single" w:sz="4" w:space="0" w:color="auto"/>
              <w:left w:val="single" w:sz="4" w:space="0" w:color="auto"/>
              <w:bottom w:val="single" w:sz="4" w:space="0" w:color="auto"/>
              <w:right w:val="single" w:sz="4" w:space="0" w:color="auto"/>
            </w:tcBorders>
          </w:tcPr>
          <w:p w:rsidR="00AD0CCF" w:rsidRPr="00E35B44" w:rsidRDefault="00AD0CCF" w:rsidP="00AD0CCF">
            <w:pPr>
              <w:spacing w:after="0" w:line="240" w:lineRule="auto"/>
              <w:jc w:val="center"/>
              <w:rPr>
                <w:rFonts w:ascii="Times New Roman" w:eastAsia="Times New Roman" w:hAnsi="Times New Roman" w:cs="Times New Roman"/>
                <w:kern w:val="20"/>
              </w:rPr>
            </w:pPr>
          </w:p>
        </w:tc>
        <w:tc>
          <w:tcPr>
            <w:tcW w:w="1376" w:type="dxa"/>
            <w:tcBorders>
              <w:top w:val="single" w:sz="4" w:space="0" w:color="auto"/>
              <w:left w:val="single" w:sz="4" w:space="0" w:color="auto"/>
              <w:bottom w:val="single" w:sz="4" w:space="0" w:color="auto"/>
              <w:right w:val="single" w:sz="4" w:space="0" w:color="auto"/>
            </w:tcBorders>
          </w:tcPr>
          <w:p w:rsidR="00AD0CCF" w:rsidRPr="00E35B44" w:rsidRDefault="00AD0CCF" w:rsidP="00AD0CCF">
            <w:pPr>
              <w:spacing w:after="0" w:line="240" w:lineRule="auto"/>
              <w:jc w:val="center"/>
              <w:rPr>
                <w:rFonts w:ascii="Times New Roman" w:eastAsia="Times New Roman" w:hAnsi="Times New Roman" w:cs="Times New Roman"/>
                <w:kern w:val="20"/>
              </w:rPr>
            </w:pPr>
          </w:p>
        </w:tc>
        <w:tc>
          <w:tcPr>
            <w:tcW w:w="2236" w:type="dxa"/>
            <w:tcBorders>
              <w:top w:val="single" w:sz="4" w:space="0" w:color="auto"/>
              <w:left w:val="single" w:sz="4" w:space="0" w:color="auto"/>
              <w:bottom w:val="single" w:sz="4" w:space="0" w:color="auto"/>
              <w:right w:val="single" w:sz="4" w:space="0" w:color="auto"/>
            </w:tcBorders>
          </w:tcPr>
          <w:p w:rsidR="00AD0CCF" w:rsidRPr="00E35B44" w:rsidRDefault="00AD0CCF" w:rsidP="00AD0CCF">
            <w:pPr>
              <w:spacing w:after="0" w:line="240" w:lineRule="auto"/>
              <w:jc w:val="center"/>
              <w:rPr>
                <w:rFonts w:ascii="Times New Roman" w:eastAsia="Times New Roman" w:hAnsi="Times New Roman" w:cs="Times New Roman"/>
                <w:kern w:val="20"/>
              </w:rPr>
            </w:pPr>
          </w:p>
        </w:tc>
        <w:tc>
          <w:tcPr>
            <w:tcW w:w="1548" w:type="dxa"/>
            <w:tcBorders>
              <w:top w:val="single" w:sz="4" w:space="0" w:color="auto"/>
              <w:left w:val="single" w:sz="4" w:space="0" w:color="auto"/>
              <w:bottom w:val="single" w:sz="4" w:space="0" w:color="auto"/>
              <w:right w:val="single" w:sz="4" w:space="0" w:color="auto"/>
            </w:tcBorders>
          </w:tcPr>
          <w:p w:rsidR="00AD0CCF" w:rsidRPr="00E35B44" w:rsidRDefault="00AD0CCF" w:rsidP="00AD0CCF">
            <w:pPr>
              <w:spacing w:after="0" w:line="240" w:lineRule="auto"/>
              <w:jc w:val="center"/>
              <w:rPr>
                <w:rFonts w:ascii="Times New Roman" w:eastAsia="Times New Roman" w:hAnsi="Times New Roman" w:cs="Times New Roman"/>
                <w:kern w:val="20"/>
              </w:rPr>
            </w:pPr>
          </w:p>
        </w:tc>
      </w:tr>
      <w:tr w:rsidR="00AD0CCF" w:rsidRPr="00E35B44" w:rsidTr="00AD0CCF">
        <w:trPr>
          <w:trHeight w:val="316"/>
        </w:trPr>
        <w:tc>
          <w:tcPr>
            <w:tcW w:w="2166" w:type="dxa"/>
            <w:tcBorders>
              <w:top w:val="single" w:sz="4" w:space="0" w:color="auto"/>
              <w:left w:val="single" w:sz="4" w:space="0" w:color="auto"/>
              <w:bottom w:val="single" w:sz="4" w:space="0" w:color="auto"/>
              <w:right w:val="single" w:sz="4" w:space="0" w:color="auto"/>
            </w:tcBorders>
          </w:tcPr>
          <w:p w:rsidR="00AD0CCF" w:rsidRPr="00E35B44" w:rsidRDefault="00AD0CCF" w:rsidP="00AD0CCF">
            <w:pPr>
              <w:spacing w:after="0" w:line="240" w:lineRule="auto"/>
              <w:jc w:val="both"/>
              <w:rPr>
                <w:rFonts w:ascii="Times New Roman" w:eastAsia="Times New Roman" w:hAnsi="Times New Roman" w:cs="Times New Roman"/>
                <w:kern w:val="20"/>
              </w:rPr>
            </w:pPr>
          </w:p>
        </w:tc>
        <w:tc>
          <w:tcPr>
            <w:tcW w:w="688" w:type="dxa"/>
            <w:tcBorders>
              <w:top w:val="single" w:sz="4" w:space="0" w:color="auto"/>
              <w:left w:val="single" w:sz="4" w:space="0" w:color="auto"/>
              <w:bottom w:val="single" w:sz="4" w:space="0" w:color="auto"/>
              <w:right w:val="single" w:sz="4" w:space="0" w:color="auto"/>
            </w:tcBorders>
          </w:tcPr>
          <w:p w:rsidR="00AD0CCF" w:rsidRPr="00E35B44" w:rsidRDefault="00AD0CCF" w:rsidP="00AD0CCF">
            <w:pPr>
              <w:spacing w:after="0" w:line="240" w:lineRule="auto"/>
              <w:jc w:val="center"/>
              <w:rPr>
                <w:rFonts w:ascii="Times New Roman" w:eastAsia="Times New Roman" w:hAnsi="Times New Roman" w:cs="Times New Roman"/>
                <w:kern w:val="20"/>
              </w:rPr>
            </w:pPr>
          </w:p>
        </w:tc>
        <w:tc>
          <w:tcPr>
            <w:tcW w:w="1204" w:type="dxa"/>
            <w:tcBorders>
              <w:top w:val="single" w:sz="4" w:space="0" w:color="auto"/>
              <w:left w:val="single" w:sz="4" w:space="0" w:color="auto"/>
              <w:bottom w:val="single" w:sz="4" w:space="0" w:color="auto"/>
              <w:right w:val="single" w:sz="4" w:space="0" w:color="auto"/>
            </w:tcBorders>
          </w:tcPr>
          <w:p w:rsidR="00AD0CCF" w:rsidRPr="00E35B44" w:rsidRDefault="00AD0CCF" w:rsidP="00AD0CCF">
            <w:pPr>
              <w:spacing w:after="0" w:line="240" w:lineRule="auto"/>
              <w:jc w:val="center"/>
              <w:rPr>
                <w:rFonts w:ascii="Times New Roman" w:eastAsia="Times New Roman" w:hAnsi="Times New Roman" w:cs="Times New Roman"/>
                <w:kern w:val="20"/>
              </w:rPr>
            </w:pPr>
          </w:p>
        </w:tc>
        <w:tc>
          <w:tcPr>
            <w:tcW w:w="860" w:type="dxa"/>
            <w:tcBorders>
              <w:top w:val="single" w:sz="4" w:space="0" w:color="auto"/>
              <w:left w:val="single" w:sz="4" w:space="0" w:color="auto"/>
              <w:bottom w:val="single" w:sz="4" w:space="0" w:color="auto"/>
              <w:right w:val="single" w:sz="4" w:space="0" w:color="auto"/>
            </w:tcBorders>
          </w:tcPr>
          <w:p w:rsidR="00AD0CCF" w:rsidRPr="00E35B44" w:rsidRDefault="00AD0CCF" w:rsidP="00AD0CCF">
            <w:pPr>
              <w:spacing w:after="0" w:line="240" w:lineRule="auto"/>
              <w:jc w:val="center"/>
              <w:rPr>
                <w:rFonts w:ascii="Times New Roman" w:eastAsia="Times New Roman" w:hAnsi="Times New Roman" w:cs="Times New Roman"/>
                <w:kern w:val="20"/>
              </w:rPr>
            </w:pPr>
          </w:p>
        </w:tc>
        <w:tc>
          <w:tcPr>
            <w:tcW w:w="1376" w:type="dxa"/>
            <w:tcBorders>
              <w:top w:val="single" w:sz="4" w:space="0" w:color="auto"/>
              <w:left w:val="single" w:sz="4" w:space="0" w:color="auto"/>
              <w:bottom w:val="single" w:sz="4" w:space="0" w:color="auto"/>
              <w:right w:val="single" w:sz="4" w:space="0" w:color="auto"/>
            </w:tcBorders>
          </w:tcPr>
          <w:p w:rsidR="00AD0CCF" w:rsidRPr="00E35B44" w:rsidRDefault="00AD0CCF" w:rsidP="00AD0CCF">
            <w:pPr>
              <w:spacing w:after="0" w:line="240" w:lineRule="auto"/>
              <w:jc w:val="center"/>
              <w:rPr>
                <w:rFonts w:ascii="Times New Roman" w:eastAsia="Times New Roman" w:hAnsi="Times New Roman" w:cs="Times New Roman"/>
                <w:kern w:val="20"/>
              </w:rPr>
            </w:pPr>
          </w:p>
        </w:tc>
        <w:tc>
          <w:tcPr>
            <w:tcW w:w="2236" w:type="dxa"/>
            <w:tcBorders>
              <w:top w:val="single" w:sz="4" w:space="0" w:color="auto"/>
              <w:left w:val="single" w:sz="4" w:space="0" w:color="auto"/>
              <w:bottom w:val="single" w:sz="4" w:space="0" w:color="auto"/>
              <w:right w:val="single" w:sz="4" w:space="0" w:color="auto"/>
            </w:tcBorders>
          </w:tcPr>
          <w:p w:rsidR="00AD0CCF" w:rsidRPr="00E35B44" w:rsidRDefault="00AD0CCF" w:rsidP="00AD0CCF">
            <w:pPr>
              <w:spacing w:after="0" w:line="240" w:lineRule="auto"/>
              <w:jc w:val="center"/>
              <w:rPr>
                <w:rFonts w:ascii="Times New Roman" w:eastAsia="Times New Roman" w:hAnsi="Times New Roman" w:cs="Times New Roman"/>
                <w:kern w:val="20"/>
              </w:rPr>
            </w:pPr>
          </w:p>
        </w:tc>
        <w:tc>
          <w:tcPr>
            <w:tcW w:w="1548" w:type="dxa"/>
            <w:tcBorders>
              <w:top w:val="single" w:sz="4" w:space="0" w:color="auto"/>
              <w:left w:val="single" w:sz="4" w:space="0" w:color="auto"/>
              <w:bottom w:val="single" w:sz="4" w:space="0" w:color="auto"/>
              <w:right w:val="single" w:sz="4" w:space="0" w:color="auto"/>
            </w:tcBorders>
          </w:tcPr>
          <w:p w:rsidR="00AD0CCF" w:rsidRPr="00E35B44" w:rsidRDefault="00AD0CCF" w:rsidP="00AD0CCF">
            <w:pPr>
              <w:spacing w:after="0" w:line="240" w:lineRule="auto"/>
              <w:jc w:val="center"/>
              <w:rPr>
                <w:rFonts w:ascii="Times New Roman" w:eastAsia="Times New Roman" w:hAnsi="Times New Roman" w:cs="Times New Roman"/>
                <w:kern w:val="20"/>
              </w:rPr>
            </w:pPr>
          </w:p>
        </w:tc>
      </w:tr>
      <w:tr w:rsidR="00AD0CCF" w:rsidRPr="00E35B44" w:rsidTr="00AD0CCF">
        <w:trPr>
          <w:trHeight w:val="316"/>
        </w:trPr>
        <w:tc>
          <w:tcPr>
            <w:tcW w:w="2166" w:type="dxa"/>
            <w:tcBorders>
              <w:top w:val="single" w:sz="4" w:space="0" w:color="auto"/>
              <w:left w:val="single" w:sz="4" w:space="0" w:color="auto"/>
              <w:bottom w:val="single" w:sz="4" w:space="0" w:color="auto"/>
              <w:right w:val="single" w:sz="4" w:space="0" w:color="auto"/>
            </w:tcBorders>
          </w:tcPr>
          <w:p w:rsidR="00AD0CCF" w:rsidRPr="00E35B44" w:rsidRDefault="00AD0CCF" w:rsidP="00AD0CCF">
            <w:pPr>
              <w:spacing w:after="0" w:line="240" w:lineRule="auto"/>
              <w:jc w:val="both"/>
              <w:rPr>
                <w:rFonts w:ascii="Times New Roman" w:eastAsia="Times New Roman" w:hAnsi="Times New Roman" w:cs="Times New Roman"/>
                <w:kern w:val="20"/>
              </w:rPr>
            </w:pPr>
          </w:p>
        </w:tc>
        <w:tc>
          <w:tcPr>
            <w:tcW w:w="688" w:type="dxa"/>
            <w:tcBorders>
              <w:top w:val="single" w:sz="4" w:space="0" w:color="auto"/>
              <w:left w:val="single" w:sz="4" w:space="0" w:color="auto"/>
              <w:bottom w:val="single" w:sz="4" w:space="0" w:color="auto"/>
              <w:right w:val="single" w:sz="4" w:space="0" w:color="auto"/>
            </w:tcBorders>
          </w:tcPr>
          <w:p w:rsidR="00AD0CCF" w:rsidRPr="00E35B44" w:rsidRDefault="00AD0CCF" w:rsidP="00AD0CCF">
            <w:pPr>
              <w:spacing w:after="0" w:line="240" w:lineRule="auto"/>
              <w:jc w:val="center"/>
              <w:rPr>
                <w:rFonts w:ascii="Times New Roman" w:eastAsia="Times New Roman" w:hAnsi="Times New Roman" w:cs="Times New Roman"/>
                <w:kern w:val="20"/>
              </w:rPr>
            </w:pPr>
          </w:p>
        </w:tc>
        <w:tc>
          <w:tcPr>
            <w:tcW w:w="1204" w:type="dxa"/>
            <w:tcBorders>
              <w:top w:val="single" w:sz="4" w:space="0" w:color="auto"/>
              <w:left w:val="single" w:sz="4" w:space="0" w:color="auto"/>
              <w:bottom w:val="single" w:sz="4" w:space="0" w:color="auto"/>
              <w:right w:val="single" w:sz="4" w:space="0" w:color="auto"/>
            </w:tcBorders>
          </w:tcPr>
          <w:p w:rsidR="00AD0CCF" w:rsidRPr="00E35B44" w:rsidRDefault="00AD0CCF" w:rsidP="00AD0CCF">
            <w:pPr>
              <w:spacing w:after="0" w:line="240" w:lineRule="auto"/>
              <w:jc w:val="center"/>
              <w:rPr>
                <w:rFonts w:ascii="Times New Roman" w:eastAsia="Times New Roman" w:hAnsi="Times New Roman" w:cs="Times New Roman"/>
                <w:kern w:val="20"/>
              </w:rPr>
            </w:pPr>
          </w:p>
        </w:tc>
        <w:tc>
          <w:tcPr>
            <w:tcW w:w="860" w:type="dxa"/>
            <w:tcBorders>
              <w:top w:val="single" w:sz="4" w:space="0" w:color="auto"/>
              <w:left w:val="single" w:sz="4" w:space="0" w:color="auto"/>
              <w:bottom w:val="single" w:sz="4" w:space="0" w:color="auto"/>
              <w:right w:val="single" w:sz="4" w:space="0" w:color="auto"/>
            </w:tcBorders>
          </w:tcPr>
          <w:p w:rsidR="00AD0CCF" w:rsidRPr="00E35B44" w:rsidRDefault="00AD0CCF" w:rsidP="00AD0CCF">
            <w:pPr>
              <w:spacing w:after="0" w:line="240" w:lineRule="auto"/>
              <w:jc w:val="center"/>
              <w:rPr>
                <w:rFonts w:ascii="Times New Roman" w:eastAsia="Times New Roman" w:hAnsi="Times New Roman" w:cs="Times New Roman"/>
                <w:kern w:val="20"/>
              </w:rPr>
            </w:pPr>
          </w:p>
        </w:tc>
        <w:tc>
          <w:tcPr>
            <w:tcW w:w="1376" w:type="dxa"/>
            <w:tcBorders>
              <w:top w:val="single" w:sz="4" w:space="0" w:color="auto"/>
              <w:left w:val="single" w:sz="4" w:space="0" w:color="auto"/>
              <w:bottom w:val="single" w:sz="4" w:space="0" w:color="auto"/>
              <w:right w:val="single" w:sz="4" w:space="0" w:color="auto"/>
            </w:tcBorders>
          </w:tcPr>
          <w:p w:rsidR="00AD0CCF" w:rsidRPr="00E35B44" w:rsidRDefault="00AD0CCF" w:rsidP="00AD0CCF">
            <w:pPr>
              <w:spacing w:after="0" w:line="240" w:lineRule="auto"/>
              <w:jc w:val="center"/>
              <w:rPr>
                <w:rFonts w:ascii="Times New Roman" w:eastAsia="Times New Roman" w:hAnsi="Times New Roman" w:cs="Times New Roman"/>
                <w:kern w:val="20"/>
              </w:rPr>
            </w:pPr>
          </w:p>
        </w:tc>
        <w:tc>
          <w:tcPr>
            <w:tcW w:w="2236" w:type="dxa"/>
            <w:tcBorders>
              <w:top w:val="single" w:sz="4" w:space="0" w:color="auto"/>
              <w:left w:val="single" w:sz="4" w:space="0" w:color="auto"/>
              <w:bottom w:val="single" w:sz="4" w:space="0" w:color="auto"/>
              <w:right w:val="single" w:sz="4" w:space="0" w:color="auto"/>
            </w:tcBorders>
          </w:tcPr>
          <w:p w:rsidR="00AD0CCF" w:rsidRPr="00E35B44" w:rsidRDefault="00AD0CCF" w:rsidP="00AD0CCF">
            <w:pPr>
              <w:spacing w:after="0" w:line="240" w:lineRule="auto"/>
              <w:jc w:val="center"/>
              <w:rPr>
                <w:rFonts w:ascii="Times New Roman" w:eastAsia="Times New Roman" w:hAnsi="Times New Roman" w:cs="Times New Roman"/>
                <w:kern w:val="20"/>
              </w:rPr>
            </w:pPr>
          </w:p>
        </w:tc>
        <w:tc>
          <w:tcPr>
            <w:tcW w:w="1548" w:type="dxa"/>
            <w:tcBorders>
              <w:top w:val="single" w:sz="4" w:space="0" w:color="auto"/>
              <w:left w:val="single" w:sz="4" w:space="0" w:color="auto"/>
              <w:bottom w:val="single" w:sz="4" w:space="0" w:color="auto"/>
              <w:right w:val="single" w:sz="4" w:space="0" w:color="auto"/>
            </w:tcBorders>
          </w:tcPr>
          <w:p w:rsidR="00AD0CCF" w:rsidRPr="00E35B44" w:rsidRDefault="00AD0CCF" w:rsidP="00AD0CCF">
            <w:pPr>
              <w:spacing w:after="0" w:line="240" w:lineRule="auto"/>
              <w:jc w:val="center"/>
              <w:rPr>
                <w:rFonts w:ascii="Times New Roman" w:eastAsia="Times New Roman" w:hAnsi="Times New Roman" w:cs="Times New Roman"/>
                <w:kern w:val="20"/>
              </w:rPr>
            </w:pPr>
          </w:p>
        </w:tc>
      </w:tr>
      <w:tr w:rsidR="00AD0CCF" w:rsidRPr="00E35B44" w:rsidTr="00AD0CCF">
        <w:trPr>
          <w:trHeight w:val="316"/>
        </w:trPr>
        <w:tc>
          <w:tcPr>
            <w:tcW w:w="2166" w:type="dxa"/>
            <w:tcBorders>
              <w:top w:val="single" w:sz="4" w:space="0" w:color="auto"/>
              <w:left w:val="single" w:sz="4" w:space="0" w:color="auto"/>
              <w:bottom w:val="single" w:sz="4" w:space="0" w:color="auto"/>
              <w:right w:val="single" w:sz="4" w:space="0" w:color="auto"/>
            </w:tcBorders>
          </w:tcPr>
          <w:p w:rsidR="00AD0CCF" w:rsidRPr="00E35B44" w:rsidRDefault="00AD0CCF" w:rsidP="00AD0CCF">
            <w:pPr>
              <w:spacing w:after="0" w:line="240" w:lineRule="auto"/>
              <w:jc w:val="both"/>
              <w:rPr>
                <w:rFonts w:ascii="Times New Roman" w:eastAsia="Times New Roman" w:hAnsi="Times New Roman" w:cs="Times New Roman"/>
                <w:kern w:val="20"/>
              </w:rPr>
            </w:pPr>
          </w:p>
        </w:tc>
        <w:tc>
          <w:tcPr>
            <w:tcW w:w="688" w:type="dxa"/>
            <w:tcBorders>
              <w:top w:val="single" w:sz="4" w:space="0" w:color="auto"/>
              <w:left w:val="single" w:sz="4" w:space="0" w:color="auto"/>
              <w:bottom w:val="single" w:sz="4" w:space="0" w:color="auto"/>
              <w:right w:val="single" w:sz="4" w:space="0" w:color="auto"/>
            </w:tcBorders>
          </w:tcPr>
          <w:p w:rsidR="00AD0CCF" w:rsidRPr="00E35B44" w:rsidRDefault="00AD0CCF" w:rsidP="00AD0CCF">
            <w:pPr>
              <w:spacing w:after="0" w:line="240" w:lineRule="auto"/>
              <w:jc w:val="center"/>
              <w:rPr>
                <w:rFonts w:ascii="Times New Roman" w:eastAsia="Times New Roman" w:hAnsi="Times New Roman" w:cs="Times New Roman"/>
                <w:kern w:val="20"/>
              </w:rPr>
            </w:pPr>
          </w:p>
        </w:tc>
        <w:tc>
          <w:tcPr>
            <w:tcW w:w="1204" w:type="dxa"/>
            <w:tcBorders>
              <w:top w:val="single" w:sz="4" w:space="0" w:color="auto"/>
              <w:left w:val="single" w:sz="4" w:space="0" w:color="auto"/>
              <w:bottom w:val="single" w:sz="4" w:space="0" w:color="auto"/>
              <w:right w:val="single" w:sz="4" w:space="0" w:color="auto"/>
            </w:tcBorders>
          </w:tcPr>
          <w:p w:rsidR="00AD0CCF" w:rsidRPr="00E35B44" w:rsidRDefault="00AD0CCF" w:rsidP="00AD0CCF">
            <w:pPr>
              <w:spacing w:after="0" w:line="240" w:lineRule="auto"/>
              <w:jc w:val="center"/>
              <w:rPr>
                <w:rFonts w:ascii="Times New Roman" w:eastAsia="Times New Roman" w:hAnsi="Times New Roman" w:cs="Times New Roman"/>
                <w:kern w:val="20"/>
              </w:rPr>
            </w:pPr>
          </w:p>
        </w:tc>
        <w:tc>
          <w:tcPr>
            <w:tcW w:w="860" w:type="dxa"/>
            <w:tcBorders>
              <w:top w:val="single" w:sz="4" w:space="0" w:color="auto"/>
              <w:left w:val="single" w:sz="4" w:space="0" w:color="auto"/>
              <w:bottom w:val="single" w:sz="4" w:space="0" w:color="auto"/>
              <w:right w:val="single" w:sz="4" w:space="0" w:color="auto"/>
            </w:tcBorders>
          </w:tcPr>
          <w:p w:rsidR="00AD0CCF" w:rsidRPr="00E35B44" w:rsidRDefault="00AD0CCF" w:rsidP="00AD0CCF">
            <w:pPr>
              <w:spacing w:after="0" w:line="240" w:lineRule="auto"/>
              <w:jc w:val="center"/>
              <w:rPr>
                <w:rFonts w:ascii="Times New Roman" w:eastAsia="Times New Roman" w:hAnsi="Times New Roman" w:cs="Times New Roman"/>
                <w:kern w:val="20"/>
              </w:rPr>
            </w:pPr>
          </w:p>
        </w:tc>
        <w:tc>
          <w:tcPr>
            <w:tcW w:w="1376" w:type="dxa"/>
            <w:tcBorders>
              <w:top w:val="single" w:sz="4" w:space="0" w:color="auto"/>
              <w:left w:val="single" w:sz="4" w:space="0" w:color="auto"/>
              <w:bottom w:val="single" w:sz="4" w:space="0" w:color="auto"/>
              <w:right w:val="single" w:sz="4" w:space="0" w:color="auto"/>
            </w:tcBorders>
          </w:tcPr>
          <w:p w:rsidR="00AD0CCF" w:rsidRPr="00E35B44" w:rsidRDefault="00AD0CCF" w:rsidP="00AD0CCF">
            <w:pPr>
              <w:spacing w:after="0" w:line="240" w:lineRule="auto"/>
              <w:jc w:val="center"/>
              <w:rPr>
                <w:rFonts w:ascii="Times New Roman" w:eastAsia="Times New Roman" w:hAnsi="Times New Roman" w:cs="Times New Roman"/>
                <w:kern w:val="20"/>
              </w:rPr>
            </w:pPr>
          </w:p>
        </w:tc>
        <w:tc>
          <w:tcPr>
            <w:tcW w:w="2236" w:type="dxa"/>
            <w:tcBorders>
              <w:top w:val="single" w:sz="4" w:space="0" w:color="auto"/>
              <w:left w:val="single" w:sz="4" w:space="0" w:color="auto"/>
              <w:bottom w:val="single" w:sz="4" w:space="0" w:color="auto"/>
              <w:right w:val="single" w:sz="4" w:space="0" w:color="auto"/>
            </w:tcBorders>
          </w:tcPr>
          <w:p w:rsidR="00AD0CCF" w:rsidRPr="00E35B44" w:rsidRDefault="00AD0CCF" w:rsidP="00AD0CCF">
            <w:pPr>
              <w:spacing w:after="0" w:line="240" w:lineRule="auto"/>
              <w:jc w:val="center"/>
              <w:rPr>
                <w:rFonts w:ascii="Times New Roman" w:eastAsia="Times New Roman" w:hAnsi="Times New Roman" w:cs="Times New Roman"/>
                <w:kern w:val="20"/>
              </w:rPr>
            </w:pPr>
          </w:p>
        </w:tc>
        <w:tc>
          <w:tcPr>
            <w:tcW w:w="1548" w:type="dxa"/>
            <w:tcBorders>
              <w:top w:val="single" w:sz="4" w:space="0" w:color="auto"/>
              <w:left w:val="single" w:sz="4" w:space="0" w:color="auto"/>
              <w:bottom w:val="single" w:sz="4" w:space="0" w:color="auto"/>
              <w:right w:val="single" w:sz="4" w:space="0" w:color="auto"/>
            </w:tcBorders>
          </w:tcPr>
          <w:p w:rsidR="00AD0CCF" w:rsidRPr="00E35B44" w:rsidRDefault="00AD0CCF" w:rsidP="00AD0CCF">
            <w:pPr>
              <w:spacing w:after="0" w:line="240" w:lineRule="auto"/>
              <w:jc w:val="center"/>
              <w:rPr>
                <w:rFonts w:ascii="Times New Roman" w:eastAsia="Times New Roman" w:hAnsi="Times New Roman" w:cs="Times New Roman"/>
                <w:kern w:val="20"/>
              </w:rPr>
            </w:pPr>
          </w:p>
        </w:tc>
      </w:tr>
      <w:tr w:rsidR="00AD0CCF" w:rsidRPr="00E35B44" w:rsidTr="00AD0CCF">
        <w:trPr>
          <w:trHeight w:val="331"/>
        </w:trPr>
        <w:tc>
          <w:tcPr>
            <w:tcW w:w="2166" w:type="dxa"/>
            <w:tcBorders>
              <w:top w:val="single" w:sz="4" w:space="0" w:color="auto"/>
              <w:left w:val="single" w:sz="4" w:space="0" w:color="auto"/>
              <w:bottom w:val="single" w:sz="4" w:space="0" w:color="auto"/>
              <w:right w:val="single" w:sz="4" w:space="0" w:color="auto"/>
            </w:tcBorders>
          </w:tcPr>
          <w:p w:rsidR="00AD0CCF" w:rsidRPr="00E35B44" w:rsidRDefault="00AD0CCF" w:rsidP="00AD0CCF">
            <w:pPr>
              <w:spacing w:after="0" w:line="240" w:lineRule="auto"/>
              <w:jc w:val="both"/>
              <w:rPr>
                <w:rFonts w:ascii="Times New Roman" w:eastAsia="Times New Roman" w:hAnsi="Times New Roman" w:cs="Times New Roman"/>
                <w:kern w:val="20"/>
              </w:rPr>
            </w:pPr>
          </w:p>
        </w:tc>
        <w:tc>
          <w:tcPr>
            <w:tcW w:w="688" w:type="dxa"/>
            <w:tcBorders>
              <w:top w:val="single" w:sz="4" w:space="0" w:color="auto"/>
              <w:left w:val="single" w:sz="4" w:space="0" w:color="auto"/>
              <w:bottom w:val="single" w:sz="4" w:space="0" w:color="auto"/>
              <w:right w:val="single" w:sz="4" w:space="0" w:color="auto"/>
            </w:tcBorders>
          </w:tcPr>
          <w:p w:rsidR="00AD0CCF" w:rsidRPr="00E35B44" w:rsidRDefault="00AD0CCF" w:rsidP="00AD0CCF">
            <w:pPr>
              <w:spacing w:after="0" w:line="240" w:lineRule="auto"/>
              <w:jc w:val="center"/>
              <w:rPr>
                <w:rFonts w:ascii="Times New Roman" w:eastAsia="Times New Roman" w:hAnsi="Times New Roman" w:cs="Times New Roman"/>
                <w:kern w:val="20"/>
              </w:rPr>
            </w:pPr>
          </w:p>
        </w:tc>
        <w:tc>
          <w:tcPr>
            <w:tcW w:w="1204" w:type="dxa"/>
            <w:tcBorders>
              <w:top w:val="single" w:sz="4" w:space="0" w:color="auto"/>
              <w:left w:val="single" w:sz="4" w:space="0" w:color="auto"/>
              <w:bottom w:val="single" w:sz="4" w:space="0" w:color="auto"/>
              <w:right w:val="single" w:sz="4" w:space="0" w:color="auto"/>
            </w:tcBorders>
          </w:tcPr>
          <w:p w:rsidR="00AD0CCF" w:rsidRPr="00E35B44" w:rsidRDefault="00AD0CCF" w:rsidP="00AD0CCF">
            <w:pPr>
              <w:spacing w:after="0" w:line="240" w:lineRule="auto"/>
              <w:jc w:val="center"/>
              <w:rPr>
                <w:rFonts w:ascii="Times New Roman" w:eastAsia="Times New Roman" w:hAnsi="Times New Roman" w:cs="Times New Roman"/>
                <w:kern w:val="20"/>
              </w:rPr>
            </w:pPr>
          </w:p>
        </w:tc>
        <w:tc>
          <w:tcPr>
            <w:tcW w:w="860" w:type="dxa"/>
            <w:tcBorders>
              <w:top w:val="single" w:sz="4" w:space="0" w:color="auto"/>
              <w:left w:val="single" w:sz="4" w:space="0" w:color="auto"/>
              <w:bottom w:val="single" w:sz="4" w:space="0" w:color="auto"/>
              <w:right w:val="single" w:sz="4" w:space="0" w:color="auto"/>
            </w:tcBorders>
          </w:tcPr>
          <w:p w:rsidR="00AD0CCF" w:rsidRPr="00E35B44" w:rsidRDefault="00AD0CCF" w:rsidP="00AD0CCF">
            <w:pPr>
              <w:spacing w:after="0" w:line="240" w:lineRule="auto"/>
              <w:jc w:val="center"/>
              <w:rPr>
                <w:rFonts w:ascii="Times New Roman" w:eastAsia="Times New Roman" w:hAnsi="Times New Roman" w:cs="Times New Roman"/>
                <w:kern w:val="20"/>
              </w:rPr>
            </w:pPr>
          </w:p>
        </w:tc>
        <w:tc>
          <w:tcPr>
            <w:tcW w:w="1376" w:type="dxa"/>
            <w:tcBorders>
              <w:top w:val="single" w:sz="4" w:space="0" w:color="auto"/>
              <w:left w:val="single" w:sz="4" w:space="0" w:color="auto"/>
              <w:bottom w:val="single" w:sz="4" w:space="0" w:color="auto"/>
              <w:right w:val="single" w:sz="4" w:space="0" w:color="auto"/>
            </w:tcBorders>
          </w:tcPr>
          <w:p w:rsidR="00AD0CCF" w:rsidRPr="00E35B44" w:rsidRDefault="00AD0CCF" w:rsidP="00AD0CCF">
            <w:pPr>
              <w:spacing w:after="0" w:line="240" w:lineRule="auto"/>
              <w:jc w:val="center"/>
              <w:rPr>
                <w:rFonts w:ascii="Times New Roman" w:eastAsia="Times New Roman" w:hAnsi="Times New Roman" w:cs="Times New Roman"/>
                <w:kern w:val="20"/>
              </w:rPr>
            </w:pPr>
          </w:p>
        </w:tc>
        <w:tc>
          <w:tcPr>
            <w:tcW w:w="2236" w:type="dxa"/>
            <w:tcBorders>
              <w:top w:val="single" w:sz="4" w:space="0" w:color="auto"/>
              <w:left w:val="single" w:sz="4" w:space="0" w:color="auto"/>
              <w:bottom w:val="single" w:sz="4" w:space="0" w:color="auto"/>
              <w:right w:val="single" w:sz="4" w:space="0" w:color="auto"/>
            </w:tcBorders>
          </w:tcPr>
          <w:p w:rsidR="00AD0CCF" w:rsidRPr="00E35B44" w:rsidRDefault="00AD0CCF" w:rsidP="00AD0CCF">
            <w:pPr>
              <w:spacing w:after="0" w:line="240" w:lineRule="auto"/>
              <w:jc w:val="center"/>
              <w:rPr>
                <w:rFonts w:ascii="Times New Roman" w:eastAsia="Times New Roman" w:hAnsi="Times New Roman" w:cs="Times New Roman"/>
                <w:kern w:val="20"/>
              </w:rPr>
            </w:pPr>
          </w:p>
        </w:tc>
        <w:tc>
          <w:tcPr>
            <w:tcW w:w="1548" w:type="dxa"/>
            <w:tcBorders>
              <w:top w:val="single" w:sz="4" w:space="0" w:color="auto"/>
              <w:left w:val="single" w:sz="4" w:space="0" w:color="auto"/>
              <w:bottom w:val="single" w:sz="4" w:space="0" w:color="auto"/>
              <w:right w:val="single" w:sz="4" w:space="0" w:color="auto"/>
            </w:tcBorders>
          </w:tcPr>
          <w:p w:rsidR="00AD0CCF" w:rsidRPr="00E35B44" w:rsidRDefault="00AD0CCF" w:rsidP="00AD0CCF">
            <w:pPr>
              <w:spacing w:after="0" w:line="240" w:lineRule="auto"/>
              <w:jc w:val="center"/>
              <w:rPr>
                <w:rFonts w:ascii="Times New Roman" w:eastAsia="Times New Roman" w:hAnsi="Times New Roman" w:cs="Times New Roman"/>
                <w:kern w:val="20"/>
              </w:rPr>
            </w:pPr>
          </w:p>
        </w:tc>
      </w:tr>
    </w:tbl>
    <w:p w:rsidR="00AD0CCF" w:rsidRPr="00E35B44" w:rsidRDefault="00AD0CCF" w:rsidP="00AD0CCF">
      <w:pPr>
        <w:spacing w:after="0" w:line="240" w:lineRule="auto"/>
        <w:jc w:val="both"/>
        <w:rPr>
          <w:rFonts w:ascii="Times New Roman" w:eastAsia="Times New Roman" w:hAnsi="Times New Roman" w:cs="Times New Roman"/>
          <w:kern w:val="20"/>
        </w:rPr>
      </w:pPr>
    </w:p>
    <w:p w:rsidR="00AD0CCF" w:rsidRPr="00E35B44" w:rsidRDefault="00AD0CCF" w:rsidP="00AD0CCF">
      <w:pPr>
        <w:spacing w:after="0" w:line="240" w:lineRule="auto"/>
        <w:jc w:val="both"/>
        <w:rPr>
          <w:rFonts w:ascii="Times New Roman" w:eastAsia="Times New Roman" w:hAnsi="Times New Roman" w:cs="Times New Roman"/>
          <w:kern w:val="20"/>
        </w:rPr>
      </w:pPr>
    </w:p>
    <w:p w:rsidR="00AD0CCF" w:rsidRPr="00E35B44" w:rsidRDefault="00AD0CCF" w:rsidP="00AD0CCF">
      <w:pPr>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Dňa:......................................</w:t>
      </w:r>
      <w:r w:rsidRPr="00E35B44">
        <w:rPr>
          <w:rFonts w:ascii="Times New Roman" w:eastAsia="Times New Roman" w:hAnsi="Times New Roman" w:cs="Times New Roman"/>
          <w:kern w:val="20"/>
        </w:rPr>
        <w:tab/>
      </w:r>
      <w:r w:rsidRPr="00E35B44">
        <w:rPr>
          <w:rFonts w:ascii="Times New Roman" w:eastAsia="Times New Roman" w:hAnsi="Times New Roman" w:cs="Times New Roman"/>
          <w:kern w:val="20"/>
        </w:rPr>
        <w:tab/>
      </w:r>
      <w:r w:rsidRPr="00E35B44">
        <w:rPr>
          <w:rFonts w:ascii="Times New Roman" w:eastAsia="Times New Roman" w:hAnsi="Times New Roman" w:cs="Times New Roman"/>
          <w:kern w:val="20"/>
        </w:rPr>
        <w:tab/>
      </w:r>
      <w:r w:rsidRPr="00E35B44">
        <w:rPr>
          <w:rFonts w:ascii="Times New Roman" w:eastAsia="Times New Roman" w:hAnsi="Times New Roman" w:cs="Times New Roman"/>
          <w:kern w:val="20"/>
        </w:rPr>
        <w:tab/>
        <w:t>Vypracoval:............................................</w:t>
      </w:r>
    </w:p>
    <w:p w:rsidR="00AD0CCF" w:rsidRPr="00E35B44" w:rsidRDefault="00AD0CCF" w:rsidP="00AD0CCF">
      <w:pPr>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Dňa:......................................</w:t>
      </w:r>
      <w:r w:rsidRPr="00E35B44">
        <w:rPr>
          <w:rFonts w:ascii="Times New Roman" w:eastAsia="Times New Roman" w:hAnsi="Times New Roman" w:cs="Times New Roman"/>
          <w:kern w:val="20"/>
        </w:rPr>
        <w:tab/>
      </w:r>
      <w:r w:rsidRPr="00E35B44">
        <w:rPr>
          <w:rFonts w:ascii="Times New Roman" w:eastAsia="Times New Roman" w:hAnsi="Times New Roman" w:cs="Times New Roman"/>
          <w:kern w:val="20"/>
        </w:rPr>
        <w:tab/>
      </w:r>
      <w:r w:rsidRPr="00E35B44">
        <w:rPr>
          <w:rFonts w:ascii="Times New Roman" w:eastAsia="Times New Roman" w:hAnsi="Times New Roman" w:cs="Times New Roman"/>
          <w:kern w:val="20"/>
        </w:rPr>
        <w:tab/>
      </w:r>
      <w:r w:rsidRPr="00E35B44">
        <w:rPr>
          <w:rFonts w:ascii="Times New Roman" w:eastAsia="Times New Roman" w:hAnsi="Times New Roman" w:cs="Times New Roman"/>
          <w:kern w:val="20"/>
        </w:rPr>
        <w:tab/>
        <w:t>Vypracoval:............................................</w:t>
      </w:r>
    </w:p>
    <w:p w:rsidR="00AD0CCF" w:rsidRPr="00E35B44" w:rsidRDefault="00AD0CCF" w:rsidP="00AD0CCF">
      <w:pPr>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Dňa:......................................</w:t>
      </w:r>
      <w:r w:rsidRPr="00E35B44">
        <w:rPr>
          <w:rFonts w:ascii="Times New Roman" w:eastAsia="Times New Roman" w:hAnsi="Times New Roman" w:cs="Times New Roman"/>
          <w:kern w:val="20"/>
        </w:rPr>
        <w:tab/>
      </w:r>
      <w:r w:rsidRPr="00E35B44">
        <w:rPr>
          <w:rFonts w:ascii="Times New Roman" w:eastAsia="Times New Roman" w:hAnsi="Times New Roman" w:cs="Times New Roman"/>
          <w:kern w:val="20"/>
        </w:rPr>
        <w:tab/>
      </w:r>
      <w:r w:rsidRPr="00E35B44">
        <w:rPr>
          <w:rFonts w:ascii="Times New Roman" w:eastAsia="Times New Roman" w:hAnsi="Times New Roman" w:cs="Times New Roman"/>
          <w:kern w:val="20"/>
        </w:rPr>
        <w:tab/>
      </w:r>
      <w:r w:rsidRPr="00E35B44">
        <w:rPr>
          <w:rFonts w:ascii="Times New Roman" w:eastAsia="Times New Roman" w:hAnsi="Times New Roman" w:cs="Times New Roman"/>
          <w:kern w:val="20"/>
        </w:rPr>
        <w:tab/>
        <w:t>Vypracoval:............................................</w:t>
      </w:r>
    </w:p>
    <w:p w:rsidR="00AD0CCF" w:rsidRPr="00E35B44" w:rsidRDefault="00AD0CCF" w:rsidP="00AD0CCF">
      <w:pPr>
        <w:spacing w:after="0" w:line="240" w:lineRule="auto"/>
        <w:jc w:val="both"/>
        <w:rPr>
          <w:rFonts w:ascii="Times New Roman" w:eastAsia="Times New Roman" w:hAnsi="Times New Roman" w:cs="Times New Roman"/>
          <w:b/>
          <w:kern w:val="20"/>
        </w:rPr>
      </w:pPr>
    </w:p>
    <w:p w:rsidR="00AD0CCF" w:rsidRPr="00E35B44" w:rsidRDefault="00AD0CCF" w:rsidP="00AD0CCF">
      <w:pPr>
        <w:spacing w:after="0" w:line="240" w:lineRule="auto"/>
        <w:jc w:val="both"/>
        <w:rPr>
          <w:rFonts w:ascii="Times New Roman" w:eastAsia="Times New Roman" w:hAnsi="Times New Roman" w:cs="Times New Roman"/>
          <w:b/>
          <w:kern w:val="20"/>
        </w:rPr>
      </w:pPr>
    </w:p>
    <w:p w:rsidR="00AD0CCF" w:rsidRPr="00E35B44" w:rsidRDefault="00AD0CCF" w:rsidP="00AD0CCF">
      <w:pPr>
        <w:spacing w:after="0" w:line="240" w:lineRule="auto"/>
        <w:jc w:val="both"/>
        <w:rPr>
          <w:rFonts w:ascii="Times New Roman" w:eastAsia="Times New Roman" w:hAnsi="Times New Roman" w:cs="Times New Roman"/>
          <w:b/>
          <w:kern w:val="20"/>
        </w:rPr>
      </w:pPr>
    </w:p>
    <w:p w:rsidR="00AD0CCF" w:rsidRPr="00E35B44" w:rsidRDefault="00AD0CCF" w:rsidP="00AD0CCF">
      <w:pPr>
        <w:spacing w:after="0" w:line="240" w:lineRule="auto"/>
        <w:jc w:val="both"/>
        <w:rPr>
          <w:rFonts w:ascii="Times New Roman" w:eastAsia="Times New Roman" w:hAnsi="Times New Roman" w:cs="Times New Roman"/>
          <w:b/>
          <w:kern w:val="20"/>
        </w:rPr>
      </w:pPr>
      <w:r w:rsidRPr="00E35B44">
        <w:rPr>
          <w:rFonts w:ascii="Times New Roman" w:eastAsia="Times New Roman" w:hAnsi="Times New Roman" w:cs="Times New Roman"/>
          <w:b/>
          <w:kern w:val="20"/>
        </w:rPr>
        <w:t xml:space="preserve">Maximálny počet bodov, ktoré žiak dosiahne za 3 roky štúdia: </w:t>
      </w:r>
      <w:r w:rsidRPr="00E35B44">
        <w:rPr>
          <w:rFonts w:ascii="Times New Roman" w:eastAsia="Times New Roman" w:hAnsi="Times New Roman" w:cs="Times New Roman"/>
          <w:b/>
          <w:kern w:val="20"/>
        </w:rPr>
        <w:tab/>
      </w:r>
      <w:r w:rsidRPr="00E35B44">
        <w:rPr>
          <w:rFonts w:ascii="Times New Roman" w:eastAsia="Times New Roman" w:hAnsi="Times New Roman" w:cs="Times New Roman"/>
          <w:b/>
          <w:kern w:val="20"/>
        </w:rPr>
        <w:tab/>
        <w:t>.......... bodov</w:t>
      </w:r>
    </w:p>
    <w:p w:rsidR="00AD0CCF" w:rsidRPr="00E35B44" w:rsidRDefault="00AD0CCF" w:rsidP="00AD0CCF">
      <w:pPr>
        <w:spacing w:after="0" w:line="240" w:lineRule="auto"/>
        <w:jc w:val="both"/>
        <w:rPr>
          <w:rFonts w:ascii="Times New Roman" w:eastAsia="Times New Roman" w:hAnsi="Times New Roman" w:cs="Times New Roman"/>
          <w:kern w:val="20"/>
        </w:rPr>
      </w:pPr>
    </w:p>
    <w:p w:rsidR="00AD0CCF" w:rsidRPr="00E35B44" w:rsidRDefault="00AD0CCF" w:rsidP="00AD0CCF">
      <w:pPr>
        <w:spacing w:after="0" w:line="240" w:lineRule="auto"/>
        <w:jc w:val="both"/>
        <w:rPr>
          <w:rFonts w:ascii="Times New Roman" w:eastAsia="Times New Roman" w:hAnsi="Times New Roman" w:cs="Times New Roman"/>
          <w:kern w:val="20"/>
        </w:rPr>
      </w:pPr>
    </w:p>
    <w:p w:rsidR="00AD0CCF" w:rsidRPr="00E35B44" w:rsidRDefault="00AD0CCF" w:rsidP="00AD0CCF">
      <w:pPr>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Do 30 % (vrátane) z celkového počtu bodov získanie  osvedčenia o zaškolení</w:t>
      </w:r>
    </w:p>
    <w:p w:rsidR="00AD0CCF" w:rsidRPr="00E35B44" w:rsidRDefault="00AD0CCF" w:rsidP="00AD0CCF">
      <w:pPr>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Viac ako  30 % do 60 % (vrátane) z celkového počtu bodov získanie osvedčenia o zaučení</w:t>
      </w:r>
    </w:p>
    <w:p w:rsidR="00AD0CCF" w:rsidRPr="00E35B44" w:rsidRDefault="00AD0CCF" w:rsidP="00AD0CCF">
      <w:pPr>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Viac ako  60 % do 100 % z celkového počtu bodov získanie výučného listu</w:t>
      </w:r>
    </w:p>
    <w:p w:rsidR="00AD0CCF" w:rsidRPr="00E35B44" w:rsidRDefault="00AD0CCF" w:rsidP="00AD0CCF">
      <w:pPr>
        <w:spacing w:after="0" w:line="240" w:lineRule="auto"/>
        <w:jc w:val="both"/>
        <w:rPr>
          <w:rFonts w:ascii="Times New Roman" w:eastAsia="Times New Roman" w:hAnsi="Times New Roman" w:cs="Times New Roman"/>
          <w:kern w:val="20"/>
        </w:rPr>
      </w:pPr>
    </w:p>
    <w:p w:rsidR="00AD0CCF" w:rsidRPr="00E35B44" w:rsidRDefault="00AD0CCF" w:rsidP="00AD0CCF">
      <w:pPr>
        <w:spacing w:after="0" w:line="240" w:lineRule="auto"/>
        <w:jc w:val="both"/>
        <w:rPr>
          <w:rFonts w:ascii="Times New Roman" w:eastAsia="Times New Roman" w:hAnsi="Times New Roman" w:cs="Times New Roman"/>
          <w:kern w:val="20"/>
        </w:rPr>
      </w:pPr>
    </w:p>
    <w:p w:rsidR="00AD0CCF" w:rsidRPr="00E35B44" w:rsidRDefault="00AD0CCF" w:rsidP="00AD0CCF">
      <w:pPr>
        <w:spacing w:after="0" w:line="240" w:lineRule="auto"/>
        <w:jc w:val="both"/>
        <w:rPr>
          <w:rFonts w:ascii="Times New Roman" w:eastAsia="Times New Roman" w:hAnsi="Times New Roman" w:cs="Times New Roman"/>
          <w:kern w:val="20"/>
        </w:rPr>
      </w:pPr>
    </w:p>
    <w:p w:rsidR="00E35B44" w:rsidRDefault="00AD0CCF" w:rsidP="00AD0CCF">
      <w:pPr>
        <w:spacing w:after="0" w:line="240" w:lineRule="auto"/>
        <w:jc w:val="both"/>
        <w:rPr>
          <w:rFonts w:ascii="Times New Roman" w:eastAsia="Times New Roman" w:hAnsi="Times New Roman" w:cs="Times New Roman"/>
          <w:kern w:val="20"/>
        </w:rPr>
      </w:pPr>
      <w:r w:rsidRPr="00E35B44">
        <w:rPr>
          <w:rFonts w:ascii="Times New Roman" w:eastAsia="Times New Roman" w:hAnsi="Times New Roman" w:cs="Times New Roman"/>
          <w:kern w:val="20"/>
        </w:rPr>
        <w:t>Žiaci, ktorí dosiahli potrebný počet bodov budú absolvovať záverečné učňovské skúšky.</w:t>
      </w:r>
    </w:p>
    <w:p w:rsidR="00E35B44" w:rsidRDefault="00E35B44">
      <w:pPr>
        <w:rPr>
          <w:rFonts w:ascii="Times New Roman" w:eastAsia="Times New Roman" w:hAnsi="Times New Roman" w:cs="Times New Roman"/>
          <w:kern w:val="20"/>
        </w:rPr>
      </w:pPr>
      <w:r>
        <w:rPr>
          <w:rFonts w:ascii="Times New Roman" w:eastAsia="Times New Roman" w:hAnsi="Times New Roman" w:cs="Times New Roman"/>
          <w:kern w:val="20"/>
        </w:rPr>
        <w:br w:type="page"/>
      </w:r>
    </w:p>
    <w:p w:rsidR="00B705DE" w:rsidRPr="00E35B44" w:rsidRDefault="00B705DE" w:rsidP="00AD0CCF">
      <w:pPr>
        <w:spacing w:after="0" w:line="240" w:lineRule="auto"/>
        <w:jc w:val="both"/>
        <w:rPr>
          <w:rFonts w:ascii="Times New Roman" w:eastAsia="Times New Roman" w:hAnsi="Times New Roman" w:cs="Times New Roman"/>
          <w:kern w:val="20"/>
        </w:rPr>
      </w:pPr>
    </w:p>
    <w:p w:rsidR="00E35B44" w:rsidRPr="00E35B44" w:rsidRDefault="00E35B44" w:rsidP="00AD0CCF">
      <w:pPr>
        <w:spacing w:after="0" w:line="240" w:lineRule="auto"/>
        <w:jc w:val="both"/>
        <w:rPr>
          <w:rFonts w:ascii="Times New Roman" w:eastAsia="Times New Roman" w:hAnsi="Times New Roman" w:cs="Times New Roman"/>
          <w:kern w:val="20"/>
        </w:rPr>
      </w:pPr>
    </w:p>
    <w:p w:rsidR="00E35B44" w:rsidRPr="00E35B44" w:rsidRDefault="00E35B44" w:rsidP="00AD0CCF">
      <w:pPr>
        <w:spacing w:after="0" w:line="240" w:lineRule="auto"/>
        <w:jc w:val="both"/>
        <w:rPr>
          <w:rFonts w:ascii="Times New Roman" w:eastAsia="Times New Roman" w:hAnsi="Times New Roman" w:cs="Times New Roman"/>
          <w:b/>
          <w:kern w:val="20"/>
        </w:rPr>
      </w:pPr>
      <w:r w:rsidRPr="00E35B44">
        <w:rPr>
          <w:rFonts w:ascii="Times New Roman" w:eastAsia="Times New Roman" w:hAnsi="Times New Roman" w:cs="Times New Roman"/>
          <w:b/>
          <w:kern w:val="20"/>
        </w:rPr>
        <w:t>Odborný výcvik – 1.ročník</w:t>
      </w:r>
    </w:p>
    <w:p w:rsidR="00B705DE" w:rsidRPr="00E35B44" w:rsidRDefault="00B705DE">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678"/>
        <w:gridCol w:w="4678"/>
      </w:tblGrid>
      <w:tr w:rsidR="00B705DE" w:rsidRPr="00E35B44" w:rsidTr="0008622F">
        <w:trPr>
          <w:cantSplit/>
        </w:trPr>
        <w:tc>
          <w:tcPr>
            <w:tcW w:w="4678" w:type="dxa"/>
            <w:tcBorders>
              <w:top w:val="single" w:sz="4" w:space="0" w:color="auto"/>
              <w:left w:val="single" w:sz="4" w:space="0" w:color="auto"/>
              <w:bottom w:val="single" w:sz="4" w:space="0" w:color="auto"/>
              <w:right w:val="single" w:sz="4" w:space="0" w:color="auto"/>
            </w:tcBorders>
            <w:shd w:val="clear" w:color="auto" w:fill="FFFF00"/>
            <w:hideMark/>
          </w:tcPr>
          <w:p w:rsidR="00B705DE" w:rsidRPr="00E35B44" w:rsidRDefault="00B705DE" w:rsidP="00E35B44">
            <w:pPr>
              <w:spacing w:line="240" w:lineRule="auto"/>
              <w:jc w:val="center"/>
              <w:rPr>
                <w:rFonts w:ascii="Times New Roman" w:hAnsi="Times New Roman" w:cs="Times New Roman"/>
                <w:b/>
              </w:rPr>
            </w:pPr>
            <w:r w:rsidRPr="00E35B44">
              <w:rPr>
                <w:rFonts w:ascii="Times New Roman" w:hAnsi="Times New Roman" w:cs="Times New Roman"/>
                <w:b/>
              </w:rPr>
              <w:t>Názov predmetu</w:t>
            </w:r>
          </w:p>
        </w:tc>
        <w:tc>
          <w:tcPr>
            <w:tcW w:w="4678" w:type="dxa"/>
            <w:tcBorders>
              <w:top w:val="single" w:sz="4" w:space="0" w:color="auto"/>
              <w:left w:val="single" w:sz="4" w:space="0" w:color="auto"/>
              <w:bottom w:val="single" w:sz="4" w:space="0" w:color="auto"/>
              <w:right w:val="single" w:sz="4" w:space="0" w:color="auto"/>
            </w:tcBorders>
            <w:shd w:val="clear" w:color="auto" w:fill="FFFF00"/>
            <w:hideMark/>
          </w:tcPr>
          <w:p w:rsidR="00B705DE" w:rsidRPr="00E35B44" w:rsidRDefault="00B705DE" w:rsidP="00E35B44">
            <w:pPr>
              <w:spacing w:line="240" w:lineRule="auto"/>
              <w:jc w:val="center"/>
              <w:rPr>
                <w:rFonts w:ascii="Times New Roman" w:hAnsi="Times New Roman" w:cs="Times New Roman"/>
              </w:rPr>
            </w:pPr>
            <w:r w:rsidRPr="00E35B44">
              <w:rPr>
                <w:rFonts w:ascii="Times New Roman" w:hAnsi="Times New Roman" w:cs="Times New Roman"/>
              </w:rPr>
              <w:t>Odborný výcvik</w:t>
            </w:r>
          </w:p>
        </w:tc>
      </w:tr>
      <w:tr w:rsidR="00B705DE" w:rsidRPr="00E35B44" w:rsidTr="0008622F">
        <w:trPr>
          <w:cantSplit/>
        </w:trPr>
        <w:tc>
          <w:tcPr>
            <w:tcW w:w="4678" w:type="dxa"/>
            <w:tcBorders>
              <w:top w:val="single" w:sz="4" w:space="0" w:color="auto"/>
              <w:left w:val="single" w:sz="4" w:space="0" w:color="auto"/>
              <w:bottom w:val="single" w:sz="4" w:space="0" w:color="auto"/>
              <w:right w:val="single" w:sz="4" w:space="0" w:color="auto"/>
            </w:tcBorders>
            <w:shd w:val="clear" w:color="auto" w:fill="FFFF00"/>
            <w:hideMark/>
          </w:tcPr>
          <w:p w:rsidR="00B705DE" w:rsidRPr="00E35B44" w:rsidRDefault="00B705DE" w:rsidP="00E35B44">
            <w:pPr>
              <w:spacing w:line="240" w:lineRule="auto"/>
              <w:jc w:val="center"/>
              <w:rPr>
                <w:rFonts w:ascii="Times New Roman" w:hAnsi="Times New Roman" w:cs="Times New Roman"/>
                <w:b/>
              </w:rPr>
            </w:pPr>
            <w:r w:rsidRPr="00E35B44">
              <w:rPr>
                <w:rFonts w:ascii="Times New Roman" w:hAnsi="Times New Roman" w:cs="Times New Roman"/>
                <w:b/>
              </w:rPr>
              <w:t>Ročný počet hodín</w:t>
            </w:r>
          </w:p>
        </w:tc>
        <w:tc>
          <w:tcPr>
            <w:tcW w:w="4678" w:type="dxa"/>
            <w:tcBorders>
              <w:top w:val="single" w:sz="4" w:space="0" w:color="auto"/>
              <w:left w:val="single" w:sz="4" w:space="0" w:color="auto"/>
              <w:bottom w:val="single" w:sz="4" w:space="0" w:color="auto"/>
              <w:right w:val="single" w:sz="4" w:space="0" w:color="auto"/>
            </w:tcBorders>
            <w:shd w:val="clear" w:color="auto" w:fill="FFFF00"/>
            <w:hideMark/>
          </w:tcPr>
          <w:p w:rsidR="00B705DE" w:rsidRPr="00E35B44" w:rsidRDefault="00B705DE" w:rsidP="00E35B44">
            <w:pPr>
              <w:spacing w:line="240" w:lineRule="auto"/>
              <w:jc w:val="center"/>
              <w:rPr>
                <w:rFonts w:ascii="Times New Roman" w:hAnsi="Times New Roman" w:cs="Times New Roman"/>
              </w:rPr>
            </w:pPr>
            <w:r w:rsidRPr="00E35B44">
              <w:rPr>
                <w:rFonts w:ascii="Times New Roman" w:hAnsi="Times New Roman" w:cs="Times New Roman"/>
              </w:rPr>
              <w:t>594</w:t>
            </w:r>
          </w:p>
        </w:tc>
      </w:tr>
      <w:tr w:rsidR="00B705DE" w:rsidRPr="00E35B44" w:rsidTr="0008622F">
        <w:trPr>
          <w:cantSplit/>
        </w:trPr>
        <w:tc>
          <w:tcPr>
            <w:tcW w:w="4678" w:type="dxa"/>
            <w:tcBorders>
              <w:top w:val="single" w:sz="4" w:space="0" w:color="auto"/>
              <w:left w:val="single" w:sz="4" w:space="0" w:color="auto"/>
              <w:bottom w:val="single" w:sz="4" w:space="0" w:color="auto"/>
              <w:right w:val="single" w:sz="4" w:space="0" w:color="auto"/>
            </w:tcBorders>
            <w:shd w:val="clear" w:color="auto" w:fill="FFFF00"/>
            <w:hideMark/>
          </w:tcPr>
          <w:p w:rsidR="00B705DE" w:rsidRPr="00E35B44" w:rsidRDefault="00B705DE" w:rsidP="00E35B44">
            <w:pPr>
              <w:spacing w:line="240" w:lineRule="auto"/>
              <w:jc w:val="center"/>
              <w:rPr>
                <w:rFonts w:ascii="Times New Roman" w:hAnsi="Times New Roman" w:cs="Times New Roman"/>
                <w:b/>
              </w:rPr>
            </w:pPr>
            <w:r w:rsidRPr="00E35B44">
              <w:rPr>
                <w:rFonts w:ascii="Times New Roman" w:hAnsi="Times New Roman" w:cs="Times New Roman"/>
                <w:b/>
              </w:rPr>
              <w:t>Týždenný počet hodín</w:t>
            </w:r>
          </w:p>
        </w:tc>
        <w:tc>
          <w:tcPr>
            <w:tcW w:w="4678" w:type="dxa"/>
            <w:tcBorders>
              <w:top w:val="single" w:sz="4" w:space="0" w:color="auto"/>
              <w:left w:val="single" w:sz="4" w:space="0" w:color="auto"/>
              <w:bottom w:val="single" w:sz="4" w:space="0" w:color="auto"/>
              <w:right w:val="single" w:sz="4" w:space="0" w:color="auto"/>
            </w:tcBorders>
            <w:shd w:val="clear" w:color="auto" w:fill="FFFF00"/>
            <w:hideMark/>
          </w:tcPr>
          <w:p w:rsidR="00B705DE" w:rsidRPr="00E35B44" w:rsidRDefault="00B705DE" w:rsidP="00E35B44">
            <w:pPr>
              <w:spacing w:line="240" w:lineRule="auto"/>
              <w:jc w:val="center"/>
              <w:rPr>
                <w:rFonts w:ascii="Times New Roman" w:hAnsi="Times New Roman" w:cs="Times New Roman"/>
              </w:rPr>
            </w:pPr>
            <w:r w:rsidRPr="00E35B44">
              <w:rPr>
                <w:rFonts w:ascii="Times New Roman" w:hAnsi="Times New Roman" w:cs="Times New Roman"/>
              </w:rPr>
              <w:t>18</w:t>
            </w:r>
          </w:p>
        </w:tc>
      </w:tr>
      <w:tr w:rsidR="00B705DE" w:rsidRPr="00E35B44" w:rsidTr="0008622F">
        <w:trPr>
          <w:cantSplit/>
        </w:trPr>
        <w:tc>
          <w:tcPr>
            <w:tcW w:w="4678" w:type="dxa"/>
            <w:tcBorders>
              <w:top w:val="single" w:sz="4" w:space="0" w:color="auto"/>
              <w:left w:val="single" w:sz="4" w:space="0" w:color="auto"/>
              <w:bottom w:val="single" w:sz="4" w:space="0" w:color="auto"/>
              <w:right w:val="single" w:sz="4" w:space="0" w:color="auto"/>
            </w:tcBorders>
            <w:shd w:val="clear" w:color="auto" w:fill="FFFF00"/>
            <w:hideMark/>
          </w:tcPr>
          <w:p w:rsidR="00B705DE" w:rsidRPr="00E35B44" w:rsidRDefault="00B705DE" w:rsidP="00E35B44">
            <w:pPr>
              <w:spacing w:line="240" w:lineRule="auto"/>
              <w:jc w:val="center"/>
              <w:rPr>
                <w:rFonts w:ascii="Times New Roman" w:hAnsi="Times New Roman" w:cs="Times New Roman"/>
                <w:b/>
              </w:rPr>
            </w:pPr>
            <w:r w:rsidRPr="00E35B44">
              <w:rPr>
                <w:rFonts w:ascii="Times New Roman" w:hAnsi="Times New Roman" w:cs="Times New Roman"/>
                <w:b/>
              </w:rPr>
              <w:t>Ročník</w:t>
            </w:r>
          </w:p>
        </w:tc>
        <w:tc>
          <w:tcPr>
            <w:tcW w:w="4678" w:type="dxa"/>
            <w:tcBorders>
              <w:top w:val="single" w:sz="4" w:space="0" w:color="auto"/>
              <w:left w:val="single" w:sz="4" w:space="0" w:color="auto"/>
              <w:bottom w:val="single" w:sz="4" w:space="0" w:color="auto"/>
              <w:right w:val="single" w:sz="4" w:space="0" w:color="auto"/>
            </w:tcBorders>
            <w:shd w:val="clear" w:color="auto" w:fill="FFFF00"/>
            <w:hideMark/>
          </w:tcPr>
          <w:p w:rsidR="00B705DE" w:rsidRPr="00E35B44" w:rsidRDefault="00B705DE" w:rsidP="00E35B44">
            <w:pPr>
              <w:spacing w:line="240" w:lineRule="auto"/>
              <w:jc w:val="center"/>
              <w:rPr>
                <w:rFonts w:ascii="Times New Roman" w:hAnsi="Times New Roman" w:cs="Times New Roman"/>
              </w:rPr>
            </w:pPr>
            <w:r w:rsidRPr="00E35B44">
              <w:rPr>
                <w:rFonts w:ascii="Times New Roman" w:hAnsi="Times New Roman" w:cs="Times New Roman"/>
              </w:rPr>
              <w:t>prvý</w:t>
            </w:r>
          </w:p>
        </w:tc>
      </w:tr>
      <w:tr w:rsidR="00B705DE" w:rsidRPr="00E35B44" w:rsidTr="0008622F">
        <w:trPr>
          <w:cantSplit/>
        </w:trPr>
        <w:tc>
          <w:tcPr>
            <w:tcW w:w="4678" w:type="dxa"/>
            <w:tcBorders>
              <w:top w:val="single" w:sz="4" w:space="0" w:color="auto"/>
              <w:left w:val="single" w:sz="4" w:space="0" w:color="auto"/>
              <w:bottom w:val="single" w:sz="4" w:space="0" w:color="auto"/>
              <w:right w:val="single" w:sz="4" w:space="0" w:color="auto"/>
            </w:tcBorders>
            <w:shd w:val="clear" w:color="auto" w:fill="FFFF00"/>
            <w:hideMark/>
          </w:tcPr>
          <w:p w:rsidR="00B705DE" w:rsidRPr="00E35B44" w:rsidRDefault="00B705DE" w:rsidP="00E35B44">
            <w:pPr>
              <w:spacing w:line="240" w:lineRule="auto"/>
              <w:jc w:val="center"/>
              <w:rPr>
                <w:rFonts w:ascii="Times New Roman" w:hAnsi="Times New Roman" w:cs="Times New Roman"/>
                <w:b/>
              </w:rPr>
            </w:pPr>
            <w:r w:rsidRPr="00E35B44">
              <w:rPr>
                <w:rFonts w:ascii="Times New Roman" w:hAnsi="Times New Roman" w:cs="Times New Roman"/>
                <w:b/>
              </w:rPr>
              <w:t>Forma štúdia</w:t>
            </w:r>
          </w:p>
        </w:tc>
        <w:tc>
          <w:tcPr>
            <w:tcW w:w="4678" w:type="dxa"/>
            <w:tcBorders>
              <w:top w:val="single" w:sz="4" w:space="0" w:color="auto"/>
              <w:left w:val="single" w:sz="4" w:space="0" w:color="auto"/>
              <w:bottom w:val="single" w:sz="4" w:space="0" w:color="auto"/>
              <w:right w:val="single" w:sz="4" w:space="0" w:color="auto"/>
            </w:tcBorders>
            <w:shd w:val="clear" w:color="auto" w:fill="FFFF00"/>
            <w:hideMark/>
          </w:tcPr>
          <w:p w:rsidR="00B705DE" w:rsidRPr="00E35B44" w:rsidRDefault="00B705DE" w:rsidP="00E35B44">
            <w:pPr>
              <w:spacing w:line="240" w:lineRule="auto"/>
              <w:jc w:val="center"/>
              <w:rPr>
                <w:rFonts w:ascii="Times New Roman" w:hAnsi="Times New Roman" w:cs="Times New Roman"/>
              </w:rPr>
            </w:pPr>
            <w:r w:rsidRPr="00E35B44">
              <w:rPr>
                <w:rFonts w:ascii="Times New Roman" w:hAnsi="Times New Roman" w:cs="Times New Roman"/>
              </w:rPr>
              <w:t>denná</w:t>
            </w:r>
          </w:p>
        </w:tc>
      </w:tr>
      <w:tr w:rsidR="00B705DE" w:rsidRPr="00E35B44" w:rsidTr="0008622F">
        <w:trPr>
          <w:cantSplit/>
        </w:trPr>
        <w:tc>
          <w:tcPr>
            <w:tcW w:w="4678" w:type="dxa"/>
            <w:tcBorders>
              <w:top w:val="single" w:sz="4" w:space="0" w:color="auto"/>
              <w:left w:val="single" w:sz="4" w:space="0" w:color="auto"/>
              <w:bottom w:val="single" w:sz="4" w:space="0" w:color="auto"/>
              <w:right w:val="single" w:sz="4" w:space="0" w:color="auto"/>
            </w:tcBorders>
            <w:shd w:val="clear" w:color="auto" w:fill="FFFF00"/>
            <w:hideMark/>
          </w:tcPr>
          <w:p w:rsidR="00B705DE" w:rsidRPr="00E35B44" w:rsidRDefault="00B705DE" w:rsidP="00E35B44">
            <w:pPr>
              <w:spacing w:line="240" w:lineRule="auto"/>
              <w:jc w:val="center"/>
              <w:rPr>
                <w:rFonts w:ascii="Times New Roman" w:hAnsi="Times New Roman" w:cs="Times New Roman"/>
                <w:b/>
              </w:rPr>
            </w:pPr>
            <w:r w:rsidRPr="00E35B44">
              <w:rPr>
                <w:rFonts w:ascii="Times New Roman" w:hAnsi="Times New Roman" w:cs="Times New Roman"/>
                <w:b/>
              </w:rPr>
              <w:t>Učebný odbor</w:t>
            </w:r>
          </w:p>
        </w:tc>
        <w:tc>
          <w:tcPr>
            <w:tcW w:w="4678" w:type="dxa"/>
            <w:tcBorders>
              <w:top w:val="single" w:sz="4" w:space="0" w:color="auto"/>
              <w:left w:val="single" w:sz="4" w:space="0" w:color="auto"/>
              <w:bottom w:val="single" w:sz="4" w:space="0" w:color="auto"/>
              <w:right w:val="single" w:sz="4" w:space="0" w:color="auto"/>
            </w:tcBorders>
            <w:shd w:val="clear" w:color="auto" w:fill="FFFF00"/>
            <w:hideMark/>
          </w:tcPr>
          <w:p w:rsidR="00B705DE" w:rsidRPr="00E35B44" w:rsidRDefault="00C74857" w:rsidP="00E35B44">
            <w:pPr>
              <w:spacing w:line="240" w:lineRule="auto"/>
              <w:jc w:val="center"/>
              <w:rPr>
                <w:rFonts w:ascii="Times New Roman" w:hAnsi="Times New Roman" w:cs="Times New Roman"/>
              </w:rPr>
            </w:pPr>
            <w:r>
              <w:rPr>
                <w:rFonts w:ascii="Times New Roman" w:hAnsi="Times New Roman" w:cs="Times New Roman"/>
              </w:rPr>
              <w:t xml:space="preserve">6491 G 01 </w:t>
            </w:r>
            <w:r w:rsidR="00B705DE" w:rsidRPr="00E35B44">
              <w:rPr>
                <w:rFonts w:ascii="Times New Roman" w:hAnsi="Times New Roman" w:cs="Times New Roman"/>
              </w:rPr>
              <w:t>Obchodná prevádzka – práce pri príprave jedál</w:t>
            </w:r>
          </w:p>
        </w:tc>
      </w:tr>
    </w:tbl>
    <w:p w:rsidR="00B705DE" w:rsidRPr="00E35B44" w:rsidRDefault="00B705DE" w:rsidP="00E35B44">
      <w:pPr>
        <w:pStyle w:val="Akonadpis2"/>
        <w:spacing w:before="0" w:after="0"/>
        <w:rPr>
          <w:rFonts w:ascii="Times New Roman" w:hAnsi="Times New Roman"/>
          <w:sz w:val="22"/>
          <w:szCs w:val="22"/>
        </w:rPr>
      </w:pPr>
    </w:p>
    <w:p w:rsidR="00B705DE" w:rsidRPr="00E35B44" w:rsidRDefault="00B705DE" w:rsidP="00B705DE">
      <w:pPr>
        <w:pStyle w:val="Akonadpis2"/>
        <w:spacing w:before="0" w:after="0"/>
        <w:rPr>
          <w:rFonts w:ascii="Times New Roman" w:hAnsi="Times New Roman"/>
          <w:sz w:val="22"/>
          <w:szCs w:val="22"/>
        </w:rPr>
      </w:pPr>
      <w:r w:rsidRPr="00E35B44">
        <w:rPr>
          <w:rFonts w:ascii="Times New Roman" w:hAnsi="Times New Roman"/>
          <w:sz w:val="22"/>
          <w:szCs w:val="22"/>
        </w:rPr>
        <w:t>Charakteristika predmetu</w:t>
      </w:r>
    </w:p>
    <w:p w:rsidR="00B705DE" w:rsidRPr="00E35B44" w:rsidRDefault="00B705DE" w:rsidP="00B705DE">
      <w:pPr>
        <w:rPr>
          <w:rFonts w:ascii="Times New Roman" w:hAnsi="Times New Roman" w:cs="Times New Roman"/>
        </w:rPr>
      </w:pPr>
      <w:r w:rsidRPr="00E35B44">
        <w:rPr>
          <w:rFonts w:ascii="Times New Roman" w:hAnsi="Times New Roman" w:cs="Times New Roman"/>
        </w:rPr>
        <w:t>Pripravujeme pracovníkov s kvalifikáciou robotníckeho povolania v odbore “Obchodná prevádzka – práce pri príprave jedál“. Zameriava sa na prípravu a ošetrenie základných druhov surovín určených na výrobu jedál, príloh a doplnkov. Tiež na umývanie riadu, upratovanie kuchyne a pracovných priestorov.</w:t>
      </w:r>
    </w:p>
    <w:p w:rsidR="00B705DE" w:rsidRPr="00E35B44" w:rsidRDefault="00B705DE" w:rsidP="00B705DE">
      <w:pPr>
        <w:rPr>
          <w:rFonts w:ascii="Times New Roman" w:hAnsi="Times New Roman" w:cs="Times New Roman"/>
        </w:rPr>
      </w:pPr>
    </w:p>
    <w:p w:rsidR="00B705DE" w:rsidRPr="00E35B44" w:rsidRDefault="00B705DE" w:rsidP="00B705DE">
      <w:pPr>
        <w:pStyle w:val="Akonadpis2"/>
        <w:spacing w:before="0" w:after="0"/>
        <w:rPr>
          <w:rFonts w:ascii="Times New Roman" w:hAnsi="Times New Roman"/>
          <w:sz w:val="22"/>
          <w:szCs w:val="22"/>
        </w:rPr>
      </w:pPr>
      <w:r w:rsidRPr="00E35B44">
        <w:rPr>
          <w:rFonts w:ascii="Times New Roman" w:hAnsi="Times New Roman"/>
          <w:sz w:val="22"/>
          <w:szCs w:val="22"/>
        </w:rPr>
        <w:t>Cieľ odborného výcviku</w:t>
      </w:r>
    </w:p>
    <w:p w:rsidR="00B705DE" w:rsidRPr="00E35B44" w:rsidRDefault="00B705DE" w:rsidP="00B705DE">
      <w:pPr>
        <w:rPr>
          <w:rFonts w:ascii="Times New Roman" w:hAnsi="Times New Roman" w:cs="Times New Roman"/>
        </w:rPr>
      </w:pPr>
    </w:p>
    <w:p w:rsidR="00B705DE" w:rsidRPr="00E35B44" w:rsidRDefault="00B705DE" w:rsidP="00B705DE">
      <w:pPr>
        <w:rPr>
          <w:rFonts w:ascii="Times New Roman" w:hAnsi="Times New Roman" w:cs="Times New Roman"/>
        </w:rPr>
      </w:pPr>
      <w:r w:rsidRPr="00E35B44">
        <w:rPr>
          <w:rFonts w:ascii="Times New Roman" w:hAnsi="Times New Roman" w:cs="Times New Roman"/>
        </w:rPr>
        <w:t>Všeobecným cieľom OV je umožniť žiakom teoretické i praktické vedomosti, ich aplikovanie v praxi a sústavné zdokonaľovanie manuálnych zručností.</w:t>
      </w:r>
    </w:p>
    <w:p w:rsidR="00B705DE" w:rsidRPr="00E35B44" w:rsidRDefault="00B705DE" w:rsidP="00B705DE">
      <w:pPr>
        <w:rPr>
          <w:rFonts w:ascii="Times New Roman" w:hAnsi="Times New Roman" w:cs="Times New Roman"/>
        </w:rPr>
      </w:pPr>
    </w:p>
    <w:p w:rsidR="00B705DE" w:rsidRPr="00E35B44" w:rsidRDefault="00B705DE" w:rsidP="00B705DE">
      <w:pPr>
        <w:pStyle w:val="Akonadpis2"/>
        <w:spacing w:before="0" w:after="0"/>
        <w:rPr>
          <w:rFonts w:ascii="Times New Roman" w:hAnsi="Times New Roman"/>
          <w:sz w:val="22"/>
          <w:szCs w:val="22"/>
        </w:rPr>
      </w:pPr>
      <w:r w:rsidRPr="00E35B44">
        <w:rPr>
          <w:rFonts w:ascii="Times New Roman" w:hAnsi="Times New Roman"/>
          <w:sz w:val="22"/>
          <w:szCs w:val="22"/>
        </w:rPr>
        <w:t>Špecifické ciele</w:t>
      </w:r>
    </w:p>
    <w:p w:rsidR="00B705DE" w:rsidRPr="00E35B44" w:rsidRDefault="00B705DE" w:rsidP="00B705DE">
      <w:pPr>
        <w:pStyle w:val="Odrka"/>
        <w:rPr>
          <w:rFonts w:ascii="Times New Roman" w:hAnsi="Times New Roman"/>
        </w:rPr>
      </w:pPr>
      <w:r w:rsidRPr="00E35B44">
        <w:rPr>
          <w:rFonts w:ascii="Times New Roman" w:hAnsi="Times New Roman"/>
        </w:rPr>
        <w:t>osvojiť si základné hygienické návyky pre prácu v kuchyni,</w:t>
      </w:r>
    </w:p>
    <w:p w:rsidR="00B705DE" w:rsidRPr="00E35B44" w:rsidRDefault="00B705DE" w:rsidP="00B705DE">
      <w:pPr>
        <w:pStyle w:val="Odrka"/>
        <w:rPr>
          <w:rFonts w:ascii="Times New Roman" w:hAnsi="Times New Roman"/>
        </w:rPr>
      </w:pPr>
      <w:r w:rsidRPr="00E35B44">
        <w:rPr>
          <w:rFonts w:ascii="Times New Roman" w:hAnsi="Times New Roman"/>
        </w:rPr>
        <w:t>zoznámiť sa so základným zariadením v závodoch spoločného stravovania,</w:t>
      </w:r>
    </w:p>
    <w:p w:rsidR="00B705DE" w:rsidRPr="00E35B44" w:rsidRDefault="00B705DE" w:rsidP="00B705DE">
      <w:pPr>
        <w:pStyle w:val="Odrka"/>
        <w:rPr>
          <w:rFonts w:ascii="Times New Roman" w:hAnsi="Times New Roman"/>
        </w:rPr>
      </w:pPr>
      <w:r w:rsidRPr="00E35B44">
        <w:rPr>
          <w:rFonts w:ascii="Times New Roman" w:hAnsi="Times New Roman"/>
        </w:rPr>
        <w:t>osvojiť si základné zásady pri prípravných prácach,</w:t>
      </w:r>
    </w:p>
    <w:p w:rsidR="00B705DE" w:rsidRPr="00E35B44" w:rsidRDefault="00B705DE" w:rsidP="00B705DE">
      <w:pPr>
        <w:pStyle w:val="Odrka"/>
        <w:rPr>
          <w:rFonts w:ascii="Times New Roman" w:hAnsi="Times New Roman"/>
        </w:rPr>
      </w:pPr>
      <w:r w:rsidRPr="00E35B44">
        <w:rPr>
          <w:rFonts w:ascii="Times New Roman" w:hAnsi="Times New Roman"/>
        </w:rPr>
        <w:t>naučiť sa ovládať jednoduché ručné mechanické strojčeky,</w:t>
      </w:r>
    </w:p>
    <w:p w:rsidR="00B705DE" w:rsidRPr="00E35B44" w:rsidRDefault="00B705DE" w:rsidP="00B705DE">
      <w:pPr>
        <w:pStyle w:val="Odrka"/>
        <w:rPr>
          <w:rFonts w:ascii="Times New Roman" w:hAnsi="Times New Roman"/>
        </w:rPr>
      </w:pPr>
      <w:r w:rsidRPr="00E35B44">
        <w:rPr>
          <w:rFonts w:ascii="Times New Roman" w:hAnsi="Times New Roman"/>
        </w:rPr>
        <w:t>zaučiť žiakov pre prácu s elektrickými kuchynskými spotrebičmi (mixér, robot, univerzálny stroj),</w:t>
      </w:r>
    </w:p>
    <w:p w:rsidR="00B705DE" w:rsidRPr="00E35B44" w:rsidRDefault="00B705DE" w:rsidP="00B705DE">
      <w:pPr>
        <w:pStyle w:val="Odrka"/>
        <w:rPr>
          <w:rFonts w:ascii="Times New Roman" w:hAnsi="Times New Roman"/>
        </w:rPr>
      </w:pPr>
      <w:r w:rsidRPr="00E35B44">
        <w:rPr>
          <w:rFonts w:ascii="Times New Roman" w:hAnsi="Times New Roman"/>
        </w:rPr>
        <w:t>osvojiť si základné tepelné úpravy pri príprave jedál,</w:t>
      </w:r>
    </w:p>
    <w:p w:rsidR="00B705DE" w:rsidRPr="00E35B44" w:rsidRDefault="00B705DE" w:rsidP="00B705DE">
      <w:pPr>
        <w:pStyle w:val="Odrka"/>
        <w:rPr>
          <w:rFonts w:ascii="Times New Roman" w:hAnsi="Times New Roman"/>
        </w:rPr>
      </w:pPr>
      <w:r w:rsidRPr="00E35B44">
        <w:rPr>
          <w:rFonts w:ascii="Times New Roman" w:hAnsi="Times New Roman"/>
        </w:rPr>
        <w:t>naučiť žiakov zvládnuť prípravu jednoduchých jedál studenej i teplej kuchyne,</w:t>
      </w:r>
    </w:p>
    <w:p w:rsidR="00B705DE" w:rsidRPr="00E35B44" w:rsidRDefault="00B705DE" w:rsidP="00B705DE">
      <w:pPr>
        <w:pStyle w:val="Odrka"/>
        <w:rPr>
          <w:rFonts w:ascii="Times New Roman" w:hAnsi="Times New Roman"/>
        </w:rPr>
      </w:pPr>
      <w:r w:rsidRPr="00E35B44">
        <w:rPr>
          <w:rFonts w:ascii="Times New Roman" w:hAnsi="Times New Roman"/>
        </w:rPr>
        <w:t>zvládnuť predbežné úpravy surovín a základné postupy pri výrobe pokrmov a pri expedícií jedál (získanie praktických zručností),</w:t>
      </w:r>
    </w:p>
    <w:p w:rsidR="00B705DE" w:rsidRPr="00E35B44" w:rsidRDefault="00B705DE" w:rsidP="00B705DE">
      <w:pPr>
        <w:pStyle w:val="Odrka"/>
        <w:rPr>
          <w:rFonts w:ascii="Times New Roman" w:hAnsi="Times New Roman"/>
        </w:rPr>
      </w:pPr>
      <w:r w:rsidRPr="00E35B44">
        <w:rPr>
          <w:rFonts w:ascii="Times New Roman" w:hAnsi="Times New Roman"/>
        </w:rPr>
        <w:t>zvládnuť základné úpravy potravín, úpravu bezmäsitých jedál a jednoduchých múčnikov,</w:t>
      </w:r>
    </w:p>
    <w:p w:rsidR="00B705DE" w:rsidRPr="00E35B44" w:rsidRDefault="00B705DE" w:rsidP="00B705DE">
      <w:pPr>
        <w:pStyle w:val="Odrka"/>
        <w:rPr>
          <w:rFonts w:ascii="Times New Roman" w:hAnsi="Times New Roman"/>
        </w:rPr>
      </w:pPr>
      <w:r w:rsidRPr="00E35B44">
        <w:rPr>
          <w:rFonts w:ascii="Times New Roman" w:hAnsi="Times New Roman"/>
        </w:rPr>
        <w:t>prepojiť teoretické vedomostí s praxou na OV,</w:t>
      </w:r>
    </w:p>
    <w:p w:rsidR="00B705DE" w:rsidRPr="00E35B44" w:rsidRDefault="00B705DE" w:rsidP="00B705DE">
      <w:pPr>
        <w:pStyle w:val="Odrka"/>
        <w:rPr>
          <w:rFonts w:ascii="Times New Roman" w:hAnsi="Times New Roman"/>
        </w:rPr>
      </w:pPr>
      <w:r w:rsidRPr="00E35B44">
        <w:rPr>
          <w:rFonts w:ascii="Times New Roman" w:hAnsi="Times New Roman"/>
        </w:rPr>
        <w:t>uplatniť svoje vedomostí a zručností v praktickom živote.</w:t>
      </w:r>
    </w:p>
    <w:p w:rsidR="00B705DE" w:rsidRPr="00E35B44" w:rsidRDefault="00B705DE" w:rsidP="00B705DE">
      <w:pPr>
        <w:rPr>
          <w:rFonts w:ascii="Times New Roman" w:hAnsi="Times New Roman" w:cs="Times New Roman"/>
        </w:rPr>
      </w:pPr>
      <w:r w:rsidRPr="00E35B44">
        <w:rPr>
          <w:rFonts w:ascii="Times New Roman" w:hAnsi="Times New Roman" w:cs="Times New Roman"/>
        </w:rPr>
        <w:t>Napĺňanie cieľov jednotlivých vzdelávacích oblastí odborného výcviku sa realizuje aj v školskom prostredí, aj v prostredí mimo školy v zariadeniach školského stravovania, prostredníctvom kľúčových a predmetových kompetencií žiakov, ktorí si ich osvoja. Žiaci si ich osvojujú na primeranej úrovni ich veku a mentálneho postihu, najmä v týchto predmetových kompetenciách.</w:t>
      </w:r>
    </w:p>
    <w:p w:rsidR="00B705DE" w:rsidRPr="00E35B44" w:rsidRDefault="00B705DE" w:rsidP="00B705DE">
      <w:pPr>
        <w:rPr>
          <w:rFonts w:ascii="Times New Roman" w:hAnsi="Times New Roman" w:cs="Times New Roman"/>
        </w:rPr>
      </w:pPr>
    </w:p>
    <w:p w:rsidR="00B705DE" w:rsidRPr="00E35B44" w:rsidRDefault="00B705DE" w:rsidP="00B705DE">
      <w:pPr>
        <w:pStyle w:val="Akonadpis2"/>
        <w:spacing w:before="0" w:after="0"/>
        <w:rPr>
          <w:rFonts w:ascii="Times New Roman" w:hAnsi="Times New Roman"/>
          <w:sz w:val="22"/>
          <w:szCs w:val="22"/>
        </w:rPr>
      </w:pPr>
      <w:bookmarkStart w:id="84" w:name="_Toc239433074"/>
      <w:r w:rsidRPr="00E35B44">
        <w:rPr>
          <w:rFonts w:ascii="Times New Roman" w:hAnsi="Times New Roman"/>
          <w:sz w:val="22"/>
          <w:szCs w:val="22"/>
        </w:rPr>
        <w:t>Výchovné a vzdelávacie stratégie</w:t>
      </w:r>
      <w:bookmarkEnd w:id="84"/>
    </w:p>
    <w:p w:rsidR="00B705DE" w:rsidRPr="00E35B44" w:rsidRDefault="00B705DE" w:rsidP="00B705DE">
      <w:pPr>
        <w:rPr>
          <w:rFonts w:ascii="Times New Roman" w:hAnsi="Times New Roman" w:cs="Times New Roman"/>
        </w:rPr>
      </w:pPr>
    </w:p>
    <w:p w:rsidR="00B705DE" w:rsidRPr="00E35B44" w:rsidRDefault="00B705DE" w:rsidP="00B705DE">
      <w:pPr>
        <w:rPr>
          <w:rFonts w:ascii="Times New Roman" w:hAnsi="Times New Roman" w:cs="Times New Roman"/>
          <w:b/>
        </w:rPr>
      </w:pPr>
      <w:r w:rsidRPr="00E35B44">
        <w:rPr>
          <w:rFonts w:ascii="Times New Roman" w:hAnsi="Times New Roman" w:cs="Times New Roman"/>
          <w:b/>
        </w:rPr>
        <w:lastRenderedPageBreak/>
        <w:t xml:space="preserve">Kľúčové kompetencie </w:t>
      </w:r>
    </w:p>
    <w:p w:rsidR="00B705DE" w:rsidRPr="00E35B44" w:rsidRDefault="00B705DE" w:rsidP="00B705DE">
      <w:pPr>
        <w:rPr>
          <w:rFonts w:ascii="Times New Roman" w:hAnsi="Times New Roman" w:cs="Times New Roman"/>
        </w:rPr>
      </w:pPr>
      <w:r w:rsidRPr="00E35B44">
        <w:rPr>
          <w:rFonts w:ascii="Times New Roman" w:hAnsi="Times New Roman" w:cs="Times New Roman"/>
        </w:rPr>
        <w:t xml:space="preserve">Vo vyučovacom predmete odborný výcvik využívame pre utváranie a rozvíjanie kľúčovej kompetencie komunikáciu a sociálnu interakciu, </w:t>
      </w:r>
      <w:proofErr w:type="spellStart"/>
      <w:r w:rsidR="00E35B44">
        <w:rPr>
          <w:rFonts w:ascii="Times New Roman" w:hAnsi="Times New Roman" w:cs="Times New Roman"/>
        </w:rPr>
        <w:t>informačno</w:t>
      </w:r>
      <w:proofErr w:type="spellEnd"/>
      <w:r w:rsidR="00E35B44">
        <w:rPr>
          <w:rFonts w:ascii="Times New Roman" w:hAnsi="Times New Roman" w:cs="Times New Roman"/>
        </w:rPr>
        <w:t xml:space="preserve"> – komunikač</w:t>
      </w:r>
      <w:r w:rsidRPr="00E35B44">
        <w:rPr>
          <w:rFonts w:ascii="Times New Roman" w:hAnsi="Times New Roman" w:cs="Times New Roman"/>
        </w:rPr>
        <w:t xml:space="preserve">ne technológie a odborné terminológie a symboliky </w:t>
      </w:r>
      <w:proofErr w:type="spellStart"/>
      <w:r w:rsidRPr="00E35B44">
        <w:rPr>
          <w:rFonts w:ascii="Times New Roman" w:hAnsi="Times New Roman" w:cs="Times New Roman"/>
        </w:rPr>
        <w:t>výchovno</w:t>
      </w:r>
      <w:proofErr w:type="spellEnd"/>
      <w:r w:rsidRPr="00E35B44">
        <w:rPr>
          <w:rFonts w:ascii="Times New Roman" w:hAnsi="Times New Roman" w:cs="Times New Roman"/>
        </w:rPr>
        <w:t xml:space="preserve"> a vzdelávacie stratégie, ktoré umožňujú žiakom:</w:t>
      </w:r>
    </w:p>
    <w:p w:rsidR="00B705DE" w:rsidRPr="00E35B44" w:rsidRDefault="00B705DE" w:rsidP="00B705DE">
      <w:pPr>
        <w:pStyle w:val="Odrka"/>
        <w:numPr>
          <w:ilvl w:val="0"/>
          <w:numId w:val="48"/>
        </w:numPr>
        <w:rPr>
          <w:rFonts w:ascii="Times New Roman" w:hAnsi="Times New Roman"/>
        </w:rPr>
      </w:pPr>
      <w:r w:rsidRPr="00E35B44">
        <w:rPr>
          <w:rFonts w:ascii="Times New Roman" w:hAnsi="Times New Roman"/>
        </w:rPr>
        <w:t>adaptovať sa na pracovné podmienky,</w:t>
      </w:r>
    </w:p>
    <w:p w:rsidR="00B705DE" w:rsidRPr="00E35B44" w:rsidRDefault="00B705DE" w:rsidP="00B705DE">
      <w:pPr>
        <w:pStyle w:val="Odrka"/>
        <w:numPr>
          <w:ilvl w:val="0"/>
          <w:numId w:val="48"/>
        </w:numPr>
        <w:rPr>
          <w:rFonts w:ascii="Times New Roman" w:hAnsi="Times New Roman"/>
        </w:rPr>
      </w:pPr>
      <w:r w:rsidRPr="00E35B44">
        <w:rPr>
          <w:rFonts w:ascii="Times New Roman" w:hAnsi="Times New Roman"/>
        </w:rPr>
        <w:t>pracovať v tíme,</w:t>
      </w:r>
    </w:p>
    <w:p w:rsidR="00B705DE" w:rsidRPr="00E35B44" w:rsidRDefault="00B705DE" w:rsidP="00B705DE">
      <w:pPr>
        <w:pStyle w:val="Odrka"/>
        <w:numPr>
          <w:ilvl w:val="0"/>
          <w:numId w:val="48"/>
        </w:numPr>
        <w:rPr>
          <w:rFonts w:ascii="Times New Roman" w:hAnsi="Times New Roman"/>
        </w:rPr>
      </w:pPr>
      <w:r w:rsidRPr="00E35B44">
        <w:rPr>
          <w:rFonts w:ascii="Times New Roman" w:hAnsi="Times New Roman"/>
        </w:rPr>
        <w:t>spôsobilosť získavať praktické zručnosti,</w:t>
      </w:r>
    </w:p>
    <w:p w:rsidR="00B705DE" w:rsidRPr="00E35B44" w:rsidRDefault="00B705DE" w:rsidP="00B705DE">
      <w:pPr>
        <w:pStyle w:val="Odrka"/>
        <w:numPr>
          <w:ilvl w:val="0"/>
          <w:numId w:val="48"/>
        </w:numPr>
        <w:rPr>
          <w:rFonts w:ascii="Times New Roman" w:hAnsi="Times New Roman"/>
        </w:rPr>
      </w:pPr>
      <w:r w:rsidRPr="00E35B44">
        <w:rPr>
          <w:rFonts w:ascii="Times New Roman" w:hAnsi="Times New Roman"/>
        </w:rPr>
        <w:t>byť zodpovedný a samostatný</w:t>
      </w:r>
    </w:p>
    <w:p w:rsidR="00B705DE" w:rsidRPr="00E35B44" w:rsidRDefault="00B705DE" w:rsidP="00B705DE">
      <w:pPr>
        <w:pStyle w:val="Odrka"/>
        <w:numPr>
          <w:ilvl w:val="0"/>
          <w:numId w:val="48"/>
        </w:numPr>
        <w:rPr>
          <w:rFonts w:ascii="Times New Roman" w:hAnsi="Times New Roman"/>
        </w:rPr>
      </w:pPr>
      <w:r w:rsidRPr="00E35B44">
        <w:rPr>
          <w:rFonts w:ascii="Times New Roman" w:hAnsi="Times New Roman"/>
        </w:rPr>
        <w:t>efektívne sa učiť a pracovať,</w:t>
      </w:r>
    </w:p>
    <w:p w:rsidR="00B705DE" w:rsidRPr="00E35B44" w:rsidRDefault="00B705DE" w:rsidP="00B705DE">
      <w:pPr>
        <w:pStyle w:val="Odrka"/>
        <w:numPr>
          <w:ilvl w:val="0"/>
          <w:numId w:val="48"/>
        </w:numPr>
        <w:rPr>
          <w:rFonts w:ascii="Times New Roman" w:hAnsi="Times New Roman"/>
        </w:rPr>
      </w:pPr>
      <w:r w:rsidRPr="00E35B44">
        <w:rPr>
          <w:rFonts w:ascii="Times New Roman" w:hAnsi="Times New Roman"/>
        </w:rPr>
        <w:t>spôsobilosť využívať informačné technológie,</w:t>
      </w:r>
    </w:p>
    <w:p w:rsidR="00B705DE" w:rsidRPr="00E35B44" w:rsidRDefault="00B705DE" w:rsidP="00B705DE">
      <w:pPr>
        <w:pStyle w:val="Odrka"/>
        <w:numPr>
          <w:ilvl w:val="0"/>
          <w:numId w:val="48"/>
        </w:numPr>
        <w:rPr>
          <w:rFonts w:ascii="Times New Roman" w:hAnsi="Times New Roman"/>
        </w:rPr>
      </w:pPr>
      <w:r w:rsidRPr="00E35B44">
        <w:rPr>
          <w:rFonts w:ascii="Times New Roman" w:hAnsi="Times New Roman"/>
        </w:rPr>
        <w:t>spôsobilosť používať odborné termíny,</w:t>
      </w:r>
    </w:p>
    <w:p w:rsidR="00B705DE" w:rsidRPr="00E35B44" w:rsidRDefault="00B705DE" w:rsidP="00B705DE">
      <w:pPr>
        <w:pStyle w:val="Odrka"/>
        <w:numPr>
          <w:ilvl w:val="0"/>
          <w:numId w:val="48"/>
        </w:numPr>
        <w:rPr>
          <w:rFonts w:ascii="Times New Roman" w:hAnsi="Times New Roman"/>
        </w:rPr>
      </w:pPr>
      <w:r w:rsidRPr="00E35B44">
        <w:rPr>
          <w:rFonts w:ascii="Times New Roman" w:hAnsi="Times New Roman"/>
        </w:rPr>
        <w:t>orientovať sa v odbore.</w:t>
      </w:r>
    </w:p>
    <w:p w:rsidR="00B705DE" w:rsidRPr="00E35B44" w:rsidRDefault="00B705DE" w:rsidP="00B705DE">
      <w:pPr>
        <w:pStyle w:val="Akonadpis2"/>
        <w:spacing w:before="0" w:after="0"/>
        <w:rPr>
          <w:rFonts w:ascii="Times New Roman" w:hAnsi="Times New Roman"/>
          <w:sz w:val="22"/>
          <w:szCs w:val="22"/>
        </w:rPr>
      </w:pPr>
      <w:r w:rsidRPr="00E35B44">
        <w:rPr>
          <w:rFonts w:ascii="Times New Roman" w:hAnsi="Times New Roman"/>
          <w:sz w:val="22"/>
          <w:szCs w:val="22"/>
        </w:rPr>
        <w:t>Stratégia vyučovania</w:t>
      </w:r>
    </w:p>
    <w:p w:rsidR="00B705DE" w:rsidRPr="00E35B44" w:rsidRDefault="00B705DE" w:rsidP="00B705DE">
      <w:pPr>
        <w:rPr>
          <w:rFonts w:ascii="Times New Roman" w:hAnsi="Times New Roman" w:cs="Times New Roman"/>
        </w:rPr>
      </w:pPr>
    </w:p>
    <w:p w:rsidR="00B705DE" w:rsidRPr="00E35B44" w:rsidRDefault="00B705DE" w:rsidP="00B705DE">
      <w:pPr>
        <w:numPr>
          <w:ilvl w:val="0"/>
          <w:numId w:val="46"/>
        </w:numPr>
        <w:spacing w:after="0" w:line="240" w:lineRule="auto"/>
        <w:jc w:val="both"/>
        <w:rPr>
          <w:rFonts w:ascii="Times New Roman" w:hAnsi="Times New Roman" w:cs="Times New Roman"/>
        </w:rPr>
      </w:pPr>
      <w:r w:rsidRPr="00E35B44">
        <w:rPr>
          <w:rFonts w:ascii="Times New Roman" w:hAnsi="Times New Roman" w:cs="Times New Roman"/>
        </w:rPr>
        <w:t xml:space="preserve">Vo vyučovacom predmete odborný výcvik budú využívané metódy: motivačné, expozičné, fixačné, diagnostické, aplikačné, slovné, </w:t>
      </w:r>
      <w:proofErr w:type="spellStart"/>
      <w:r w:rsidRPr="00E35B44">
        <w:rPr>
          <w:rFonts w:ascii="Times New Roman" w:hAnsi="Times New Roman" w:cs="Times New Roman"/>
        </w:rPr>
        <w:t>názorno</w:t>
      </w:r>
      <w:proofErr w:type="spellEnd"/>
      <w:r w:rsidRPr="00E35B44">
        <w:rPr>
          <w:rFonts w:ascii="Times New Roman" w:hAnsi="Times New Roman" w:cs="Times New Roman"/>
        </w:rPr>
        <w:t xml:space="preserve"> – demonštračné, praktické.</w:t>
      </w:r>
    </w:p>
    <w:p w:rsidR="00B705DE" w:rsidRPr="00E35B44" w:rsidRDefault="00B705DE" w:rsidP="00B705DE">
      <w:pPr>
        <w:numPr>
          <w:ilvl w:val="0"/>
          <w:numId w:val="46"/>
        </w:numPr>
        <w:spacing w:after="0" w:line="240" w:lineRule="auto"/>
        <w:jc w:val="both"/>
        <w:rPr>
          <w:rFonts w:ascii="Times New Roman" w:hAnsi="Times New Roman" w:cs="Times New Roman"/>
        </w:rPr>
      </w:pPr>
      <w:r w:rsidRPr="00E35B44">
        <w:rPr>
          <w:rFonts w:ascii="Times New Roman" w:hAnsi="Times New Roman" w:cs="Times New Roman"/>
        </w:rPr>
        <w:t>Vo vyučovacom predmete odborný výcvik budú využívané formy: frontálne, skupinové, práca vo dvojiciach, individuálne.</w:t>
      </w:r>
    </w:p>
    <w:p w:rsidR="00B705DE" w:rsidRPr="00E35B44" w:rsidRDefault="00B705DE" w:rsidP="00B705DE">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2552"/>
        <w:gridCol w:w="3402"/>
        <w:gridCol w:w="3402"/>
      </w:tblGrid>
      <w:tr w:rsidR="00B705DE" w:rsidRPr="00E35B44" w:rsidTr="00C74857">
        <w:trPr>
          <w:cantSplit/>
          <w:tblHeader/>
        </w:trPr>
        <w:tc>
          <w:tcPr>
            <w:tcW w:w="2552" w:type="dxa"/>
            <w:tcBorders>
              <w:top w:val="single" w:sz="4" w:space="0" w:color="auto"/>
              <w:left w:val="single" w:sz="4" w:space="0" w:color="auto"/>
              <w:bottom w:val="single" w:sz="4" w:space="0" w:color="auto"/>
              <w:right w:val="single" w:sz="4" w:space="0" w:color="auto"/>
            </w:tcBorders>
            <w:hideMark/>
          </w:tcPr>
          <w:p w:rsidR="00B705DE" w:rsidRPr="00E35B44" w:rsidRDefault="00B705DE" w:rsidP="00C74857">
            <w:pPr>
              <w:keepNext/>
              <w:jc w:val="center"/>
              <w:rPr>
                <w:rFonts w:ascii="Times New Roman" w:hAnsi="Times New Roman" w:cs="Times New Roman"/>
                <w:b/>
              </w:rPr>
            </w:pPr>
            <w:r w:rsidRPr="00E35B44">
              <w:rPr>
                <w:rFonts w:ascii="Times New Roman" w:hAnsi="Times New Roman" w:cs="Times New Roman"/>
                <w:b/>
              </w:rPr>
              <w:t>Názov tematického celku</w:t>
            </w:r>
          </w:p>
        </w:tc>
        <w:tc>
          <w:tcPr>
            <w:tcW w:w="3402" w:type="dxa"/>
            <w:tcBorders>
              <w:top w:val="single" w:sz="4" w:space="0" w:color="auto"/>
              <w:left w:val="single" w:sz="4" w:space="0" w:color="auto"/>
              <w:bottom w:val="single" w:sz="4" w:space="0" w:color="auto"/>
              <w:right w:val="single" w:sz="4" w:space="0" w:color="auto"/>
            </w:tcBorders>
            <w:hideMark/>
          </w:tcPr>
          <w:p w:rsidR="00B705DE" w:rsidRPr="00E35B44" w:rsidRDefault="00B705DE" w:rsidP="00C74857">
            <w:pPr>
              <w:keepNext/>
              <w:jc w:val="center"/>
              <w:rPr>
                <w:rFonts w:ascii="Times New Roman" w:hAnsi="Times New Roman" w:cs="Times New Roman"/>
                <w:b/>
              </w:rPr>
            </w:pPr>
            <w:r w:rsidRPr="00E35B44">
              <w:rPr>
                <w:rFonts w:ascii="Times New Roman" w:hAnsi="Times New Roman" w:cs="Times New Roman"/>
                <w:b/>
              </w:rPr>
              <w:t>Metódy práce</w:t>
            </w:r>
          </w:p>
        </w:tc>
        <w:tc>
          <w:tcPr>
            <w:tcW w:w="3402" w:type="dxa"/>
            <w:tcBorders>
              <w:top w:val="single" w:sz="4" w:space="0" w:color="auto"/>
              <w:left w:val="single" w:sz="4" w:space="0" w:color="auto"/>
              <w:bottom w:val="single" w:sz="4" w:space="0" w:color="auto"/>
              <w:right w:val="single" w:sz="4" w:space="0" w:color="auto"/>
            </w:tcBorders>
            <w:hideMark/>
          </w:tcPr>
          <w:p w:rsidR="00B705DE" w:rsidRPr="00E35B44" w:rsidRDefault="00B705DE" w:rsidP="00C74857">
            <w:pPr>
              <w:keepNext/>
              <w:jc w:val="center"/>
              <w:rPr>
                <w:rFonts w:ascii="Times New Roman" w:hAnsi="Times New Roman" w:cs="Times New Roman"/>
                <w:b/>
              </w:rPr>
            </w:pPr>
            <w:r w:rsidRPr="00E35B44">
              <w:rPr>
                <w:rFonts w:ascii="Times New Roman" w:hAnsi="Times New Roman" w:cs="Times New Roman"/>
                <w:b/>
              </w:rPr>
              <w:t>Formy práce</w:t>
            </w:r>
          </w:p>
        </w:tc>
      </w:tr>
      <w:tr w:rsidR="00B705DE" w:rsidRPr="00E35B44" w:rsidTr="00C74857">
        <w:trPr>
          <w:cantSplit/>
        </w:trPr>
        <w:tc>
          <w:tcPr>
            <w:tcW w:w="2552" w:type="dxa"/>
            <w:tcBorders>
              <w:top w:val="single" w:sz="4" w:space="0" w:color="auto"/>
              <w:left w:val="single" w:sz="4" w:space="0" w:color="auto"/>
              <w:bottom w:val="single" w:sz="4" w:space="0" w:color="auto"/>
              <w:right w:val="single" w:sz="4" w:space="0" w:color="auto"/>
            </w:tcBorders>
            <w:hideMark/>
          </w:tcPr>
          <w:p w:rsidR="00B705DE" w:rsidRPr="00E35B44" w:rsidRDefault="00B705DE" w:rsidP="00C74857">
            <w:pPr>
              <w:rPr>
                <w:rFonts w:ascii="Times New Roman" w:hAnsi="Times New Roman" w:cs="Times New Roman"/>
              </w:rPr>
            </w:pPr>
            <w:r w:rsidRPr="00E35B44">
              <w:rPr>
                <w:rFonts w:ascii="Times New Roman" w:hAnsi="Times New Roman" w:cs="Times New Roman"/>
              </w:rPr>
              <w:t>Úvod do predmetu</w:t>
            </w:r>
          </w:p>
        </w:tc>
        <w:tc>
          <w:tcPr>
            <w:tcW w:w="3402" w:type="dxa"/>
            <w:tcBorders>
              <w:top w:val="single" w:sz="4" w:space="0" w:color="auto"/>
              <w:left w:val="single" w:sz="4" w:space="0" w:color="auto"/>
              <w:bottom w:val="single" w:sz="4" w:space="0" w:color="auto"/>
              <w:right w:val="single" w:sz="4" w:space="0" w:color="auto"/>
            </w:tcBorders>
            <w:hideMark/>
          </w:tcPr>
          <w:p w:rsidR="00B705DE" w:rsidRPr="00E35B44" w:rsidRDefault="00B705DE" w:rsidP="00C74857">
            <w:pPr>
              <w:rPr>
                <w:rFonts w:ascii="Times New Roman" w:hAnsi="Times New Roman" w:cs="Times New Roman"/>
              </w:rPr>
            </w:pPr>
            <w:r w:rsidRPr="00E35B44">
              <w:rPr>
                <w:rFonts w:ascii="Times New Roman" w:hAnsi="Times New Roman" w:cs="Times New Roman"/>
              </w:rPr>
              <w:t>Slovná – rozprávanie, výklad, dialóg</w:t>
            </w:r>
          </w:p>
        </w:tc>
        <w:tc>
          <w:tcPr>
            <w:tcW w:w="3402" w:type="dxa"/>
            <w:tcBorders>
              <w:top w:val="single" w:sz="4" w:space="0" w:color="auto"/>
              <w:left w:val="single" w:sz="4" w:space="0" w:color="auto"/>
              <w:bottom w:val="single" w:sz="4" w:space="0" w:color="auto"/>
              <w:right w:val="single" w:sz="4" w:space="0" w:color="auto"/>
            </w:tcBorders>
            <w:hideMark/>
          </w:tcPr>
          <w:p w:rsidR="00B705DE" w:rsidRPr="00E35B44" w:rsidRDefault="00B705DE" w:rsidP="00C74857">
            <w:pPr>
              <w:rPr>
                <w:rFonts w:ascii="Times New Roman" w:hAnsi="Times New Roman" w:cs="Times New Roman"/>
              </w:rPr>
            </w:pPr>
            <w:r w:rsidRPr="00E35B44">
              <w:rPr>
                <w:rFonts w:ascii="Times New Roman" w:hAnsi="Times New Roman" w:cs="Times New Roman"/>
              </w:rPr>
              <w:t>Frontálna</w:t>
            </w:r>
          </w:p>
        </w:tc>
      </w:tr>
      <w:tr w:rsidR="00B705DE" w:rsidRPr="00E35B44" w:rsidTr="00C74857">
        <w:trPr>
          <w:cantSplit/>
        </w:trPr>
        <w:tc>
          <w:tcPr>
            <w:tcW w:w="2552" w:type="dxa"/>
            <w:tcBorders>
              <w:top w:val="single" w:sz="4" w:space="0" w:color="auto"/>
              <w:left w:val="single" w:sz="4" w:space="0" w:color="auto"/>
              <w:bottom w:val="single" w:sz="4" w:space="0" w:color="auto"/>
              <w:right w:val="single" w:sz="4" w:space="0" w:color="auto"/>
            </w:tcBorders>
            <w:hideMark/>
          </w:tcPr>
          <w:p w:rsidR="00B705DE" w:rsidRPr="00E35B44" w:rsidRDefault="00B705DE" w:rsidP="00C74857">
            <w:pPr>
              <w:rPr>
                <w:rFonts w:ascii="Times New Roman" w:hAnsi="Times New Roman" w:cs="Times New Roman"/>
              </w:rPr>
            </w:pPr>
            <w:r w:rsidRPr="00E35B44">
              <w:rPr>
                <w:rFonts w:ascii="Times New Roman" w:hAnsi="Times New Roman" w:cs="Times New Roman"/>
              </w:rPr>
              <w:t>Základné technologické úpravy</w:t>
            </w:r>
          </w:p>
        </w:tc>
        <w:tc>
          <w:tcPr>
            <w:tcW w:w="3402" w:type="dxa"/>
            <w:tcBorders>
              <w:top w:val="single" w:sz="4" w:space="0" w:color="auto"/>
              <w:left w:val="single" w:sz="4" w:space="0" w:color="auto"/>
              <w:bottom w:val="single" w:sz="4" w:space="0" w:color="auto"/>
              <w:right w:val="single" w:sz="4" w:space="0" w:color="auto"/>
            </w:tcBorders>
            <w:hideMark/>
          </w:tcPr>
          <w:p w:rsidR="00B705DE" w:rsidRPr="00E35B44" w:rsidRDefault="00B705DE" w:rsidP="00C74857">
            <w:pPr>
              <w:rPr>
                <w:rFonts w:ascii="Times New Roman" w:hAnsi="Times New Roman" w:cs="Times New Roman"/>
              </w:rPr>
            </w:pPr>
            <w:r w:rsidRPr="00E35B44">
              <w:rPr>
                <w:rFonts w:ascii="Times New Roman" w:hAnsi="Times New Roman" w:cs="Times New Roman"/>
              </w:rPr>
              <w:t>Motivačné metódy</w:t>
            </w:r>
          </w:p>
          <w:p w:rsidR="00B705DE" w:rsidRPr="00E35B44" w:rsidRDefault="00B705DE" w:rsidP="00C74857">
            <w:pPr>
              <w:rPr>
                <w:rFonts w:ascii="Times New Roman" w:hAnsi="Times New Roman" w:cs="Times New Roman"/>
              </w:rPr>
            </w:pPr>
            <w:r w:rsidRPr="00E35B44">
              <w:rPr>
                <w:rFonts w:ascii="Times New Roman" w:hAnsi="Times New Roman" w:cs="Times New Roman"/>
              </w:rPr>
              <w:t xml:space="preserve">Slovná – výklad, opis </w:t>
            </w:r>
          </w:p>
          <w:p w:rsidR="00B705DE" w:rsidRPr="00E35B44" w:rsidRDefault="00B705DE" w:rsidP="00C74857">
            <w:pPr>
              <w:rPr>
                <w:rFonts w:ascii="Times New Roman" w:hAnsi="Times New Roman" w:cs="Times New Roman"/>
              </w:rPr>
            </w:pPr>
            <w:r w:rsidRPr="00E35B44">
              <w:rPr>
                <w:rFonts w:ascii="Times New Roman" w:hAnsi="Times New Roman" w:cs="Times New Roman"/>
              </w:rPr>
              <w:t>Názorná – predvádzanie, pozorovanie</w:t>
            </w:r>
          </w:p>
          <w:p w:rsidR="00B705DE" w:rsidRPr="00E35B44" w:rsidRDefault="00B705DE" w:rsidP="00C74857">
            <w:pPr>
              <w:rPr>
                <w:rFonts w:ascii="Times New Roman" w:hAnsi="Times New Roman" w:cs="Times New Roman"/>
              </w:rPr>
            </w:pPr>
            <w:r w:rsidRPr="00E35B44">
              <w:rPr>
                <w:rFonts w:ascii="Times New Roman" w:hAnsi="Times New Roman" w:cs="Times New Roman"/>
              </w:rPr>
              <w:t>Praktická – nácvik pohybových zručností</w:t>
            </w:r>
          </w:p>
        </w:tc>
        <w:tc>
          <w:tcPr>
            <w:tcW w:w="3402" w:type="dxa"/>
            <w:tcBorders>
              <w:top w:val="single" w:sz="4" w:space="0" w:color="auto"/>
              <w:left w:val="single" w:sz="4" w:space="0" w:color="auto"/>
              <w:bottom w:val="single" w:sz="4" w:space="0" w:color="auto"/>
              <w:right w:val="single" w:sz="4" w:space="0" w:color="auto"/>
            </w:tcBorders>
            <w:hideMark/>
          </w:tcPr>
          <w:p w:rsidR="00B705DE" w:rsidRPr="00E35B44" w:rsidRDefault="00B705DE" w:rsidP="00C74857">
            <w:pPr>
              <w:rPr>
                <w:rFonts w:ascii="Times New Roman" w:hAnsi="Times New Roman" w:cs="Times New Roman"/>
              </w:rPr>
            </w:pPr>
            <w:r w:rsidRPr="00E35B44">
              <w:rPr>
                <w:rFonts w:ascii="Times New Roman" w:hAnsi="Times New Roman" w:cs="Times New Roman"/>
              </w:rPr>
              <w:t>Frontálna, individuálna</w:t>
            </w:r>
          </w:p>
        </w:tc>
      </w:tr>
      <w:tr w:rsidR="00B705DE" w:rsidRPr="00E35B44" w:rsidTr="00C74857">
        <w:trPr>
          <w:cantSplit/>
        </w:trPr>
        <w:tc>
          <w:tcPr>
            <w:tcW w:w="2552" w:type="dxa"/>
            <w:tcBorders>
              <w:top w:val="single" w:sz="4" w:space="0" w:color="auto"/>
              <w:left w:val="single" w:sz="4" w:space="0" w:color="auto"/>
              <w:bottom w:val="single" w:sz="4" w:space="0" w:color="auto"/>
              <w:right w:val="single" w:sz="4" w:space="0" w:color="auto"/>
            </w:tcBorders>
            <w:hideMark/>
          </w:tcPr>
          <w:p w:rsidR="00B705DE" w:rsidRPr="00E35B44" w:rsidRDefault="00B705DE" w:rsidP="00C74857">
            <w:pPr>
              <w:rPr>
                <w:rFonts w:ascii="Times New Roman" w:hAnsi="Times New Roman" w:cs="Times New Roman"/>
              </w:rPr>
            </w:pPr>
            <w:r w:rsidRPr="00E35B44">
              <w:rPr>
                <w:rFonts w:ascii="Times New Roman" w:hAnsi="Times New Roman" w:cs="Times New Roman"/>
              </w:rPr>
              <w:t>Predbežná úprava potravín</w:t>
            </w:r>
          </w:p>
        </w:tc>
        <w:tc>
          <w:tcPr>
            <w:tcW w:w="3402" w:type="dxa"/>
            <w:tcBorders>
              <w:top w:val="single" w:sz="4" w:space="0" w:color="auto"/>
              <w:left w:val="single" w:sz="4" w:space="0" w:color="auto"/>
              <w:bottom w:val="single" w:sz="4" w:space="0" w:color="auto"/>
              <w:right w:val="single" w:sz="4" w:space="0" w:color="auto"/>
            </w:tcBorders>
            <w:hideMark/>
          </w:tcPr>
          <w:p w:rsidR="00B705DE" w:rsidRPr="00E35B44" w:rsidRDefault="00B705DE" w:rsidP="00C74857">
            <w:pPr>
              <w:rPr>
                <w:rFonts w:ascii="Times New Roman" w:hAnsi="Times New Roman" w:cs="Times New Roman"/>
              </w:rPr>
            </w:pPr>
            <w:r w:rsidRPr="00E35B44">
              <w:rPr>
                <w:rFonts w:ascii="Times New Roman" w:hAnsi="Times New Roman" w:cs="Times New Roman"/>
              </w:rPr>
              <w:t>Motivačné metódy</w:t>
            </w:r>
          </w:p>
          <w:p w:rsidR="00B705DE" w:rsidRPr="00E35B44" w:rsidRDefault="00B705DE" w:rsidP="00C74857">
            <w:pPr>
              <w:rPr>
                <w:rFonts w:ascii="Times New Roman" w:hAnsi="Times New Roman" w:cs="Times New Roman"/>
              </w:rPr>
            </w:pPr>
            <w:r w:rsidRPr="00E35B44">
              <w:rPr>
                <w:rFonts w:ascii="Times New Roman" w:hAnsi="Times New Roman" w:cs="Times New Roman"/>
              </w:rPr>
              <w:t xml:space="preserve">Slovná – výklad, opis </w:t>
            </w:r>
          </w:p>
          <w:p w:rsidR="00B705DE" w:rsidRPr="00E35B44" w:rsidRDefault="00B705DE" w:rsidP="00C74857">
            <w:pPr>
              <w:rPr>
                <w:rFonts w:ascii="Times New Roman" w:hAnsi="Times New Roman" w:cs="Times New Roman"/>
              </w:rPr>
            </w:pPr>
            <w:r w:rsidRPr="00E35B44">
              <w:rPr>
                <w:rFonts w:ascii="Times New Roman" w:hAnsi="Times New Roman" w:cs="Times New Roman"/>
              </w:rPr>
              <w:t>Názorná – predvádzanie, pozorovanie</w:t>
            </w:r>
          </w:p>
          <w:p w:rsidR="00B705DE" w:rsidRPr="00E35B44" w:rsidRDefault="00B705DE" w:rsidP="00C74857">
            <w:pPr>
              <w:rPr>
                <w:rFonts w:ascii="Times New Roman" w:hAnsi="Times New Roman" w:cs="Times New Roman"/>
              </w:rPr>
            </w:pPr>
            <w:r w:rsidRPr="00E35B44">
              <w:rPr>
                <w:rFonts w:ascii="Times New Roman" w:hAnsi="Times New Roman" w:cs="Times New Roman"/>
              </w:rPr>
              <w:t>Praktická – nácvik pohybových zručností</w:t>
            </w:r>
          </w:p>
        </w:tc>
        <w:tc>
          <w:tcPr>
            <w:tcW w:w="3402" w:type="dxa"/>
            <w:tcBorders>
              <w:top w:val="single" w:sz="4" w:space="0" w:color="auto"/>
              <w:left w:val="single" w:sz="4" w:space="0" w:color="auto"/>
              <w:bottom w:val="single" w:sz="4" w:space="0" w:color="auto"/>
              <w:right w:val="single" w:sz="4" w:space="0" w:color="auto"/>
            </w:tcBorders>
            <w:hideMark/>
          </w:tcPr>
          <w:p w:rsidR="00B705DE" w:rsidRPr="00E35B44" w:rsidRDefault="00B705DE" w:rsidP="00C74857">
            <w:pPr>
              <w:rPr>
                <w:rFonts w:ascii="Times New Roman" w:hAnsi="Times New Roman" w:cs="Times New Roman"/>
              </w:rPr>
            </w:pPr>
            <w:r w:rsidRPr="00E35B44">
              <w:rPr>
                <w:rFonts w:ascii="Times New Roman" w:hAnsi="Times New Roman" w:cs="Times New Roman"/>
              </w:rPr>
              <w:t>Frontálna, individuálna</w:t>
            </w:r>
          </w:p>
        </w:tc>
      </w:tr>
      <w:tr w:rsidR="00B705DE" w:rsidRPr="00E35B44" w:rsidTr="00C74857">
        <w:trPr>
          <w:cantSplit/>
        </w:trPr>
        <w:tc>
          <w:tcPr>
            <w:tcW w:w="2552" w:type="dxa"/>
            <w:tcBorders>
              <w:top w:val="single" w:sz="4" w:space="0" w:color="auto"/>
              <w:left w:val="single" w:sz="4" w:space="0" w:color="auto"/>
              <w:bottom w:val="single" w:sz="4" w:space="0" w:color="auto"/>
              <w:right w:val="single" w:sz="4" w:space="0" w:color="auto"/>
            </w:tcBorders>
            <w:hideMark/>
          </w:tcPr>
          <w:p w:rsidR="00B705DE" w:rsidRPr="00E35B44" w:rsidRDefault="00B705DE" w:rsidP="00C74857">
            <w:pPr>
              <w:rPr>
                <w:rFonts w:ascii="Times New Roman" w:hAnsi="Times New Roman" w:cs="Times New Roman"/>
              </w:rPr>
            </w:pPr>
            <w:r w:rsidRPr="00E35B44">
              <w:rPr>
                <w:rFonts w:ascii="Times New Roman" w:hAnsi="Times New Roman" w:cs="Times New Roman"/>
              </w:rPr>
              <w:t>Tepelné spracovanie potravín</w:t>
            </w:r>
          </w:p>
        </w:tc>
        <w:tc>
          <w:tcPr>
            <w:tcW w:w="3402" w:type="dxa"/>
            <w:tcBorders>
              <w:top w:val="single" w:sz="4" w:space="0" w:color="auto"/>
              <w:left w:val="single" w:sz="4" w:space="0" w:color="auto"/>
              <w:bottom w:val="single" w:sz="4" w:space="0" w:color="auto"/>
              <w:right w:val="single" w:sz="4" w:space="0" w:color="auto"/>
            </w:tcBorders>
            <w:hideMark/>
          </w:tcPr>
          <w:p w:rsidR="00B705DE" w:rsidRPr="00E35B44" w:rsidRDefault="00B705DE" w:rsidP="00C74857">
            <w:pPr>
              <w:rPr>
                <w:rFonts w:ascii="Times New Roman" w:hAnsi="Times New Roman" w:cs="Times New Roman"/>
              </w:rPr>
            </w:pPr>
            <w:r w:rsidRPr="00E35B44">
              <w:rPr>
                <w:rFonts w:ascii="Times New Roman" w:hAnsi="Times New Roman" w:cs="Times New Roman"/>
              </w:rPr>
              <w:t>Motivačné metódy</w:t>
            </w:r>
          </w:p>
          <w:p w:rsidR="00B705DE" w:rsidRPr="00E35B44" w:rsidRDefault="00B705DE" w:rsidP="00C74857">
            <w:pPr>
              <w:rPr>
                <w:rFonts w:ascii="Times New Roman" w:hAnsi="Times New Roman" w:cs="Times New Roman"/>
              </w:rPr>
            </w:pPr>
            <w:r w:rsidRPr="00E35B44">
              <w:rPr>
                <w:rFonts w:ascii="Times New Roman" w:hAnsi="Times New Roman" w:cs="Times New Roman"/>
              </w:rPr>
              <w:t xml:space="preserve">Slovná – výklad, opis </w:t>
            </w:r>
          </w:p>
          <w:p w:rsidR="00B705DE" w:rsidRPr="00E35B44" w:rsidRDefault="00B705DE" w:rsidP="00C74857">
            <w:pPr>
              <w:rPr>
                <w:rFonts w:ascii="Times New Roman" w:hAnsi="Times New Roman" w:cs="Times New Roman"/>
              </w:rPr>
            </w:pPr>
            <w:r w:rsidRPr="00E35B44">
              <w:rPr>
                <w:rFonts w:ascii="Times New Roman" w:hAnsi="Times New Roman" w:cs="Times New Roman"/>
              </w:rPr>
              <w:t>Názorná – predvádzanie, pozorovanie</w:t>
            </w:r>
          </w:p>
          <w:p w:rsidR="00B705DE" w:rsidRPr="00E35B44" w:rsidRDefault="00B705DE" w:rsidP="00C74857">
            <w:pPr>
              <w:rPr>
                <w:rFonts w:ascii="Times New Roman" w:hAnsi="Times New Roman" w:cs="Times New Roman"/>
              </w:rPr>
            </w:pPr>
            <w:r w:rsidRPr="00E35B44">
              <w:rPr>
                <w:rFonts w:ascii="Times New Roman" w:hAnsi="Times New Roman" w:cs="Times New Roman"/>
              </w:rPr>
              <w:t>Praktická – nácvik pohybových zručností</w:t>
            </w:r>
          </w:p>
        </w:tc>
        <w:tc>
          <w:tcPr>
            <w:tcW w:w="3402" w:type="dxa"/>
            <w:tcBorders>
              <w:top w:val="single" w:sz="4" w:space="0" w:color="auto"/>
              <w:left w:val="single" w:sz="4" w:space="0" w:color="auto"/>
              <w:bottom w:val="single" w:sz="4" w:space="0" w:color="auto"/>
              <w:right w:val="single" w:sz="4" w:space="0" w:color="auto"/>
            </w:tcBorders>
            <w:hideMark/>
          </w:tcPr>
          <w:p w:rsidR="00B705DE" w:rsidRPr="00E35B44" w:rsidRDefault="00B705DE" w:rsidP="00C74857">
            <w:pPr>
              <w:rPr>
                <w:rFonts w:ascii="Times New Roman" w:hAnsi="Times New Roman" w:cs="Times New Roman"/>
              </w:rPr>
            </w:pPr>
            <w:r w:rsidRPr="00E35B44">
              <w:rPr>
                <w:rFonts w:ascii="Times New Roman" w:hAnsi="Times New Roman" w:cs="Times New Roman"/>
              </w:rPr>
              <w:t>Frontálna, individuálna</w:t>
            </w:r>
          </w:p>
        </w:tc>
      </w:tr>
      <w:tr w:rsidR="00B705DE" w:rsidRPr="00E35B44" w:rsidTr="00C74857">
        <w:trPr>
          <w:cantSplit/>
        </w:trPr>
        <w:tc>
          <w:tcPr>
            <w:tcW w:w="2552" w:type="dxa"/>
            <w:tcBorders>
              <w:top w:val="single" w:sz="4" w:space="0" w:color="auto"/>
              <w:left w:val="single" w:sz="4" w:space="0" w:color="auto"/>
              <w:bottom w:val="single" w:sz="4" w:space="0" w:color="auto"/>
              <w:right w:val="single" w:sz="4" w:space="0" w:color="auto"/>
            </w:tcBorders>
            <w:hideMark/>
          </w:tcPr>
          <w:p w:rsidR="00B705DE" w:rsidRPr="00E35B44" w:rsidRDefault="00B705DE" w:rsidP="00C74857">
            <w:pPr>
              <w:rPr>
                <w:rFonts w:ascii="Times New Roman" w:hAnsi="Times New Roman" w:cs="Times New Roman"/>
              </w:rPr>
            </w:pPr>
            <w:r w:rsidRPr="00E35B44">
              <w:rPr>
                <w:rFonts w:ascii="Times New Roman" w:hAnsi="Times New Roman" w:cs="Times New Roman"/>
              </w:rPr>
              <w:lastRenderedPageBreak/>
              <w:t>Predbežná úprava základných</w:t>
            </w:r>
          </w:p>
          <w:p w:rsidR="00B705DE" w:rsidRPr="00E35B44" w:rsidRDefault="00B705DE" w:rsidP="00C74857">
            <w:pPr>
              <w:rPr>
                <w:rFonts w:ascii="Times New Roman" w:hAnsi="Times New Roman" w:cs="Times New Roman"/>
              </w:rPr>
            </w:pPr>
            <w:r w:rsidRPr="00E35B44">
              <w:rPr>
                <w:rFonts w:ascii="Times New Roman" w:hAnsi="Times New Roman" w:cs="Times New Roman"/>
              </w:rPr>
              <w:t>druhov potravín</w:t>
            </w:r>
          </w:p>
        </w:tc>
        <w:tc>
          <w:tcPr>
            <w:tcW w:w="3402" w:type="dxa"/>
            <w:tcBorders>
              <w:top w:val="single" w:sz="4" w:space="0" w:color="auto"/>
              <w:left w:val="single" w:sz="4" w:space="0" w:color="auto"/>
              <w:bottom w:val="single" w:sz="4" w:space="0" w:color="auto"/>
              <w:right w:val="single" w:sz="4" w:space="0" w:color="auto"/>
            </w:tcBorders>
            <w:hideMark/>
          </w:tcPr>
          <w:p w:rsidR="00B705DE" w:rsidRPr="00E35B44" w:rsidRDefault="00B705DE" w:rsidP="00C74857">
            <w:pPr>
              <w:rPr>
                <w:rFonts w:ascii="Times New Roman" w:hAnsi="Times New Roman" w:cs="Times New Roman"/>
              </w:rPr>
            </w:pPr>
            <w:r w:rsidRPr="00E35B44">
              <w:rPr>
                <w:rFonts w:ascii="Times New Roman" w:hAnsi="Times New Roman" w:cs="Times New Roman"/>
              </w:rPr>
              <w:t>Motivačné metódy</w:t>
            </w:r>
          </w:p>
          <w:p w:rsidR="00B705DE" w:rsidRPr="00E35B44" w:rsidRDefault="00B705DE" w:rsidP="00C74857">
            <w:pPr>
              <w:rPr>
                <w:rFonts w:ascii="Times New Roman" w:hAnsi="Times New Roman" w:cs="Times New Roman"/>
              </w:rPr>
            </w:pPr>
            <w:r w:rsidRPr="00E35B44">
              <w:rPr>
                <w:rFonts w:ascii="Times New Roman" w:hAnsi="Times New Roman" w:cs="Times New Roman"/>
              </w:rPr>
              <w:t xml:space="preserve">Slovná – výklad, opis </w:t>
            </w:r>
          </w:p>
          <w:p w:rsidR="00B705DE" w:rsidRPr="00E35B44" w:rsidRDefault="00B705DE" w:rsidP="00C74857">
            <w:pPr>
              <w:rPr>
                <w:rFonts w:ascii="Times New Roman" w:hAnsi="Times New Roman" w:cs="Times New Roman"/>
              </w:rPr>
            </w:pPr>
            <w:r w:rsidRPr="00E35B44">
              <w:rPr>
                <w:rFonts w:ascii="Times New Roman" w:hAnsi="Times New Roman" w:cs="Times New Roman"/>
              </w:rPr>
              <w:t>Názorná – predvádzanie, pozorovanie</w:t>
            </w:r>
          </w:p>
          <w:p w:rsidR="00B705DE" w:rsidRPr="00E35B44" w:rsidRDefault="00B705DE" w:rsidP="00C74857">
            <w:pPr>
              <w:rPr>
                <w:rFonts w:ascii="Times New Roman" w:hAnsi="Times New Roman" w:cs="Times New Roman"/>
              </w:rPr>
            </w:pPr>
            <w:r w:rsidRPr="00E35B44">
              <w:rPr>
                <w:rFonts w:ascii="Times New Roman" w:hAnsi="Times New Roman" w:cs="Times New Roman"/>
              </w:rPr>
              <w:t>Praktická – nácvik pohybových zručností</w:t>
            </w:r>
          </w:p>
        </w:tc>
        <w:tc>
          <w:tcPr>
            <w:tcW w:w="3402" w:type="dxa"/>
            <w:tcBorders>
              <w:top w:val="single" w:sz="4" w:space="0" w:color="auto"/>
              <w:left w:val="single" w:sz="4" w:space="0" w:color="auto"/>
              <w:bottom w:val="single" w:sz="4" w:space="0" w:color="auto"/>
              <w:right w:val="single" w:sz="4" w:space="0" w:color="auto"/>
            </w:tcBorders>
            <w:hideMark/>
          </w:tcPr>
          <w:p w:rsidR="00B705DE" w:rsidRPr="00E35B44" w:rsidRDefault="00B705DE" w:rsidP="00C74857">
            <w:pPr>
              <w:rPr>
                <w:rFonts w:ascii="Times New Roman" w:hAnsi="Times New Roman" w:cs="Times New Roman"/>
              </w:rPr>
            </w:pPr>
            <w:r w:rsidRPr="00E35B44">
              <w:rPr>
                <w:rFonts w:ascii="Times New Roman" w:hAnsi="Times New Roman" w:cs="Times New Roman"/>
              </w:rPr>
              <w:t>Frontálna, individuálna</w:t>
            </w:r>
          </w:p>
        </w:tc>
      </w:tr>
      <w:tr w:rsidR="00B705DE" w:rsidRPr="00E35B44" w:rsidTr="00C74857">
        <w:trPr>
          <w:cantSplit/>
        </w:trPr>
        <w:tc>
          <w:tcPr>
            <w:tcW w:w="2552" w:type="dxa"/>
            <w:tcBorders>
              <w:top w:val="single" w:sz="4" w:space="0" w:color="auto"/>
              <w:left w:val="single" w:sz="4" w:space="0" w:color="auto"/>
              <w:bottom w:val="single" w:sz="4" w:space="0" w:color="auto"/>
              <w:right w:val="single" w:sz="4" w:space="0" w:color="auto"/>
            </w:tcBorders>
            <w:hideMark/>
          </w:tcPr>
          <w:p w:rsidR="00B705DE" w:rsidRPr="00E35B44" w:rsidRDefault="00B705DE" w:rsidP="00C74857">
            <w:pPr>
              <w:rPr>
                <w:rFonts w:ascii="Times New Roman" w:hAnsi="Times New Roman" w:cs="Times New Roman"/>
              </w:rPr>
            </w:pPr>
            <w:r w:rsidRPr="00E35B44">
              <w:rPr>
                <w:rFonts w:ascii="Times New Roman" w:hAnsi="Times New Roman" w:cs="Times New Roman"/>
              </w:rPr>
              <w:t>Hlavná úprava potravín</w:t>
            </w:r>
          </w:p>
        </w:tc>
        <w:tc>
          <w:tcPr>
            <w:tcW w:w="3402" w:type="dxa"/>
            <w:tcBorders>
              <w:top w:val="single" w:sz="4" w:space="0" w:color="auto"/>
              <w:left w:val="single" w:sz="4" w:space="0" w:color="auto"/>
              <w:bottom w:val="single" w:sz="4" w:space="0" w:color="auto"/>
              <w:right w:val="single" w:sz="4" w:space="0" w:color="auto"/>
            </w:tcBorders>
            <w:hideMark/>
          </w:tcPr>
          <w:p w:rsidR="00B705DE" w:rsidRPr="00E35B44" w:rsidRDefault="00B705DE" w:rsidP="00C74857">
            <w:pPr>
              <w:rPr>
                <w:rFonts w:ascii="Times New Roman" w:hAnsi="Times New Roman" w:cs="Times New Roman"/>
              </w:rPr>
            </w:pPr>
            <w:r w:rsidRPr="00E35B44">
              <w:rPr>
                <w:rFonts w:ascii="Times New Roman" w:hAnsi="Times New Roman" w:cs="Times New Roman"/>
              </w:rPr>
              <w:t>Motivačné metódy</w:t>
            </w:r>
          </w:p>
          <w:p w:rsidR="00B705DE" w:rsidRPr="00E35B44" w:rsidRDefault="00B705DE" w:rsidP="00C74857">
            <w:pPr>
              <w:rPr>
                <w:rFonts w:ascii="Times New Roman" w:hAnsi="Times New Roman" w:cs="Times New Roman"/>
              </w:rPr>
            </w:pPr>
            <w:r w:rsidRPr="00E35B44">
              <w:rPr>
                <w:rFonts w:ascii="Times New Roman" w:hAnsi="Times New Roman" w:cs="Times New Roman"/>
              </w:rPr>
              <w:t xml:space="preserve">Slovná – výklad, opis </w:t>
            </w:r>
          </w:p>
          <w:p w:rsidR="00B705DE" w:rsidRPr="00E35B44" w:rsidRDefault="00B705DE" w:rsidP="00C74857">
            <w:pPr>
              <w:rPr>
                <w:rFonts w:ascii="Times New Roman" w:hAnsi="Times New Roman" w:cs="Times New Roman"/>
              </w:rPr>
            </w:pPr>
            <w:r w:rsidRPr="00E35B44">
              <w:rPr>
                <w:rFonts w:ascii="Times New Roman" w:hAnsi="Times New Roman" w:cs="Times New Roman"/>
              </w:rPr>
              <w:t>Názorná – predvádzanie, pozorovanie</w:t>
            </w:r>
          </w:p>
          <w:p w:rsidR="00B705DE" w:rsidRPr="00E35B44" w:rsidRDefault="00B705DE" w:rsidP="00C74857">
            <w:pPr>
              <w:rPr>
                <w:rFonts w:ascii="Times New Roman" w:hAnsi="Times New Roman" w:cs="Times New Roman"/>
              </w:rPr>
            </w:pPr>
            <w:r w:rsidRPr="00E35B44">
              <w:rPr>
                <w:rFonts w:ascii="Times New Roman" w:hAnsi="Times New Roman" w:cs="Times New Roman"/>
              </w:rPr>
              <w:t>Praktická – nácvik pohybových zručností</w:t>
            </w:r>
          </w:p>
        </w:tc>
        <w:tc>
          <w:tcPr>
            <w:tcW w:w="3402" w:type="dxa"/>
            <w:tcBorders>
              <w:top w:val="single" w:sz="4" w:space="0" w:color="auto"/>
              <w:left w:val="single" w:sz="4" w:space="0" w:color="auto"/>
              <w:bottom w:val="single" w:sz="4" w:space="0" w:color="auto"/>
              <w:right w:val="single" w:sz="4" w:space="0" w:color="auto"/>
            </w:tcBorders>
            <w:hideMark/>
          </w:tcPr>
          <w:p w:rsidR="00B705DE" w:rsidRPr="00E35B44" w:rsidRDefault="00B705DE" w:rsidP="00C74857">
            <w:pPr>
              <w:rPr>
                <w:rFonts w:ascii="Times New Roman" w:hAnsi="Times New Roman" w:cs="Times New Roman"/>
              </w:rPr>
            </w:pPr>
            <w:r w:rsidRPr="00E35B44">
              <w:rPr>
                <w:rFonts w:ascii="Times New Roman" w:hAnsi="Times New Roman" w:cs="Times New Roman"/>
              </w:rPr>
              <w:t>Frontálna, individuálna</w:t>
            </w:r>
          </w:p>
        </w:tc>
      </w:tr>
      <w:tr w:rsidR="00B705DE" w:rsidRPr="00E35B44" w:rsidTr="00C74857">
        <w:trPr>
          <w:cantSplit/>
        </w:trPr>
        <w:tc>
          <w:tcPr>
            <w:tcW w:w="2552" w:type="dxa"/>
            <w:tcBorders>
              <w:top w:val="single" w:sz="4" w:space="0" w:color="auto"/>
              <w:left w:val="single" w:sz="4" w:space="0" w:color="auto"/>
              <w:bottom w:val="single" w:sz="4" w:space="0" w:color="auto"/>
              <w:right w:val="single" w:sz="4" w:space="0" w:color="auto"/>
            </w:tcBorders>
            <w:hideMark/>
          </w:tcPr>
          <w:p w:rsidR="00B705DE" w:rsidRPr="00E35B44" w:rsidRDefault="00B705DE" w:rsidP="00C74857">
            <w:pPr>
              <w:rPr>
                <w:rFonts w:ascii="Times New Roman" w:hAnsi="Times New Roman" w:cs="Times New Roman"/>
              </w:rPr>
            </w:pPr>
            <w:r w:rsidRPr="00E35B44">
              <w:rPr>
                <w:rFonts w:ascii="Times New Roman" w:hAnsi="Times New Roman" w:cs="Times New Roman"/>
              </w:rPr>
              <w:t>Príprava polievok</w:t>
            </w:r>
          </w:p>
        </w:tc>
        <w:tc>
          <w:tcPr>
            <w:tcW w:w="3402" w:type="dxa"/>
            <w:tcBorders>
              <w:top w:val="single" w:sz="4" w:space="0" w:color="auto"/>
              <w:left w:val="single" w:sz="4" w:space="0" w:color="auto"/>
              <w:bottom w:val="single" w:sz="4" w:space="0" w:color="auto"/>
              <w:right w:val="single" w:sz="4" w:space="0" w:color="auto"/>
            </w:tcBorders>
            <w:hideMark/>
          </w:tcPr>
          <w:p w:rsidR="00B705DE" w:rsidRPr="00E35B44" w:rsidRDefault="00B705DE" w:rsidP="00C74857">
            <w:pPr>
              <w:rPr>
                <w:rFonts w:ascii="Times New Roman" w:hAnsi="Times New Roman" w:cs="Times New Roman"/>
              </w:rPr>
            </w:pPr>
            <w:r w:rsidRPr="00E35B44">
              <w:rPr>
                <w:rFonts w:ascii="Times New Roman" w:hAnsi="Times New Roman" w:cs="Times New Roman"/>
              </w:rPr>
              <w:t>Motivačné metódy</w:t>
            </w:r>
          </w:p>
          <w:p w:rsidR="00B705DE" w:rsidRPr="00E35B44" w:rsidRDefault="00B705DE" w:rsidP="00C74857">
            <w:pPr>
              <w:rPr>
                <w:rFonts w:ascii="Times New Roman" w:hAnsi="Times New Roman" w:cs="Times New Roman"/>
              </w:rPr>
            </w:pPr>
            <w:r w:rsidRPr="00E35B44">
              <w:rPr>
                <w:rFonts w:ascii="Times New Roman" w:hAnsi="Times New Roman" w:cs="Times New Roman"/>
              </w:rPr>
              <w:t xml:space="preserve">Slovná – výklad, opis </w:t>
            </w:r>
          </w:p>
          <w:p w:rsidR="00B705DE" w:rsidRPr="00E35B44" w:rsidRDefault="00B705DE" w:rsidP="00C74857">
            <w:pPr>
              <w:rPr>
                <w:rFonts w:ascii="Times New Roman" w:hAnsi="Times New Roman" w:cs="Times New Roman"/>
              </w:rPr>
            </w:pPr>
            <w:r w:rsidRPr="00E35B44">
              <w:rPr>
                <w:rFonts w:ascii="Times New Roman" w:hAnsi="Times New Roman" w:cs="Times New Roman"/>
              </w:rPr>
              <w:t>Názorná – predvádzanie, pozorovanie</w:t>
            </w:r>
          </w:p>
          <w:p w:rsidR="00B705DE" w:rsidRPr="00E35B44" w:rsidRDefault="00B705DE" w:rsidP="00C74857">
            <w:pPr>
              <w:rPr>
                <w:rFonts w:ascii="Times New Roman" w:hAnsi="Times New Roman" w:cs="Times New Roman"/>
              </w:rPr>
            </w:pPr>
            <w:r w:rsidRPr="00E35B44">
              <w:rPr>
                <w:rFonts w:ascii="Times New Roman" w:hAnsi="Times New Roman" w:cs="Times New Roman"/>
              </w:rPr>
              <w:t>Praktická – nácvik pohybových zručností</w:t>
            </w:r>
          </w:p>
        </w:tc>
        <w:tc>
          <w:tcPr>
            <w:tcW w:w="3402" w:type="dxa"/>
            <w:tcBorders>
              <w:top w:val="single" w:sz="4" w:space="0" w:color="auto"/>
              <w:left w:val="single" w:sz="4" w:space="0" w:color="auto"/>
              <w:bottom w:val="single" w:sz="4" w:space="0" w:color="auto"/>
              <w:right w:val="single" w:sz="4" w:space="0" w:color="auto"/>
            </w:tcBorders>
            <w:hideMark/>
          </w:tcPr>
          <w:p w:rsidR="00B705DE" w:rsidRPr="00E35B44" w:rsidRDefault="00B705DE" w:rsidP="00C74857">
            <w:pPr>
              <w:rPr>
                <w:rFonts w:ascii="Times New Roman" w:hAnsi="Times New Roman" w:cs="Times New Roman"/>
              </w:rPr>
            </w:pPr>
            <w:r w:rsidRPr="00E35B44">
              <w:rPr>
                <w:rFonts w:ascii="Times New Roman" w:hAnsi="Times New Roman" w:cs="Times New Roman"/>
              </w:rPr>
              <w:t>Frontálna, individuálna</w:t>
            </w:r>
          </w:p>
        </w:tc>
      </w:tr>
      <w:tr w:rsidR="00B705DE" w:rsidRPr="00E35B44" w:rsidTr="00C74857">
        <w:trPr>
          <w:cantSplit/>
        </w:trPr>
        <w:tc>
          <w:tcPr>
            <w:tcW w:w="2552" w:type="dxa"/>
            <w:tcBorders>
              <w:top w:val="single" w:sz="4" w:space="0" w:color="auto"/>
              <w:left w:val="single" w:sz="4" w:space="0" w:color="auto"/>
              <w:bottom w:val="single" w:sz="4" w:space="0" w:color="auto"/>
              <w:right w:val="single" w:sz="4" w:space="0" w:color="auto"/>
            </w:tcBorders>
            <w:hideMark/>
          </w:tcPr>
          <w:p w:rsidR="00B705DE" w:rsidRPr="00E35B44" w:rsidRDefault="00B705DE" w:rsidP="00C74857">
            <w:pPr>
              <w:rPr>
                <w:rFonts w:ascii="Times New Roman" w:hAnsi="Times New Roman" w:cs="Times New Roman"/>
              </w:rPr>
            </w:pPr>
            <w:r w:rsidRPr="00E35B44">
              <w:rPr>
                <w:rFonts w:ascii="Times New Roman" w:hAnsi="Times New Roman" w:cs="Times New Roman"/>
              </w:rPr>
              <w:t>Prílohy a doplnky k hlavným jedlám</w:t>
            </w:r>
          </w:p>
        </w:tc>
        <w:tc>
          <w:tcPr>
            <w:tcW w:w="3402" w:type="dxa"/>
            <w:tcBorders>
              <w:top w:val="single" w:sz="4" w:space="0" w:color="auto"/>
              <w:left w:val="single" w:sz="4" w:space="0" w:color="auto"/>
              <w:bottom w:val="single" w:sz="4" w:space="0" w:color="auto"/>
              <w:right w:val="single" w:sz="4" w:space="0" w:color="auto"/>
            </w:tcBorders>
            <w:hideMark/>
          </w:tcPr>
          <w:p w:rsidR="00B705DE" w:rsidRPr="00E35B44" w:rsidRDefault="00B705DE" w:rsidP="00C74857">
            <w:pPr>
              <w:rPr>
                <w:rFonts w:ascii="Times New Roman" w:hAnsi="Times New Roman" w:cs="Times New Roman"/>
              </w:rPr>
            </w:pPr>
            <w:r w:rsidRPr="00E35B44">
              <w:rPr>
                <w:rFonts w:ascii="Times New Roman" w:hAnsi="Times New Roman" w:cs="Times New Roman"/>
              </w:rPr>
              <w:t>Motivačné metódy</w:t>
            </w:r>
          </w:p>
          <w:p w:rsidR="00B705DE" w:rsidRPr="00E35B44" w:rsidRDefault="00B705DE" w:rsidP="00C74857">
            <w:pPr>
              <w:rPr>
                <w:rFonts w:ascii="Times New Roman" w:hAnsi="Times New Roman" w:cs="Times New Roman"/>
              </w:rPr>
            </w:pPr>
            <w:r w:rsidRPr="00E35B44">
              <w:rPr>
                <w:rFonts w:ascii="Times New Roman" w:hAnsi="Times New Roman" w:cs="Times New Roman"/>
              </w:rPr>
              <w:t xml:space="preserve">Slovná – výklad, opis </w:t>
            </w:r>
          </w:p>
          <w:p w:rsidR="00B705DE" w:rsidRPr="00E35B44" w:rsidRDefault="00B705DE" w:rsidP="00C74857">
            <w:pPr>
              <w:rPr>
                <w:rFonts w:ascii="Times New Roman" w:hAnsi="Times New Roman" w:cs="Times New Roman"/>
              </w:rPr>
            </w:pPr>
            <w:r w:rsidRPr="00E35B44">
              <w:rPr>
                <w:rFonts w:ascii="Times New Roman" w:hAnsi="Times New Roman" w:cs="Times New Roman"/>
              </w:rPr>
              <w:t>Názorná – predvádzanie, pozorovanie</w:t>
            </w:r>
          </w:p>
          <w:p w:rsidR="00B705DE" w:rsidRPr="00E35B44" w:rsidRDefault="00B705DE" w:rsidP="00C74857">
            <w:pPr>
              <w:rPr>
                <w:rFonts w:ascii="Times New Roman" w:hAnsi="Times New Roman" w:cs="Times New Roman"/>
              </w:rPr>
            </w:pPr>
            <w:r w:rsidRPr="00E35B44">
              <w:rPr>
                <w:rFonts w:ascii="Times New Roman" w:hAnsi="Times New Roman" w:cs="Times New Roman"/>
              </w:rPr>
              <w:t>Praktická – nácvik pohybových zručností</w:t>
            </w:r>
          </w:p>
        </w:tc>
        <w:tc>
          <w:tcPr>
            <w:tcW w:w="3402" w:type="dxa"/>
            <w:tcBorders>
              <w:top w:val="single" w:sz="4" w:space="0" w:color="auto"/>
              <w:left w:val="single" w:sz="4" w:space="0" w:color="auto"/>
              <w:bottom w:val="single" w:sz="4" w:space="0" w:color="auto"/>
              <w:right w:val="single" w:sz="4" w:space="0" w:color="auto"/>
            </w:tcBorders>
            <w:hideMark/>
          </w:tcPr>
          <w:p w:rsidR="00B705DE" w:rsidRPr="00E35B44" w:rsidRDefault="00B705DE" w:rsidP="00C74857">
            <w:pPr>
              <w:rPr>
                <w:rFonts w:ascii="Times New Roman" w:hAnsi="Times New Roman" w:cs="Times New Roman"/>
              </w:rPr>
            </w:pPr>
            <w:r w:rsidRPr="00E35B44">
              <w:rPr>
                <w:rFonts w:ascii="Times New Roman" w:hAnsi="Times New Roman" w:cs="Times New Roman"/>
              </w:rPr>
              <w:t>Frontálna, individuálna</w:t>
            </w:r>
          </w:p>
        </w:tc>
      </w:tr>
      <w:tr w:rsidR="00B705DE" w:rsidRPr="00E35B44" w:rsidTr="00C74857">
        <w:trPr>
          <w:cantSplit/>
        </w:trPr>
        <w:tc>
          <w:tcPr>
            <w:tcW w:w="2552" w:type="dxa"/>
            <w:tcBorders>
              <w:top w:val="single" w:sz="4" w:space="0" w:color="auto"/>
              <w:left w:val="single" w:sz="4" w:space="0" w:color="auto"/>
              <w:bottom w:val="single" w:sz="4" w:space="0" w:color="auto"/>
              <w:right w:val="single" w:sz="4" w:space="0" w:color="auto"/>
            </w:tcBorders>
            <w:hideMark/>
          </w:tcPr>
          <w:p w:rsidR="00B705DE" w:rsidRPr="00E35B44" w:rsidRDefault="00B705DE" w:rsidP="00C74857">
            <w:pPr>
              <w:rPr>
                <w:rFonts w:ascii="Times New Roman" w:hAnsi="Times New Roman" w:cs="Times New Roman"/>
              </w:rPr>
            </w:pPr>
            <w:r w:rsidRPr="00E35B44">
              <w:rPr>
                <w:rFonts w:ascii="Times New Roman" w:hAnsi="Times New Roman" w:cs="Times New Roman"/>
              </w:rPr>
              <w:t>Bezmäsité pokrmy</w:t>
            </w:r>
          </w:p>
        </w:tc>
        <w:tc>
          <w:tcPr>
            <w:tcW w:w="3402" w:type="dxa"/>
            <w:tcBorders>
              <w:top w:val="single" w:sz="4" w:space="0" w:color="auto"/>
              <w:left w:val="single" w:sz="4" w:space="0" w:color="auto"/>
              <w:bottom w:val="single" w:sz="4" w:space="0" w:color="auto"/>
              <w:right w:val="single" w:sz="4" w:space="0" w:color="auto"/>
            </w:tcBorders>
            <w:hideMark/>
          </w:tcPr>
          <w:p w:rsidR="00B705DE" w:rsidRPr="00E35B44" w:rsidRDefault="00B705DE" w:rsidP="00C74857">
            <w:pPr>
              <w:rPr>
                <w:rFonts w:ascii="Times New Roman" w:hAnsi="Times New Roman" w:cs="Times New Roman"/>
              </w:rPr>
            </w:pPr>
            <w:r w:rsidRPr="00E35B44">
              <w:rPr>
                <w:rFonts w:ascii="Times New Roman" w:hAnsi="Times New Roman" w:cs="Times New Roman"/>
              </w:rPr>
              <w:t>Motivačné metódy</w:t>
            </w:r>
          </w:p>
          <w:p w:rsidR="00B705DE" w:rsidRPr="00E35B44" w:rsidRDefault="00B705DE" w:rsidP="00C74857">
            <w:pPr>
              <w:rPr>
                <w:rFonts w:ascii="Times New Roman" w:hAnsi="Times New Roman" w:cs="Times New Roman"/>
              </w:rPr>
            </w:pPr>
            <w:r w:rsidRPr="00E35B44">
              <w:rPr>
                <w:rFonts w:ascii="Times New Roman" w:hAnsi="Times New Roman" w:cs="Times New Roman"/>
              </w:rPr>
              <w:t xml:space="preserve">Slovná – výklad, opis </w:t>
            </w:r>
          </w:p>
          <w:p w:rsidR="00B705DE" w:rsidRPr="00E35B44" w:rsidRDefault="00B705DE" w:rsidP="00C74857">
            <w:pPr>
              <w:rPr>
                <w:rFonts w:ascii="Times New Roman" w:hAnsi="Times New Roman" w:cs="Times New Roman"/>
              </w:rPr>
            </w:pPr>
            <w:r w:rsidRPr="00E35B44">
              <w:rPr>
                <w:rFonts w:ascii="Times New Roman" w:hAnsi="Times New Roman" w:cs="Times New Roman"/>
              </w:rPr>
              <w:t>Názorná – predvádzanie, pozorovanie</w:t>
            </w:r>
          </w:p>
          <w:p w:rsidR="00B705DE" w:rsidRPr="00E35B44" w:rsidRDefault="00B705DE" w:rsidP="00C74857">
            <w:pPr>
              <w:rPr>
                <w:rFonts w:ascii="Times New Roman" w:hAnsi="Times New Roman" w:cs="Times New Roman"/>
              </w:rPr>
            </w:pPr>
            <w:r w:rsidRPr="00E35B44">
              <w:rPr>
                <w:rFonts w:ascii="Times New Roman" w:hAnsi="Times New Roman" w:cs="Times New Roman"/>
              </w:rPr>
              <w:t>Praktická – nácvik pohybových zručností</w:t>
            </w:r>
          </w:p>
        </w:tc>
        <w:tc>
          <w:tcPr>
            <w:tcW w:w="3402" w:type="dxa"/>
            <w:tcBorders>
              <w:top w:val="single" w:sz="4" w:space="0" w:color="auto"/>
              <w:left w:val="single" w:sz="4" w:space="0" w:color="auto"/>
              <w:bottom w:val="single" w:sz="4" w:space="0" w:color="auto"/>
              <w:right w:val="single" w:sz="4" w:space="0" w:color="auto"/>
            </w:tcBorders>
            <w:hideMark/>
          </w:tcPr>
          <w:p w:rsidR="00B705DE" w:rsidRPr="00E35B44" w:rsidRDefault="00B705DE" w:rsidP="00C74857">
            <w:pPr>
              <w:rPr>
                <w:rFonts w:ascii="Times New Roman" w:hAnsi="Times New Roman" w:cs="Times New Roman"/>
              </w:rPr>
            </w:pPr>
            <w:r w:rsidRPr="00E35B44">
              <w:rPr>
                <w:rFonts w:ascii="Times New Roman" w:hAnsi="Times New Roman" w:cs="Times New Roman"/>
              </w:rPr>
              <w:t>Frontálna, individuálna</w:t>
            </w:r>
          </w:p>
        </w:tc>
      </w:tr>
      <w:tr w:rsidR="00B705DE" w:rsidRPr="00E35B44" w:rsidTr="00C74857">
        <w:trPr>
          <w:cantSplit/>
        </w:trPr>
        <w:tc>
          <w:tcPr>
            <w:tcW w:w="2552" w:type="dxa"/>
            <w:tcBorders>
              <w:top w:val="single" w:sz="4" w:space="0" w:color="auto"/>
              <w:left w:val="single" w:sz="4" w:space="0" w:color="auto"/>
              <w:bottom w:val="single" w:sz="4" w:space="0" w:color="auto"/>
              <w:right w:val="single" w:sz="4" w:space="0" w:color="auto"/>
            </w:tcBorders>
            <w:hideMark/>
          </w:tcPr>
          <w:p w:rsidR="00B705DE" w:rsidRPr="00E35B44" w:rsidRDefault="00B705DE" w:rsidP="00C74857">
            <w:pPr>
              <w:rPr>
                <w:rFonts w:ascii="Times New Roman" w:hAnsi="Times New Roman" w:cs="Times New Roman"/>
              </w:rPr>
            </w:pPr>
            <w:r w:rsidRPr="00E35B44">
              <w:rPr>
                <w:rFonts w:ascii="Times New Roman" w:hAnsi="Times New Roman" w:cs="Times New Roman"/>
              </w:rPr>
              <w:lastRenderedPageBreak/>
              <w:t>Jednoduché múčniky</w:t>
            </w:r>
          </w:p>
        </w:tc>
        <w:tc>
          <w:tcPr>
            <w:tcW w:w="3402" w:type="dxa"/>
            <w:tcBorders>
              <w:top w:val="single" w:sz="4" w:space="0" w:color="auto"/>
              <w:left w:val="single" w:sz="4" w:space="0" w:color="auto"/>
              <w:bottom w:val="single" w:sz="4" w:space="0" w:color="auto"/>
              <w:right w:val="single" w:sz="4" w:space="0" w:color="auto"/>
            </w:tcBorders>
            <w:hideMark/>
          </w:tcPr>
          <w:p w:rsidR="00B705DE" w:rsidRPr="00E35B44" w:rsidRDefault="00B705DE" w:rsidP="00C74857">
            <w:pPr>
              <w:rPr>
                <w:rFonts w:ascii="Times New Roman" w:hAnsi="Times New Roman" w:cs="Times New Roman"/>
              </w:rPr>
            </w:pPr>
            <w:r w:rsidRPr="00E35B44">
              <w:rPr>
                <w:rFonts w:ascii="Times New Roman" w:hAnsi="Times New Roman" w:cs="Times New Roman"/>
              </w:rPr>
              <w:t>Motivačné metódy</w:t>
            </w:r>
          </w:p>
          <w:p w:rsidR="00B705DE" w:rsidRPr="00E35B44" w:rsidRDefault="00B705DE" w:rsidP="00C74857">
            <w:pPr>
              <w:rPr>
                <w:rFonts w:ascii="Times New Roman" w:hAnsi="Times New Roman" w:cs="Times New Roman"/>
              </w:rPr>
            </w:pPr>
            <w:r w:rsidRPr="00E35B44">
              <w:rPr>
                <w:rFonts w:ascii="Times New Roman" w:hAnsi="Times New Roman" w:cs="Times New Roman"/>
              </w:rPr>
              <w:t xml:space="preserve">Slovná – výklad, opis </w:t>
            </w:r>
          </w:p>
          <w:p w:rsidR="00B705DE" w:rsidRPr="00E35B44" w:rsidRDefault="00B705DE" w:rsidP="00C74857">
            <w:pPr>
              <w:rPr>
                <w:rFonts w:ascii="Times New Roman" w:hAnsi="Times New Roman" w:cs="Times New Roman"/>
              </w:rPr>
            </w:pPr>
            <w:r w:rsidRPr="00E35B44">
              <w:rPr>
                <w:rFonts w:ascii="Times New Roman" w:hAnsi="Times New Roman" w:cs="Times New Roman"/>
              </w:rPr>
              <w:t>Názorná – predvádzanie, pozorovanie</w:t>
            </w:r>
          </w:p>
          <w:p w:rsidR="00B705DE" w:rsidRPr="00E35B44" w:rsidRDefault="00B705DE" w:rsidP="00C74857">
            <w:pPr>
              <w:rPr>
                <w:rFonts w:ascii="Times New Roman" w:hAnsi="Times New Roman" w:cs="Times New Roman"/>
              </w:rPr>
            </w:pPr>
            <w:r w:rsidRPr="00E35B44">
              <w:rPr>
                <w:rFonts w:ascii="Times New Roman" w:hAnsi="Times New Roman" w:cs="Times New Roman"/>
              </w:rPr>
              <w:t>Praktická – nácvik pohybových zručností</w:t>
            </w:r>
          </w:p>
        </w:tc>
        <w:tc>
          <w:tcPr>
            <w:tcW w:w="3402" w:type="dxa"/>
            <w:tcBorders>
              <w:top w:val="single" w:sz="4" w:space="0" w:color="auto"/>
              <w:left w:val="single" w:sz="4" w:space="0" w:color="auto"/>
              <w:bottom w:val="single" w:sz="4" w:space="0" w:color="auto"/>
              <w:right w:val="single" w:sz="4" w:space="0" w:color="auto"/>
            </w:tcBorders>
            <w:hideMark/>
          </w:tcPr>
          <w:p w:rsidR="00B705DE" w:rsidRPr="00E35B44" w:rsidRDefault="00B705DE" w:rsidP="00C74857">
            <w:pPr>
              <w:rPr>
                <w:rFonts w:ascii="Times New Roman" w:hAnsi="Times New Roman" w:cs="Times New Roman"/>
              </w:rPr>
            </w:pPr>
            <w:r w:rsidRPr="00E35B44">
              <w:rPr>
                <w:rFonts w:ascii="Times New Roman" w:hAnsi="Times New Roman" w:cs="Times New Roman"/>
              </w:rPr>
              <w:t>Frontálna, individuálna</w:t>
            </w:r>
          </w:p>
        </w:tc>
      </w:tr>
    </w:tbl>
    <w:p w:rsidR="00B705DE" w:rsidRPr="00E35B44" w:rsidRDefault="00B705DE" w:rsidP="00B705DE">
      <w:pPr>
        <w:pStyle w:val="Akonadpis2"/>
        <w:spacing w:before="0" w:after="0"/>
        <w:rPr>
          <w:rFonts w:ascii="Times New Roman" w:hAnsi="Times New Roman"/>
          <w:sz w:val="22"/>
          <w:szCs w:val="22"/>
        </w:rPr>
      </w:pPr>
    </w:p>
    <w:p w:rsidR="00B705DE" w:rsidRPr="00E35B44" w:rsidRDefault="00B705DE" w:rsidP="00B705DE">
      <w:pPr>
        <w:pStyle w:val="Akonadpis2"/>
        <w:spacing w:before="0" w:after="0"/>
        <w:rPr>
          <w:rFonts w:ascii="Times New Roman" w:hAnsi="Times New Roman"/>
          <w:sz w:val="22"/>
          <w:szCs w:val="22"/>
        </w:rPr>
      </w:pPr>
      <w:r w:rsidRPr="00E35B44">
        <w:rPr>
          <w:rFonts w:ascii="Times New Roman" w:hAnsi="Times New Roman"/>
          <w:sz w:val="22"/>
          <w:szCs w:val="22"/>
        </w:rPr>
        <w:t>Učebné zdroje</w:t>
      </w:r>
    </w:p>
    <w:p w:rsidR="00B705DE" w:rsidRPr="00E35B44" w:rsidRDefault="00B705DE" w:rsidP="00B705DE">
      <w:pPr>
        <w:rPr>
          <w:rFonts w:ascii="Times New Roman" w:hAnsi="Times New Roman" w:cs="Times New Roman"/>
        </w:rPr>
      </w:pPr>
    </w:p>
    <w:p w:rsidR="00B705DE" w:rsidRPr="00E35B44" w:rsidRDefault="00B705DE" w:rsidP="00B705DE">
      <w:pPr>
        <w:rPr>
          <w:rFonts w:ascii="Times New Roman" w:hAnsi="Times New Roman" w:cs="Times New Roman"/>
        </w:rPr>
      </w:pPr>
      <w:r w:rsidRPr="00E35B44">
        <w:rPr>
          <w:rFonts w:ascii="Times New Roman" w:hAnsi="Times New Roman" w:cs="Times New Roman"/>
        </w:rPr>
        <w:t>Interné učebné texty</w:t>
      </w:r>
    </w:p>
    <w:p w:rsidR="00B705DE" w:rsidRPr="00E35B44" w:rsidRDefault="00B705DE" w:rsidP="00B705DE">
      <w:pPr>
        <w:rPr>
          <w:rFonts w:ascii="Times New Roman" w:hAnsi="Times New Roman" w:cs="Times New Roman"/>
        </w:rPr>
      </w:pPr>
      <w:r w:rsidRPr="00E35B44">
        <w:rPr>
          <w:rFonts w:ascii="Times New Roman" w:hAnsi="Times New Roman" w:cs="Times New Roman"/>
        </w:rPr>
        <w:t xml:space="preserve">Matejka M., </w:t>
      </w:r>
      <w:proofErr w:type="spellStart"/>
      <w:r w:rsidRPr="00E35B44">
        <w:rPr>
          <w:rFonts w:ascii="Times New Roman" w:hAnsi="Times New Roman" w:cs="Times New Roman"/>
        </w:rPr>
        <w:t>Balagová</w:t>
      </w:r>
      <w:proofErr w:type="spellEnd"/>
      <w:r w:rsidRPr="00E35B44">
        <w:rPr>
          <w:rFonts w:ascii="Times New Roman" w:hAnsi="Times New Roman" w:cs="Times New Roman"/>
        </w:rPr>
        <w:t xml:space="preserve"> I., </w:t>
      </w:r>
      <w:proofErr w:type="spellStart"/>
      <w:r w:rsidRPr="00E35B44">
        <w:rPr>
          <w:rFonts w:ascii="Times New Roman" w:hAnsi="Times New Roman" w:cs="Times New Roman"/>
        </w:rPr>
        <w:t>Kendík</w:t>
      </w:r>
      <w:proofErr w:type="spellEnd"/>
      <w:r w:rsidRPr="00E35B44">
        <w:rPr>
          <w:rFonts w:ascii="Times New Roman" w:hAnsi="Times New Roman" w:cs="Times New Roman"/>
        </w:rPr>
        <w:t xml:space="preserve"> K. Technológia pre 1. ročník SOU. SNP Bratislava 2003</w:t>
      </w:r>
    </w:p>
    <w:p w:rsidR="00B705DE" w:rsidRPr="00E35B44" w:rsidRDefault="00B705DE" w:rsidP="00B705DE">
      <w:pPr>
        <w:rPr>
          <w:rFonts w:ascii="Times New Roman" w:hAnsi="Times New Roman" w:cs="Times New Roman"/>
        </w:rPr>
      </w:pPr>
      <w:proofErr w:type="spellStart"/>
      <w:r w:rsidRPr="00E35B44">
        <w:rPr>
          <w:rFonts w:ascii="Times New Roman" w:hAnsi="Times New Roman" w:cs="Times New Roman"/>
        </w:rPr>
        <w:t>Held</w:t>
      </w:r>
      <w:proofErr w:type="spellEnd"/>
      <w:r w:rsidRPr="00E35B44">
        <w:rPr>
          <w:rFonts w:ascii="Times New Roman" w:hAnsi="Times New Roman" w:cs="Times New Roman"/>
        </w:rPr>
        <w:t>, Ľ a kol.: Teória a prax výchovy zdravej výživy v školách. VEDA Bratislava 2006</w:t>
      </w:r>
    </w:p>
    <w:p w:rsidR="00B705DE" w:rsidRPr="00E35B44" w:rsidRDefault="00B705DE" w:rsidP="00B705DE">
      <w:pPr>
        <w:rPr>
          <w:rFonts w:ascii="Times New Roman" w:hAnsi="Times New Roman" w:cs="Times New Roman"/>
        </w:rPr>
      </w:pPr>
    </w:p>
    <w:p w:rsidR="00B705DE" w:rsidRPr="00E35B44" w:rsidRDefault="00B705DE" w:rsidP="00B705DE">
      <w:pPr>
        <w:rPr>
          <w:rFonts w:ascii="Times New Roman" w:hAnsi="Times New Roman" w:cs="Times New Roman"/>
        </w:rPr>
      </w:pPr>
    </w:p>
    <w:p w:rsidR="00B705DE" w:rsidRPr="00E35B44" w:rsidRDefault="00B705DE" w:rsidP="00B705DE">
      <w:pPr>
        <w:rPr>
          <w:rFonts w:ascii="Times New Roman" w:hAnsi="Times New Roman" w:cs="Times New Roman"/>
        </w:rPr>
        <w:sectPr w:rsidR="00B705DE" w:rsidRPr="00E35B44">
          <w:pgSz w:w="11906" w:h="16838"/>
          <w:pgMar w:top="1134" w:right="1134" w:bottom="1134" w:left="1418" w:header="851" w:footer="851" w:gutter="0"/>
          <w:paperSrc w:first="7" w:other="7"/>
          <w:cols w:space="708"/>
        </w:sectPr>
      </w:pPr>
    </w:p>
    <w:p w:rsidR="00B705DE" w:rsidRPr="00E35B44" w:rsidRDefault="00B705DE" w:rsidP="00B705DE">
      <w:pPr>
        <w:pStyle w:val="Akonadpis4"/>
        <w:spacing w:before="0" w:after="0"/>
        <w:rPr>
          <w:rFonts w:ascii="Times New Roman" w:hAnsi="Times New Roman" w:cs="Times New Roman"/>
          <w:sz w:val="22"/>
          <w:szCs w:val="22"/>
        </w:rPr>
      </w:pPr>
      <w:r w:rsidRPr="00E35B44">
        <w:rPr>
          <w:rFonts w:ascii="Times New Roman" w:hAnsi="Times New Roman" w:cs="Times New Roman"/>
          <w:sz w:val="22"/>
          <w:szCs w:val="22"/>
        </w:rPr>
        <w:lastRenderedPageBreak/>
        <w:t>Obsah vzdelávania</w:t>
      </w:r>
    </w:p>
    <w:tbl>
      <w:tblPr>
        <w:tblW w:w="14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2617"/>
        <w:gridCol w:w="863"/>
        <w:gridCol w:w="3697"/>
        <w:gridCol w:w="3697"/>
        <w:gridCol w:w="3698"/>
      </w:tblGrid>
      <w:tr w:rsidR="00B705DE" w:rsidRPr="00E35B44" w:rsidTr="00C74857">
        <w:trPr>
          <w:cantSplit/>
          <w:tblHeader/>
        </w:trPr>
        <w:tc>
          <w:tcPr>
            <w:tcW w:w="2618" w:type="dxa"/>
            <w:vMerge w:val="restart"/>
            <w:tcBorders>
              <w:top w:val="single" w:sz="12" w:space="0" w:color="auto"/>
              <w:left w:val="single" w:sz="12" w:space="0" w:color="auto"/>
              <w:bottom w:val="single" w:sz="12" w:space="0" w:color="auto"/>
              <w:right w:val="single" w:sz="12" w:space="0" w:color="auto"/>
            </w:tcBorders>
            <w:shd w:val="clear" w:color="auto" w:fill="FFFF99"/>
            <w:vAlign w:val="center"/>
            <w:hideMark/>
          </w:tcPr>
          <w:p w:rsidR="00B705DE" w:rsidRPr="00E35B44" w:rsidRDefault="00B705DE" w:rsidP="00C74857">
            <w:pPr>
              <w:jc w:val="center"/>
              <w:rPr>
                <w:rFonts w:ascii="Times New Roman" w:hAnsi="Times New Roman" w:cs="Times New Roman"/>
                <w:b/>
              </w:rPr>
            </w:pPr>
            <w:r w:rsidRPr="00E35B44">
              <w:rPr>
                <w:rFonts w:ascii="Times New Roman" w:hAnsi="Times New Roman" w:cs="Times New Roman"/>
                <w:b/>
              </w:rPr>
              <w:t>Názov tematického celku</w:t>
            </w:r>
          </w:p>
        </w:tc>
        <w:tc>
          <w:tcPr>
            <w:tcW w:w="854" w:type="dxa"/>
            <w:vMerge w:val="restart"/>
            <w:tcBorders>
              <w:top w:val="single" w:sz="12" w:space="0" w:color="auto"/>
              <w:left w:val="single" w:sz="12" w:space="0" w:color="auto"/>
              <w:bottom w:val="single" w:sz="12" w:space="0" w:color="auto"/>
              <w:right w:val="single" w:sz="12" w:space="0" w:color="auto"/>
            </w:tcBorders>
            <w:shd w:val="clear" w:color="auto" w:fill="FFFF99"/>
            <w:vAlign w:val="center"/>
            <w:hideMark/>
          </w:tcPr>
          <w:p w:rsidR="00B705DE" w:rsidRPr="00E35B44" w:rsidRDefault="00B705DE" w:rsidP="00C74857">
            <w:pPr>
              <w:jc w:val="center"/>
              <w:rPr>
                <w:rFonts w:ascii="Times New Roman" w:hAnsi="Times New Roman" w:cs="Times New Roman"/>
                <w:b/>
              </w:rPr>
            </w:pPr>
            <w:proofErr w:type="spellStart"/>
            <w:r w:rsidRPr="00E35B44">
              <w:rPr>
                <w:rFonts w:ascii="Times New Roman" w:hAnsi="Times New Roman" w:cs="Times New Roman"/>
                <w:b/>
              </w:rPr>
              <w:t>Dot.hod</w:t>
            </w:r>
            <w:proofErr w:type="spellEnd"/>
            <w:r w:rsidRPr="00E35B44">
              <w:rPr>
                <w:rFonts w:ascii="Times New Roman" w:hAnsi="Times New Roman" w:cs="Times New Roman"/>
                <w:b/>
              </w:rPr>
              <w:t>.</w:t>
            </w:r>
          </w:p>
        </w:tc>
        <w:tc>
          <w:tcPr>
            <w:tcW w:w="11100" w:type="dxa"/>
            <w:gridSpan w:val="3"/>
            <w:tcBorders>
              <w:top w:val="single" w:sz="12" w:space="0" w:color="auto"/>
              <w:left w:val="single" w:sz="12" w:space="0" w:color="auto"/>
              <w:bottom w:val="single" w:sz="12" w:space="0" w:color="auto"/>
              <w:right w:val="single" w:sz="12" w:space="0" w:color="auto"/>
            </w:tcBorders>
            <w:shd w:val="clear" w:color="auto" w:fill="FFFF99"/>
            <w:vAlign w:val="center"/>
            <w:hideMark/>
          </w:tcPr>
          <w:p w:rsidR="00B705DE" w:rsidRPr="00E35B44" w:rsidRDefault="00B705DE" w:rsidP="00C74857">
            <w:pPr>
              <w:jc w:val="center"/>
              <w:rPr>
                <w:rFonts w:ascii="Times New Roman" w:hAnsi="Times New Roman" w:cs="Times New Roman"/>
                <w:b/>
              </w:rPr>
            </w:pPr>
            <w:r w:rsidRPr="00E35B44">
              <w:rPr>
                <w:rFonts w:ascii="Times New Roman" w:hAnsi="Times New Roman" w:cs="Times New Roman"/>
                <w:b/>
              </w:rPr>
              <w:t>Stratégia vyučovania</w:t>
            </w:r>
          </w:p>
        </w:tc>
      </w:tr>
      <w:tr w:rsidR="00B705DE" w:rsidRPr="00E35B44" w:rsidTr="00C74857">
        <w:trPr>
          <w:cantSplit/>
          <w:tblHead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B705DE" w:rsidRPr="00E35B44" w:rsidRDefault="00B705DE" w:rsidP="00C74857">
            <w:pPr>
              <w:rPr>
                <w:rFonts w:ascii="Times New Roman" w:hAnsi="Times New Roman" w:cs="Times New Roman"/>
                <w:b/>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B705DE" w:rsidRPr="00E35B44" w:rsidRDefault="00B705DE" w:rsidP="00C74857">
            <w:pPr>
              <w:rPr>
                <w:rFonts w:ascii="Times New Roman" w:hAnsi="Times New Roman" w:cs="Times New Roman"/>
                <w:b/>
              </w:rPr>
            </w:pPr>
          </w:p>
        </w:tc>
        <w:tc>
          <w:tcPr>
            <w:tcW w:w="3700" w:type="dxa"/>
            <w:tcBorders>
              <w:top w:val="single" w:sz="12" w:space="0" w:color="auto"/>
              <w:left w:val="single" w:sz="12" w:space="0" w:color="auto"/>
              <w:bottom w:val="single" w:sz="12" w:space="0" w:color="auto"/>
              <w:right w:val="single" w:sz="12" w:space="0" w:color="auto"/>
            </w:tcBorders>
            <w:shd w:val="clear" w:color="auto" w:fill="FFFF99"/>
            <w:vAlign w:val="center"/>
            <w:hideMark/>
          </w:tcPr>
          <w:p w:rsidR="00B705DE" w:rsidRPr="00E35B44" w:rsidRDefault="00B705DE" w:rsidP="00C74857">
            <w:pPr>
              <w:jc w:val="center"/>
              <w:rPr>
                <w:rFonts w:ascii="Times New Roman" w:hAnsi="Times New Roman" w:cs="Times New Roman"/>
                <w:b/>
              </w:rPr>
            </w:pPr>
            <w:r w:rsidRPr="00E35B44">
              <w:rPr>
                <w:rFonts w:ascii="Times New Roman" w:hAnsi="Times New Roman" w:cs="Times New Roman"/>
                <w:b/>
              </w:rPr>
              <w:t>Názov tém vyučovacích hodín</w:t>
            </w:r>
          </w:p>
        </w:tc>
        <w:tc>
          <w:tcPr>
            <w:tcW w:w="3700" w:type="dxa"/>
            <w:tcBorders>
              <w:top w:val="single" w:sz="12" w:space="0" w:color="auto"/>
              <w:left w:val="single" w:sz="12" w:space="0" w:color="auto"/>
              <w:bottom w:val="single" w:sz="12" w:space="0" w:color="auto"/>
              <w:right w:val="single" w:sz="12" w:space="0" w:color="auto"/>
            </w:tcBorders>
            <w:shd w:val="clear" w:color="auto" w:fill="FFFF99"/>
            <w:vAlign w:val="center"/>
            <w:hideMark/>
          </w:tcPr>
          <w:p w:rsidR="00B705DE" w:rsidRPr="00E35B44" w:rsidRDefault="00B705DE" w:rsidP="00C74857">
            <w:pPr>
              <w:jc w:val="center"/>
              <w:rPr>
                <w:rFonts w:ascii="Times New Roman" w:hAnsi="Times New Roman" w:cs="Times New Roman"/>
                <w:b/>
              </w:rPr>
            </w:pPr>
            <w:r w:rsidRPr="00E35B44">
              <w:rPr>
                <w:rFonts w:ascii="Times New Roman" w:hAnsi="Times New Roman" w:cs="Times New Roman"/>
                <w:b/>
              </w:rPr>
              <w:t>Materiálno-technické prostriedky</w:t>
            </w:r>
          </w:p>
        </w:tc>
        <w:tc>
          <w:tcPr>
            <w:tcW w:w="3700" w:type="dxa"/>
            <w:tcBorders>
              <w:top w:val="single" w:sz="12" w:space="0" w:color="auto"/>
              <w:left w:val="single" w:sz="12" w:space="0" w:color="auto"/>
              <w:bottom w:val="single" w:sz="12" w:space="0" w:color="auto"/>
              <w:right w:val="single" w:sz="12" w:space="0" w:color="auto"/>
            </w:tcBorders>
            <w:shd w:val="clear" w:color="auto" w:fill="FFFF99"/>
            <w:vAlign w:val="center"/>
            <w:hideMark/>
          </w:tcPr>
          <w:p w:rsidR="00B705DE" w:rsidRPr="00E35B44" w:rsidRDefault="00B705DE" w:rsidP="00C74857">
            <w:pPr>
              <w:jc w:val="center"/>
              <w:rPr>
                <w:rFonts w:ascii="Times New Roman" w:hAnsi="Times New Roman" w:cs="Times New Roman"/>
                <w:b/>
              </w:rPr>
            </w:pPr>
            <w:proofErr w:type="spellStart"/>
            <w:r w:rsidRPr="00E35B44">
              <w:rPr>
                <w:rFonts w:ascii="Times New Roman" w:hAnsi="Times New Roman" w:cs="Times New Roman"/>
                <w:b/>
              </w:rPr>
              <w:t>Medzipredmetové</w:t>
            </w:r>
            <w:proofErr w:type="spellEnd"/>
            <w:r w:rsidRPr="00E35B44">
              <w:rPr>
                <w:rFonts w:ascii="Times New Roman" w:hAnsi="Times New Roman" w:cs="Times New Roman"/>
                <w:b/>
              </w:rPr>
              <w:t xml:space="preserve"> vzťahy</w:t>
            </w:r>
          </w:p>
        </w:tc>
      </w:tr>
      <w:tr w:rsidR="00B705DE" w:rsidRPr="00E35B44" w:rsidTr="00C74857">
        <w:trPr>
          <w:cantSplit/>
        </w:trPr>
        <w:tc>
          <w:tcPr>
            <w:tcW w:w="2618" w:type="dxa"/>
            <w:tcBorders>
              <w:top w:val="single" w:sz="12" w:space="0" w:color="auto"/>
              <w:left w:val="single" w:sz="4" w:space="0" w:color="auto"/>
              <w:bottom w:val="single" w:sz="4" w:space="0" w:color="auto"/>
              <w:right w:val="single" w:sz="4" w:space="0" w:color="auto"/>
            </w:tcBorders>
            <w:hideMark/>
          </w:tcPr>
          <w:p w:rsidR="00B705DE" w:rsidRPr="00E35B44" w:rsidRDefault="00B705DE" w:rsidP="00C74857">
            <w:pPr>
              <w:rPr>
                <w:rFonts w:ascii="Times New Roman" w:hAnsi="Times New Roman" w:cs="Times New Roman"/>
              </w:rPr>
            </w:pPr>
            <w:r w:rsidRPr="00E35B44">
              <w:rPr>
                <w:rFonts w:ascii="Times New Roman" w:hAnsi="Times New Roman" w:cs="Times New Roman"/>
              </w:rPr>
              <w:t>Úvod</w:t>
            </w:r>
          </w:p>
          <w:p w:rsidR="00B705DE" w:rsidRPr="00E35B44" w:rsidRDefault="00B705DE" w:rsidP="00C74857">
            <w:pPr>
              <w:rPr>
                <w:rFonts w:ascii="Times New Roman" w:hAnsi="Times New Roman" w:cs="Times New Roman"/>
                <w:color w:val="FF0000"/>
              </w:rPr>
            </w:pPr>
          </w:p>
        </w:tc>
        <w:tc>
          <w:tcPr>
            <w:tcW w:w="854" w:type="dxa"/>
            <w:tcBorders>
              <w:top w:val="single" w:sz="12" w:space="0" w:color="auto"/>
              <w:left w:val="single" w:sz="4" w:space="0" w:color="auto"/>
              <w:bottom w:val="single" w:sz="4" w:space="0" w:color="auto"/>
              <w:right w:val="single" w:sz="4" w:space="0" w:color="auto"/>
            </w:tcBorders>
          </w:tcPr>
          <w:p w:rsidR="00B705DE" w:rsidRPr="00E35B44" w:rsidRDefault="00B705DE" w:rsidP="00C74857">
            <w:pPr>
              <w:rPr>
                <w:rFonts w:ascii="Times New Roman" w:hAnsi="Times New Roman" w:cs="Times New Roman"/>
              </w:rPr>
            </w:pPr>
            <w:r w:rsidRPr="00E35B44">
              <w:rPr>
                <w:rFonts w:ascii="Times New Roman" w:hAnsi="Times New Roman" w:cs="Times New Roman"/>
              </w:rPr>
              <w:t>18</w:t>
            </w:r>
          </w:p>
          <w:p w:rsidR="00B705DE" w:rsidRPr="00E35B44" w:rsidRDefault="00B705DE" w:rsidP="00C74857">
            <w:pPr>
              <w:rPr>
                <w:rFonts w:ascii="Times New Roman" w:hAnsi="Times New Roman" w:cs="Times New Roman"/>
                <w:color w:val="FF0000"/>
              </w:rPr>
            </w:pPr>
          </w:p>
        </w:tc>
        <w:tc>
          <w:tcPr>
            <w:tcW w:w="3700" w:type="dxa"/>
            <w:tcBorders>
              <w:top w:val="single" w:sz="12" w:space="0" w:color="auto"/>
              <w:left w:val="single" w:sz="4" w:space="0" w:color="auto"/>
              <w:bottom w:val="single" w:sz="4" w:space="0" w:color="auto"/>
              <w:right w:val="single" w:sz="4" w:space="0" w:color="auto"/>
            </w:tcBorders>
            <w:hideMark/>
          </w:tcPr>
          <w:p w:rsidR="00B705DE" w:rsidRPr="00E35B44" w:rsidRDefault="00B705DE" w:rsidP="00C74857">
            <w:pPr>
              <w:rPr>
                <w:rFonts w:ascii="Times New Roman" w:hAnsi="Times New Roman" w:cs="Times New Roman"/>
              </w:rPr>
            </w:pPr>
            <w:r w:rsidRPr="00E35B44">
              <w:rPr>
                <w:rFonts w:ascii="Times New Roman" w:hAnsi="Times New Roman" w:cs="Times New Roman"/>
              </w:rPr>
              <w:t>BOZ- práca v kuchyni- úvodné školenie</w:t>
            </w:r>
          </w:p>
          <w:p w:rsidR="00B705DE" w:rsidRPr="00E35B44" w:rsidRDefault="00B705DE" w:rsidP="00C74857">
            <w:pPr>
              <w:rPr>
                <w:rFonts w:ascii="Times New Roman" w:hAnsi="Times New Roman" w:cs="Times New Roman"/>
              </w:rPr>
            </w:pPr>
            <w:r w:rsidRPr="00E35B44">
              <w:rPr>
                <w:rFonts w:ascii="Times New Roman" w:hAnsi="Times New Roman" w:cs="Times New Roman"/>
              </w:rPr>
              <w:t>Charakteristika závodov spoločného stravovania, oboznámenie sa s pracoviskom OV</w:t>
            </w:r>
          </w:p>
          <w:p w:rsidR="00B705DE" w:rsidRPr="00E35B44" w:rsidRDefault="00B705DE" w:rsidP="00C74857">
            <w:pPr>
              <w:rPr>
                <w:rFonts w:ascii="Times New Roman" w:hAnsi="Times New Roman" w:cs="Times New Roman"/>
              </w:rPr>
            </w:pPr>
            <w:r w:rsidRPr="00E35B44">
              <w:rPr>
                <w:rFonts w:ascii="Times New Roman" w:hAnsi="Times New Roman" w:cs="Times New Roman"/>
              </w:rPr>
              <w:t>Základné pravidlá hygieny pracovného odevu a pracoviska, prevádzkové náležitosti</w:t>
            </w:r>
          </w:p>
        </w:tc>
        <w:tc>
          <w:tcPr>
            <w:tcW w:w="3700" w:type="dxa"/>
            <w:tcBorders>
              <w:top w:val="single" w:sz="12" w:space="0" w:color="auto"/>
              <w:left w:val="single" w:sz="4" w:space="0" w:color="auto"/>
              <w:bottom w:val="single" w:sz="4" w:space="0" w:color="auto"/>
              <w:right w:val="single" w:sz="4" w:space="0" w:color="auto"/>
            </w:tcBorders>
            <w:hideMark/>
          </w:tcPr>
          <w:p w:rsidR="00B705DE" w:rsidRPr="00E35B44" w:rsidRDefault="00B705DE" w:rsidP="00C74857">
            <w:pPr>
              <w:rPr>
                <w:rFonts w:ascii="Times New Roman" w:hAnsi="Times New Roman" w:cs="Times New Roman"/>
              </w:rPr>
            </w:pPr>
            <w:r w:rsidRPr="00E35B44">
              <w:rPr>
                <w:rFonts w:ascii="Times New Roman" w:hAnsi="Times New Roman" w:cs="Times New Roman"/>
              </w:rPr>
              <w:t>Predpisy BOZ</w:t>
            </w:r>
          </w:p>
          <w:p w:rsidR="00B705DE" w:rsidRPr="00E35B44" w:rsidRDefault="00B705DE" w:rsidP="00C74857">
            <w:pPr>
              <w:rPr>
                <w:rFonts w:ascii="Times New Roman" w:hAnsi="Times New Roman" w:cs="Times New Roman"/>
              </w:rPr>
            </w:pPr>
            <w:r w:rsidRPr="00E35B44">
              <w:rPr>
                <w:rFonts w:ascii="Times New Roman" w:hAnsi="Times New Roman" w:cs="Times New Roman"/>
              </w:rPr>
              <w:t>Hygienické predpisy</w:t>
            </w:r>
          </w:p>
        </w:tc>
        <w:tc>
          <w:tcPr>
            <w:tcW w:w="3700" w:type="dxa"/>
            <w:tcBorders>
              <w:top w:val="single" w:sz="12" w:space="0" w:color="auto"/>
              <w:left w:val="single" w:sz="4" w:space="0" w:color="auto"/>
              <w:bottom w:val="single" w:sz="4" w:space="0" w:color="auto"/>
              <w:right w:val="single" w:sz="4" w:space="0" w:color="auto"/>
            </w:tcBorders>
          </w:tcPr>
          <w:p w:rsidR="00B705DE" w:rsidRPr="00E35B44" w:rsidRDefault="00B705DE" w:rsidP="00C74857">
            <w:pPr>
              <w:rPr>
                <w:rFonts w:ascii="Times New Roman" w:hAnsi="Times New Roman" w:cs="Times New Roman"/>
              </w:rPr>
            </w:pPr>
            <w:r w:rsidRPr="00E35B44">
              <w:rPr>
                <w:rFonts w:ascii="Times New Roman" w:hAnsi="Times New Roman" w:cs="Times New Roman"/>
              </w:rPr>
              <w:t>Potraviny</w:t>
            </w:r>
          </w:p>
          <w:p w:rsidR="00B705DE" w:rsidRPr="00E35B44" w:rsidRDefault="00B705DE" w:rsidP="00C74857">
            <w:pPr>
              <w:rPr>
                <w:rFonts w:ascii="Times New Roman" w:hAnsi="Times New Roman" w:cs="Times New Roman"/>
              </w:rPr>
            </w:pPr>
            <w:r w:rsidRPr="00E35B44">
              <w:rPr>
                <w:rFonts w:ascii="Times New Roman" w:hAnsi="Times New Roman" w:cs="Times New Roman"/>
              </w:rPr>
              <w:t>Technológia</w:t>
            </w:r>
          </w:p>
          <w:p w:rsidR="00B705DE" w:rsidRPr="00E35B44" w:rsidRDefault="00B705DE" w:rsidP="00C74857">
            <w:pPr>
              <w:rPr>
                <w:rFonts w:ascii="Times New Roman" w:hAnsi="Times New Roman" w:cs="Times New Roman"/>
              </w:rPr>
            </w:pPr>
            <w:r w:rsidRPr="00E35B44">
              <w:rPr>
                <w:rFonts w:ascii="Times New Roman" w:hAnsi="Times New Roman" w:cs="Times New Roman"/>
              </w:rPr>
              <w:t>Stolovanie</w:t>
            </w:r>
          </w:p>
          <w:p w:rsidR="00B705DE" w:rsidRPr="00E35B44" w:rsidRDefault="00B705DE" w:rsidP="00C74857">
            <w:pPr>
              <w:rPr>
                <w:rFonts w:ascii="Times New Roman" w:hAnsi="Times New Roman" w:cs="Times New Roman"/>
              </w:rPr>
            </w:pPr>
            <w:r w:rsidRPr="00E35B44">
              <w:rPr>
                <w:rFonts w:ascii="Times New Roman" w:hAnsi="Times New Roman" w:cs="Times New Roman"/>
              </w:rPr>
              <w:t>Etická výchova</w:t>
            </w:r>
          </w:p>
          <w:p w:rsidR="00B705DE" w:rsidRPr="00E35B44" w:rsidRDefault="00B705DE" w:rsidP="00C74857">
            <w:pPr>
              <w:rPr>
                <w:rFonts w:ascii="Times New Roman" w:hAnsi="Times New Roman" w:cs="Times New Roman"/>
              </w:rPr>
            </w:pPr>
          </w:p>
        </w:tc>
      </w:tr>
      <w:tr w:rsidR="00B705DE" w:rsidRPr="00E35B44" w:rsidTr="00C74857">
        <w:trPr>
          <w:cantSplit/>
          <w:trHeight w:val="2272"/>
        </w:trPr>
        <w:tc>
          <w:tcPr>
            <w:tcW w:w="2618" w:type="dxa"/>
            <w:tcBorders>
              <w:top w:val="single" w:sz="4" w:space="0" w:color="auto"/>
              <w:left w:val="single" w:sz="4" w:space="0" w:color="auto"/>
              <w:right w:val="single" w:sz="4" w:space="0" w:color="auto"/>
            </w:tcBorders>
            <w:hideMark/>
          </w:tcPr>
          <w:p w:rsidR="00B705DE" w:rsidRPr="00E35B44" w:rsidRDefault="00B705DE" w:rsidP="00C74857">
            <w:pPr>
              <w:rPr>
                <w:rFonts w:ascii="Times New Roman" w:hAnsi="Times New Roman" w:cs="Times New Roman"/>
              </w:rPr>
            </w:pPr>
            <w:r w:rsidRPr="00E35B44">
              <w:rPr>
                <w:rFonts w:ascii="Times New Roman" w:hAnsi="Times New Roman" w:cs="Times New Roman"/>
              </w:rPr>
              <w:t>Predbežná úprava potravín</w:t>
            </w:r>
          </w:p>
          <w:p w:rsidR="00B705DE" w:rsidRPr="00E35B44" w:rsidRDefault="00B705DE" w:rsidP="00C74857">
            <w:pPr>
              <w:rPr>
                <w:rFonts w:ascii="Times New Roman" w:hAnsi="Times New Roman" w:cs="Times New Roman"/>
              </w:rPr>
            </w:pPr>
          </w:p>
          <w:p w:rsidR="00B705DE" w:rsidRPr="00E35B44" w:rsidRDefault="00B705DE" w:rsidP="00C74857">
            <w:pPr>
              <w:rPr>
                <w:rFonts w:ascii="Times New Roman" w:hAnsi="Times New Roman" w:cs="Times New Roman"/>
              </w:rPr>
            </w:pPr>
          </w:p>
          <w:p w:rsidR="00B705DE" w:rsidRPr="00E35B44" w:rsidRDefault="00B705DE" w:rsidP="00C74857">
            <w:pPr>
              <w:rPr>
                <w:rFonts w:ascii="Times New Roman" w:hAnsi="Times New Roman" w:cs="Times New Roman"/>
              </w:rPr>
            </w:pPr>
          </w:p>
          <w:p w:rsidR="00B705DE" w:rsidRPr="00E35B44" w:rsidRDefault="00B705DE" w:rsidP="00C74857">
            <w:pPr>
              <w:rPr>
                <w:rFonts w:ascii="Times New Roman" w:hAnsi="Times New Roman" w:cs="Times New Roman"/>
              </w:rPr>
            </w:pPr>
          </w:p>
          <w:p w:rsidR="00B705DE" w:rsidRPr="00E35B44" w:rsidRDefault="00B705DE" w:rsidP="00C74857">
            <w:pPr>
              <w:rPr>
                <w:rFonts w:ascii="Times New Roman" w:hAnsi="Times New Roman" w:cs="Times New Roman"/>
              </w:rPr>
            </w:pPr>
          </w:p>
          <w:p w:rsidR="00B705DE" w:rsidRPr="00E35B44" w:rsidRDefault="00B705DE" w:rsidP="00C74857">
            <w:pPr>
              <w:rPr>
                <w:rFonts w:ascii="Times New Roman" w:hAnsi="Times New Roman" w:cs="Times New Roman"/>
                <w:color w:val="FF0000"/>
              </w:rPr>
            </w:pPr>
          </w:p>
        </w:tc>
        <w:tc>
          <w:tcPr>
            <w:tcW w:w="854" w:type="dxa"/>
            <w:tcBorders>
              <w:top w:val="single" w:sz="4" w:space="0" w:color="auto"/>
              <w:left w:val="single" w:sz="4" w:space="0" w:color="auto"/>
              <w:right w:val="single" w:sz="4" w:space="0" w:color="auto"/>
            </w:tcBorders>
            <w:hideMark/>
          </w:tcPr>
          <w:p w:rsidR="00B705DE" w:rsidRPr="00E35B44" w:rsidRDefault="00B705DE" w:rsidP="00C74857">
            <w:pPr>
              <w:rPr>
                <w:rFonts w:ascii="Times New Roman" w:hAnsi="Times New Roman" w:cs="Times New Roman"/>
              </w:rPr>
            </w:pPr>
            <w:r w:rsidRPr="00E35B44">
              <w:rPr>
                <w:rFonts w:ascii="Times New Roman" w:hAnsi="Times New Roman" w:cs="Times New Roman"/>
              </w:rPr>
              <w:t>72</w:t>
            </w:r>
          </w:p>
          <w:p w:rsidR="00B705DE" w:rsidRPr="00E35B44" w:rsidRDefault="00B705DE" w:rsidP="00C74857">
            <w:pPr>
              <w:rPr>
                <w:rFonts w:ascii="Times New Roman" w:hAnsi="Times New Roman" w:cs="Times New Roman"/>
                <w:color w:val="FF0000"/>
              </w:rPr>
            </w:pPr>
          </w:p>
        </w:tc>
        <w:tc>
          <w:tcPr>
            <w:tcW w:w="3700" w:type="dxa"/>
            <w:tcBorders>
              <w:top w:val="single" w:sz="4" w:space="0" w:color="auto"/>
              <w:left w:val="single" w:sz="4" w:space="0" w:color="auto"/>
              <w:right w:val="single" w:sz="4" w:space="0" w:color="auto"/>
            </w:tcBorders>
            <w:hideMark/>
          </w:tcPr>
          <w:p w:rsidR="00B705DE" w:rsidRPr="00E35B44" w:rsidRDefault="00B705DE" w:rsidP="00C74857">
            <w:pPr>
              <w:rPr>
                <w:rFonts w:ascii="Times New Roman" w:hAnsi="Times New Roman" w:cs="Times New Roman"/>
              </w:rPr>
            </w:pPr>
            <w:r w:rsidRPr="00E35B44">
              <w:rPr>
                <w:rFonts w:ascii="Times New Roman" w:hAnsi="Times New Roman" w:cs="Times New Roman"/>
              </w:rPr>
              <w:t>Základné zariadenia výrobných stredísk</w:t>
            </w:r>
          </w:p>
          <w:p w:rsidR="00B705DE" w:rsidRPr="00E35B44" w:rsidRDefault="00B705DE" w:rsidP="00C74857">
            <w:pPr>
              <w:rPr>
                <w:rFonts w:ascii="Times New Roman" w:hAnsi="Times New Roman" w:cs="Times New Roman"/>
              </w:rPr>
            </w:pPr>
            <w:r w:rsidRPr="00E35B44">
              <w:rPr>
                <w:rFonts w:ascii="Times New Roman" w:hAnsi="Times New Roman" w:cs="Times New Roman"/>
              </w:rPr>
              <w:t>Malé ručné mechanické strojčeky</w:t>
            </w:r>
          </w:p>
          <w:p w:rsidR="00B705DE" w:rsidRPr="00E35B44" w:rsidRDefault="00B705DE" w:rsidP="00C74857">
            <w:pPr>
              <w:rPr>
                <w:rFonts w:ascii="Times New Roman" w:hAnsi="Times New Roman" w:cs="Times New Roman"/>
              </w:rPr>
            </w:pPr>
            <w:r w:rsidRPr="00E35B44">
              <w:rPr>
                <w:rFonts w:ascii="Times New Roman" w:hAnsi="Times New Roman" w:cs="Times New Roman"/>
              </w:rPr>
              <w:t>Úprava potravín za studena</w:t>
            </w:r>
          </w:p>
          <w:p w:rsidR="00B705DE" w:rsidRPr="00E35B44" w:rsidRDefault="00B705DE" w:rsidP="00C74857">
            <w:pPr>
              <w:rPr>
                <w:rFonts w:ascii="Times New Roman" w:hAnsi="Times New Roman" w:cs="Times New Roman"/>
              </w:rPr>
            </w:pPr>
            <w:r w:rsidRPr="00E35B44">
              <w:rPr>
                <w:rFonts w:ascii="Times New Roman" w:hAnsi="Times New Roman" w:cs="Times New Roman"/>
              </w:rPr>
              <w:t>Mechanické strojčeky na úpravu zemiakov a zeleniny, elektrická škrabka</w:t>
            </w:r>
          </w:p>
          <w:p w:rsidR="00B705DE" w:rsidRPr="00E35B44" w:rsidRDefault="00B705DE" w:rsidP="00C74857">
            <w:pPr>
              <w:rPr>
                <w:rFonts w:ascii="Times New Roman" w:hAnsi="Times New Roman" w:cs="Times New Roman"/>
              </w:rPr>
            </w:pPr>
            <w:r w:rsidRPr="00E35B44">
              <w:rPr>
                <w:rFonts w:ascii="Times New Roman" w:hAnsi="Times New Roman" w:cs="Times New Roman"/>
              </w:rPr>
              <w:t>BOZ- manipulácia so strojovým zariadením</w:t>
            </w:r>
          </w:p>
          <w:p w:rsidR="00B705DE" w:rsidRPr="00E35B44" w:rsidRDefault="00B705DE" w:rsidP="00C74857">
            <w:pPr>
              <w:rPr>
                <w:rFonts w:ascii="Times New Roman" w:hAnsi="Times New Roman" w:cs="Times New Roman"/>
              </w:rPr>
            </w:pPr>
            <w:r w:rsidRPr="00E35B44">
              <w:rPr>
                <w:rFonts w:ascii="Times New Roman" w:hAnsi="Times New Roman" w:cs="Times New Roman"/>
              </w:rPr>
              <w:t>Kuchynské spracovanie zeleniny, zemiakov, ovocia a strukovín</w:t>
            </w:r>
          </w:p>
          <w:p w:rsidR="00B705DE" w:rsidRPr="00E35B44" w:rsidRDefault="00B705DE" w:rsidP="00C74857">
            <w:pPr>
              <w:rPr>
                <w:rFonts w:ascii="Times New Roman" w:hAnsi="Times New Roman" w:cs="Times New Roman"/>
              </w:rPr>
            </w:pPr>
            <w:r w:rsidRPr="00E35B44">
              <w:rPr>
                <w:rFonts w:ascii="Times New Roman" w:hAnsi="Times New Roman" w:cs="Times New Roman"/>
              </w:rPr>
              <w:t>Kuchynské spracovanie mäsa, hydiny, rýb</w:t>
            </w:r>
          </w:p>
        </w:tc>
        <w:tc>
          <w:tcPr>
            <w:tcW w:w="3700" w:type="dxa"/>
            <w:tcBorders>
              <w:top w:val="single" w:sz="4" w:space="0" w:color="auto"/>
              <w:left w:val="single" w:sz="4" w:space="0" w:color="auto"/>
              <w:right w:val="single" w:sz="4" w:space="0" w:color="auto"/>
            </w:tcBorders>
            <w:hideMark/>
          </w:tcPr>
          <w:p w:rsidR="00B705DE" w:rsidRPr="00E35B44" w:rsidRDefault="00B705DE" w:rsidP="00C74857">
            <w:pPr>
              <w:rPr>
                <w:rFonts w:ascii="Times New Roman" w:hAnsi="Times New Roman" w:cs="Times New Roman"/>
              </w:rPr>
            </w:pPr>
            <w:r w:rsidRPr="00E35B44">
              <w:rPr>
                <w:rFonts w:ascii="Times New Roman" w:hAnsi="Times New Roman" w:cs="Times New Roman"/>
              </w:rPr>
              <w:t>Učebnica technológie, PC, CD, obrázková publikácia, pomôcky a zariadenia používané v odbore, suroviny, kuchárska kniha</w:t>
            </w:r>
          </w:p>
          <w:p w:rsidR="00B705DE" w:rsidRPr="00E35B44" w:rsidRDefault="00B705DE" w:rsidP="00C74857">
            <w:pPr>
              <w:rPr>
                <w:rFonts w:ascii="Times New Roman" w:hAnsi="Times New Roman" w:cs="Times New Roman"/>
              </w:rPr>
            </w:pPr>
          </w:p>
        </w:tc>
        <w:tc>
          <w:tcPr>
            <w:tcW w:w="3700" w:type="dxa"/>
            <w:tcBorders>
              <w:top w:val="single" w:sz="4" w:space="0" w:color="auto"/>
              <w:left w:val="single" w:sz="4" w:space="0" w:color="auto"/>
              <w:right w:val="single" w:sz="4" w:space="0" w:color="auto"/>
            </w:tcBorders>
            <w:hideMark/>
          </w:tcPr>
          <w:p w:rsidR="00B705DE" w:rsidRPr="00E35B44" w:rsidRDefault="00B705DE" w:rsidP="00C74857">
            <w:pPr>
              <w:rPr>
                <w:rFonts w:ascii="Times New Roman" w:hAnsi="Times New Roman" w:cs="Times New Roman"/>
              </w:rPr>
            </w:pPr>
            <w:r w:rsidRPr="00E35B44">
              <w:rPr>
                <w:rFonts w:ascii="Times New Roman" w:hAnsi="Times New Roman" w:cs="Times New Roman"/>
              </w:rPr>
              <w:t>Potraviny</w:t>
            </w:r>
          </w:p>
          <w:p w:rsidR="00B705DE" w:rsidRPr="00E35B44" w:rsidRDefault="00B705DE" w:rsidP="00C74857">
            <w:pPr>
              <w:rPr>
                <w:rFonts w:ascii="Times New Roman" w:hAnsi="Times New Roman" w:cs="Times New Roman"/>
              </w:rPr>
            </w:pPr>
            <w:r w:rsidRPr="00E35B44">
              <w:rPr>
                <w:rFonts w:ascii="Times New Roman" w:hAnsi="Times New Roman" w:cs="Times New Roman"/>
              </w:rPr>
              <w:t>Technológia</w:t>
            </w:r>
          </w:p>
          <w:p w:rsidR="00B705DE" w:rsidRPr="00E35B44" w:rsidRDefault="00B705DE" w:rsidP="00C74857">
            <w:pPr>
              <w:rPr>
                <w:rFonts w:ascii="Times New Roman" w:hAnsi="Times New Roman" w:cs="Times New Roman"/>
              </w:rPr>
            </w:pPr>
            <w:r w:rsidRPr="00E35B44">
              <w:rPr>
                <w:rFonts w:ascii="Times New Roman" w:hAnsi="Times New Roman" w:cs="Times New Roman"/>
              </w:rPr>
              <w:t>Stolovanie</w:t>
            </w:r>
          </w:p>
          <w:p w:rsidR="00B705DE" w:rsidRPr="00E35B44" w:rsidRDefault="00B705DE" w:rsidP="00C74857">
            <w:pPr>
              <w:rPr>
                <w:rFonts w:ascii="Times New Roman" w:hAnsi="Times New Roman" w:cs="Times New Roman"/>
              </w:rPr>
            </w:pPr>
            <w:r w:rsidRPr="00E35B44">
              <w:rPr>
                <w:rFonts w:ascii="Times New Roman" w:hAnsi="Times New Roman" w:cs="Times New Roman"/>
              </w:rPr>
              <w:t>Etická výchova</w:t>
            </w:r>
          </w:p>
          <w:p w:rsidR="00B705DE" w:rsidRPr="00E35B44" w:rsidRDefault="00B705DE" w:rsidP="00C74857">
            <w:pPr>
              <w:rPr>
                <w:rFonts w:ascii="Times New Roman" w:hAnsi="Times New Roman" w:cs="Times New Roman"/>
              </w:rPr>
            </w:pPr>
          </w:p>
        </w:tc>
      </w:tr>
      <w:tr w:rsidR="00B705DE" w:rsidRPr="00E35B44" w:rsidTr="00C74857">
        <w:trPr>
          <w:cantSplit/>
          <w:trHeight w:val="2272"/>
        </w:trPr>
        <w:tc>
          <w:tcPr>
            <w:tcW w:w="2618" w:type="dxa"/>
            <w:tcBorders>
              <w:top w:val="single" w:sz="4" w:space="0" w:color="auto"/>
              <w:left w:val="single" w:sz="4" w:space="0" w:color="auto"/>
              <w:right w:val="single" w:sz="4" w:space="0" w:color="auto"/>
            </w:tcBorders>
          </w:tcPr>
          <w:p w:rsidR="00B705DE" w:rsidRPr="00E35B44" w:rsidRDefault="00B705DE" w:rsidP="00C74857">
            <w:pPr>
              <w:rPr>
                <w:rFonts w:ascii="Times New Roman" w:hAnsi="Times New Roman" w:cs="Times New Roman"/>
              </w:rPr>
            </w:pPr>
            <w:r w:rsidRPr="00E35B44">
              <w:rPr>
                <w:rFonts w:ascii="Times New Roman" w:hAnsi="Times New Roman" w:cs="Times New Roman"/>
              </w:rPr>
              <w:lastRenderedPageBreak/>
              <w:t>Hlavná úprava potravín</w:t>
            </w:r>
          </w:p>
          <w:p w:rsidR="00B705DE" w:rsidRPr="00E35B44" w:rsidRDefault="00B705DE" w:rsidP="00C74857">
            <w:pPr>
              <w:rPr>
                <w:rFonts w:ascii="Times New Roman" w:hAnsi="Times New Roman" w:cs="Times New Roman"/>
              </w:rPr>
            </w:pPr>
            <w:r w:rsidRPr="00E35B44">
              <w:rPr>
                <w:rFonts w:ascii="Times New Roman" w:hAnsi="Times New Roman" w:cs="Times New Roman"/>
              </w:rPr>
              <w:t>dopredu</w:t>
            </w:r>
          </w:p>
        </w:tc>
        <w:tc>
          <w:tcPr>
            <w:tcW w:w="854" w:type="dxa"/>
            <w:tcBorders>
              <w:top w:val="single" w:sz="4" w:space="0" w:color="auto"/>
              <w:left w:val="single" w:sz="4" w:space="0" w:color="auto"/>
              <w:right w:val="single" w:sz="4" w:space="0" w:color="auto"/>
            </w:tcBorders>
          </w:tcPr>
          <w:p w:rsidR="00B705DE" w:rsidRPr="00E35B44" w:rsidRDefault="00B705DE" w:rsidP="00C74857">
            <w:pPr>
              <w:rPr>
                <w:rFonts w:ascii="Times New Roman" w:hAnsi="Times New Roman" w:cs="Times New Roman"/>
              </w:rPr>
            </w:pPr>
            <w:r w:rsidRPr="00E35B44">
              <w:rPr>
                <w:rFonts w:ascii="Times New Roman" w:hAnsi="Times New Roman" w:cs="Times New Roman"/>
              </w:rPr>
              <w:t>45</w:t>
            </w:r>
          </w:p>
        </w:tc>
        <w:tc>
          <w:tcPr>
            <w:tcW w:w="3700" w:type="dxa"/>
            <w:tcBorders>
              <w:top w:val="single" w:sz="4" w:space="0" w:color="auto"/>
              <w:left w:val="single" w:sz="4" w:space="0" w:color="auto"/>
              <w:right w:val="single" w:sz="4" w:space="0" w:color="auto"/>
            </w:tcBorders>
          </w:tcPr>
          <w:p w:rsidR="00B705DE" w:rsidRPr="00E35B44" w:rsidRDefault="00B705DE" w:rsidP="00C74857">
            <w:pPr>
              <w:rPr>
                <w:rFonts w:ascii="Times New Roman" w:hAnsi="Times New Roman" w:cs="Times New Roman"/>
              </w:rPr>
            </w:pPr>
            <w:r w:rsidRPr="00E35B44">
              <w:rPr>
                <w:rFonts w:ascii="Times New Roman" w:hAnsi="Times New Roman" w:cs="Times New Roman"/>
              </w:rPr>
              <w:t>Tepelné spracovanie potravín varením, pečením, dusením, vyprážaním, grilovaním, zapekaním</w:t>
            </w:r>
          </w:p>
          <w:p w:rsidR="00B705DE" w:rsidRPr="00E35B44" w:rsidRDefault="00B705DE" w:rsidP="00C74857">
            <w:pPr>
              <w:rPr>
                <w:rFonts w:ascii="Times New Roman" w:hAnsi="Times New Roman" w:cs="Times New Roman"/>
              </w:rPr>
            </w:pPr>
            <w:r w:rsidRPr="00E35B44">
              <w:rPr>
                <w:rFonts w:ascii="Times New Roman" w:hAnsi="Times New Roman" w:cs="Times New Roman"/>
              </w:rPr>
              <w:t>Ochutenie koreninami</w:t>
            </w:r>
          </w:p>
        </w:tc>
        <w:tc>
          <w:tcPr>
            <w:tcW w:w="3700" w:type="dxa"/>
            <w:tcBorders>
              <w:top w:val="single" w:sz="4" w:space="0" w:color="auto"/>
              <w:left w:val="single" w:sz="4" w:space="0" w:color="auto"/>
              <w:right w:val="single" w:sz="4" w:space="0" w:color="auto"/>
            </w:tcBorders>
          </w:tcPr>
          <w:p w:rsidR="00B705DE" w:rsidRPr="00E35B44" w:rsidRDefault="00B705DE" w:rsidP="00C74857">
            <w:pPr>
              <w:rPr>
                <w:rFonts w:ascii="Times New Roman" w:hAnsi="Times New Roman" w:cs="Times New Roman"/>
              </w:rPr>
            </w:pPr>
            <w:r w:rsidRPr="00E35B44">
              <w:rPr>
                <w:rFonts w:ascii="Times New Roman" w:hAnsi="Times New Roman" w:cs="Times New Roman"/>
              </w:rPr>
              <w:t>Učebnica technológie, PC, CD, obrázková publikácia, pomôcky a zariadenia používané v odbore, suroviny, kuchárska kniha</w:t>
            </w:r>
          </w:p>
          <w:p w:rsidR="00B705DE" w:rsidRPr="00E35B44" w:rsidRDefault="00B705DE" w:rsidP="00C74857">
            <w:pPr>
              <w:rPr>
                <w:rFonts w:ascii="Times New Roman" w:hAnsi="Times New Roman" w:cs="Times New Roman"/>
              </w:rPr>
            </w:pPr>
          </w:p>
        </w:tc>
        <w:tc>
          <w:tcPr>
            <w:tcW w:w="3700" w:type="dxa"/>
            <w:tcBorders>
              <w:top w:val="single" w:sz="4" w:space="0" w:color="auto"/>
              <w:left w:val="single" w:sz="4" w:space="0" w:color="auto"/>
              <w:right w:val="single" w:sz="4" w:space="0" w:color="auto"/>
            </w:tcBorders>
          </w:tcPr>
          <w:p w:rsidR="00B705DE" w:rsidRPr="00E35B44" w:rsidRDefault="00B705DE" w:rsidP="00C74857">
            <w:pPr>
              <w:rPr>
                <w:rFonts w:ascii="Times New Roman" w:hAnsi="Times New Roman" w:cs="Times New Roman"/>
              </w:rPr>
            </w:pPr>
          </w:p>
          <w:p w:rsidR="00B705DE" w:rsidRPr="00E35B44" w:rsidRDefault="00B705DE" w:rsidP="00C74857">
            <w:pPr>
              <w:rPr>
                <w:rFonts w:ascii="Times New Roman" w:hAnsi="Times New Roman" w:cs="Times New Roman"/>
              </w:rPr>
            </w:pPr>
            <w:r w:rsidRPr="00E35B44">
              <w:rPr>
                <w:rFonts w:ascii="Times New Roman" w:hAnsi="Times New Roman" w:cs="Times New Roman"/>
              </w:rPr>
              <w:t>Potraviny</w:t>
            </w:r>
          </w:p>
          <w:p w:rsidR="00B705DE" w:rsidRPr="00E35B44" w:rsidRDefault="00B705DE" w:rsidP="00C74857">
            <w:pPr>
              <w:rPr>
                <w:rFonts w:ascii="Times New Roman" w:hAnsi="Times New Roman" w:cs="Times New Roman"/>
              </w:rPr>
            </w:pPr>
            <w:r w:rsidRPr="00E35B44">
              <w:rPr>
                <w:rFonts w:ascii="Times New Roman" w:hAnsi="Times New Roman" w:cs="Times New Roman"/>
              </w:rPr>
              <w:t>Technológia</w:t>
            </w:r>
          </w:p>
          <w:p w:rsidR="00B705DE" w:rsidRPr="00E35B44" w:rsidRDefault="00B705DE" w:rsidP="00C74857">
            <w:pPr>
              <w:rPr>
                <w:rFonts w:ascii="Times New Roman" w:hAnsi="Times New Roman" w:cs="Times New Roman"/>
              </w:rPr>
            </w:pPr>
            <w:r w:rsidRPr="00E35B44">
              <w:rPr>
                <w:rFonts w:ascii="Times New Roman" w:hAnsi="Times New Roman" w:cs="Times New Roman"/>
              </w:rPr>
              <w:t>Stolovanie</w:t>
            </w:r>
          </w:p>
          <w:p w:rsidR="00B705DE" w:rsidRPr="00E35B44" w:rsidRDefault="00B705DE" w:rsidP="00C74857">
            <w:pPr>
              <w:rPr>
                <w:rFonts w:ascii="Times New Roman" w:hAnsi="Times New Roman" w:cs="Times New Roman"/>
              </w:rPr>
            </w:pPr>
            <w:r w:rsidRPr="00E35B44">
              <w:rPr>
                <w:rFonts w:ascii="Times New Roman" w:hAnsi="Times New Roman" w:cs="Times New Roman"/>
              </w:rPr>
              <w:t>Etická výchova</w:t>
            </w:r>
          </w:p>
        </w:tc>
      </w:tr>
      <w:tr w:rsidR="00B705DE" w:rsidRPr="00E35B44" w:rsidTr="00C74857">
        <w:trPr>
          <w:cantSplit/>
        </w:trPr>
        <w:tc>
          <w:tcPr>
            <w:tcW w:w="2618" w:type="dxa"/>
            <w:tcBorders>
              <w:top w:val="single" w:sz="4" w:space="0" w:color="auto"/>
              <w:left w:val="single" w:sz="4" w:space="0" w:color="auto"/>
              <w:bottom w:val="single" w:sz="4" w:space="0" w:color="auto"/>
              <w:right w:val="single" w:sz="4" w:space="0" w:color="auto"/>
            </w:tcBorders>
            <w:hideMark/>
          </w:tcPr>
          <w:p w:rsidR="00B705DE" w:rsidRPr="00E35B44" w:rsidRDefault="00B705DE" w:rsidP="00C74857">
            <w:pPr>
              <w:rPr>
                <w:rFonts w:ascii="Times New Roman" w:hAnsi="Times New Roman" w:cs="Times New Roman"/>
              </w:rPr>
            </w:pPr>
            <w:r w:rsidRPr="00E35B44">
              <w:rPr>
                <w:rFonts w:ascii="Times New Roman" w:hAnsi="Times New Roman" w:cs="Times New Roman"/>
              </w:rPr>
              <w:lastRenderedPageBreak/>
              <w:t>Tepelné spracovanie potravín</w:t>
            </w:r>
          </w:p>
        </w:tc>
        <w:tc>
          <w:tcPr>
            <w:tcW w:w="854" w:type="dxa"/>
            <w:tcBorders>
              <w:top w:val="single" w:sz="4" w:space="0" w:color="auto"/>
              <w:left w:val="single" w:sz="4" w:space="0" w:color="auto"/>
              <w:bottom w:val="single" w:sz="4" w:space="0" w:color="auto"/>
              <w:right w:val="single" w:sz="4" w:space="0" w:color="auto"/>
            </w:tcBorders>
            <w:hideMark/>
          </w:tcPr>
          <w:p w:rsidR="00B705DE" w:rsidRPr="00E35B44" w:rsidRDefault="00B705DE" w:rsidP="00C74857">
            <w:pPr>
              <w:rPr>
                <w:rFonts w:ascii="Times New Roman" w:hAnsi="Times New Roman" w:cs="Times New Roman"/>
              </w:rPr>
            </w:pPr>
            <w:r w:rsidRPr="00E35B44">
              <w:rPr>
                <w:rFonts w:ascii="Times New Roman" w:hAnsi="Times New Roman" w:cs="Times New Roman"/>
              </w:rPr>
              <w:t>135</w:t>
            </w:r>
          </w:p>
        </w:tc>
        <w:tc>
          <w:tcPr>
            <w:tcW w:w="3700" w:type="dxa"/>
            <w:tcBorders>
              <w:top w:val="single" w:sz="4" w:space="0" w:color="auto"/>
              <w:left w:val="single" w:sz="4" w:space="0" w:color="auto"/>
              <w:bottom w:val="single" w:sz="4" w:space="0" w:color="auto"/>
              <w:right w:val="single" w:sz="4" w:space="0" w:color="auto"/>
            </w:tcBorders>
            <w:hideMark/>
          </w:tcPr>
          <w:p w:rsidR="00B705DE" w:rsidRPr="00E35B44" w:rsidRDefault="00B705DE" w:rsidP="00C74857">
            <w:pPr>
              <w:rPr>
                <w:rFonts w:ascii="Times New Roman" w:hAnsi="Times New Roman" w:cs="Times New Roman"/>
              </w:rPr>
            </w:pPr>
            <w:r w:rsidRPr="00E35B44">
              <w:rPr>
                <w:rFonts w:ascii="Times New Roman" w:hAnsi="Times New Roman" w:cs="Times New Roman"/>
              </w:rPr>
              <w:t>BOZ pri práci s kotlami, sporákmi, panvami</w:t>
            </w:r>
          </w:p>
          <w:p w:rsidR="00B705DE" w:rsidRPr="00E35B44" w:rsidRDefault="00B705DE" w:rsidP="00C74857">
            <w:pPr>
              <w:rPr>
                <w:rFonts w:ascii="Times New Roman" w:hAnsi="Times New Roman" w:cs="Times New Roman"/>
              </w:rPr>
            </w:pPr>
            <w:r w:rsidRPr="00E35B44">
              <w:rPr>
                <w:rFonts w:ascii="Times New Roman" w:hAnsi="Times New Roman" w:cs="Times New Roman"/>
              </w:rPr>
              <w:t>Varenie- mäsa, zeleniny</w:t>
            </w:r>
          </w:p>
          <w:p w:rsidR="00B705DE" w:rsidRPr="00E35B44" w:rsidRDefault="00B705DE" w:rsidP="00C74857">
            <w:pPr>
              <w:rPr>
                <w:rFonts w:ascii="Times New Roman" w:hAnsi="Times New Roman" w:cs="Times New Roman"/>
              </w:rPr>
            </w:pPr>
            <w:r w:rsidRPr="00E35B44">
              <w:rPr>
                <w:rFonts w:ascii="Times New Roman" w:hAnsi="Times New Roman" w:cs="Times New Roman"/>
              </w:rPr>
              <w:t xml:space="preserve">Univerzálne kuchynské stroje, </w:t>
            </w:r>
          </w:p>
          <w:p w:rsidR="00B705DE" w:rsidRPr="00E35B44" w:rsidRDefault="00B705DE" w:rsidP="00C74857">
            <w:pPr>
              <w:rPr>
                <w:rFonts w:ascii="Times New Roman" w:hAnsi="Times New Roman" w:cs="Times New Roman"/>
              </w:rPr>
            </w:pPr>
            <w:r w:rsidRPr="00E35B44">
              <w:rPr>
                <w:rFonts w:ascii="Times New Roman" w:hAnsi="Times New Roman" w:cs="Times New Roman"/>
              </w:rPr>
              <w:t>Varenie- zemiakov, strukovín</w:t>
            </w:r>
          </w:p>
          <w:p w:rsidR="00B705DE" w:rsidRPr="00E35B44" w:rsidRDefault="00B705DE" w:rsidP="00C74857">
            <w:pPr>
              <w:rPr>
                <w:rFonts w:ascii="Times New Roman" w:hAnsi="Times New Roman" w:cs="Times New Roman"/>
              </w:rPr>
            </w:pPr>
            <w:r w:rsidRPr="00E35B44">
              <w:rPr>
                <w:rFonts w:ascii="Times New Roman" w:hAnsi="Times New Roman" w:cs="Times New Roman"/>
              </w:rPr>
              <w:t>Varenie- hydiny, rýb</w:t>
            </w:r>
          </w:p>
          <w:p w:rsidR="00B705DE" w:rsidRPr="00E35B44" w:rsidRDefault="00B705DE" w:rsidP="00C74857">
            <w:pPr>
              <w:rPr>
                <w:rFonts w:ascii="Times New Roman" w:hAnsi="Times New Roman" w:cs="Times New Roman"/>
              </w:rPr>
            </w:pPr>
            <w:r w:rsidRPr="00E35B44">
              <w:rPr>
                <w:rFonts w:ascii="Times New Roman" w:hAnsi="Times New Roman" w:cs="Times New Roman"/>
              </w:rPr>
              <w:t>Varenie v tlakovom hrnci</w:t>
            </w:r>
          </w:p>
          <w:p w:rsidR="00B705DE" w:rsidRPr="00E35B44" w:rsidRDefault="00B705DE" w:rsidP="00C74857">
            <w:pPr>
              <w:rPr>
                <w:rFonts w:ascii="Times New Roman" w:hAnsi="Times New Roman" w:cs="Times New Roman"/>
              </w:rPr>
            </w:pPr>
            <w:r w:rsidRPr="00E35B44">
              <w:rPr>
                <w:rFonts w:ascii="Times New Roman" w:hAnsi="Times New Roman" w:cs="Times New Roman"/>
              </w:rPr>
              <w:t>Varenie v pare (knedle)</w:t>
            </w:r>
          </w:p>
          <w:p w:rsidR="00B705DE" w:rsidRPr="00E35B44" w:rsidRDefault="00B705DE" w:rsidP="00C74857">
            <w:pPr>
              <w:rPr>
                <w:rFonts w:ascii="Times New Roman" w:hAnsi="Times New Roman" w:cs="Times New Roman"/>
              </w:rPr>
            </w:pPr>
            <w:r w:rsidRPr="00E35B44">
              <w:rPr>
                <w:rFonts w:ascii="Times New Roman" w:hAnsi="Times New Roman" w:cs="Times New Roman"/>
              </w:rPr>
              <w:t>Varenie cestovín</w:t>
            </w:r>
          </w:p>
          <w:p w:rsidR="00B705DE" w:rsidRPr="00E35B44" w:rsidRDefault="00B705DE" w:rsidP="00C74857">
            <w:pPr>
              <w:rPr>
                <w:rFonts w:ascii="Times New Roman" w:hAnsi="Times New Roman" w:cs="Times New Roman"/>
              </w:rPr>
            </w:pPr>
            <w:r w:rsidRPr="00E35B44">
              <w:rPr>
                <w:rFonts w:ascii="Times New Roman" w:hAnsi="Times New Roman" w:cs="Times New Roman"/>
              </w:rPr>
              <w:t>Dusenie mäsa, hydiny, rýb, zeleniny</w:t>
            </w:r>
          </w:p>
          <w:p w:rsidR="00B705DE" w:rsidRPr="00E35B44" w:rsidRDefault="00B705DE" w:rsidP="00C74857">
            <w:pPr>
              <w:rPr>
                <w:rFonts w:ascii="Times New Roman" w:hAnsi="Times New Roman" w:cs="Times New Roman"/>
              </w:rPr>
            </w:pPr>
            <w:r w:rsidRPr="00E35B44">
              <w:rPr>
                <w:rFonts w:ascii="Times New Roman" w:hAnsi="Times New Roman" w:cs="Times New Roman"/>
              </w:rPr>
              <w:t>Príprava pokrmov pečením</w:t>
            </w:r>
          </w:p>
          <w:p w:rsidR="00B705DE" w:rsidRPr="00E35B44" w:rsidRDefault="00B705DE" w:rsidP="00C74857">
            <w:pPr>
              <w:rPr>
                <w:rFonts w:ascii="Times New Roman" w:hAnsi="Times New Roman" w:cs="Times New Roman"/>
              </w:rPr>
            </w:pPr>
            <w:r w:rsidRPr="00E35B44">
              <w:rPr>
                <w:rFonts w:ascii="Times New Roman" w:hAnsi="Times New Roman" w:cs="Times New Roman"/>
              </w:rPr>
              <w:t>Pečenie mäsa, rýb, hydiny, zeleniny</w:t>
            </w:r>
          </w:p>
          <w:p w:rsidR="00B705DE" w:rsidRPr="00E35B44" w:rsidRDefault="00B705DE" w:rsidP="00C74857">
            <w:pPr>
              <w:rPr>
                <w:rFonts w:ascii="Times New Roman" w:hAnsi="Times New Roman" w:cs="Times New Roman"/>
              </w:rPr>
            </w:pPr>
            <w:r w:rsidRPr="00E35B44">
              <w:rPr>
                <w:rFonts w:ascii="Times New Roman" w:hAnsi="Times New Roman" w:cs="Times New Roman"/>
              </w:rPr>
              <w:t>Príprava pokrmov vyprážaním</w:t>
            </w:r>
          </w:p>
          <w:p w:rsidR="00B705DE" w:rsidRPr="00E35B44" w:rsidRDefault="00B705DE" w:rsidP="00C74857">
            <w:pPr>
              <w:rPr>
                <w:rFonts w:ascii="Times New Roman" w:hAnsi="Times New Roman" w:cs="Times New Roman"/>
              </w:rPr>
            </w:pPr>
            <w:r w:rsidRPr="00E35B44">
              <w:rPr>
                <w:rFonts w:ascii="Times New Roman" w:hAnsi="Times New Roman" w:cs="Times New Roman"/>
              </w:rPr>
              <w:t>Vyprážanie mäsa, rýb, hydiny, zeleniny</w:t>
            </w:r>
          </w:p>
          <w:p w:rsidR="00B705DE" w:rsidRPr="00E35B44" w:rsidRDefault="00B705DE" w:rsidP="00C74857">
            <w:pPr>
              <w:rPr>
                <w:rFonts w:ascii="Times New Roman" w:hAnsi="Times New Roman" w:cs="Times New Roman"/>
              </w:rPr>
            </w:pPr>
            <w:r w:rsidRPr="00E35B44">
              <w:rPr>
                <w:rFonts w:ascii="Times New Roman" w:hAnsi="Times New Roman" w:cs="Times New Roman"/>
              </w:rPr>
              <w:t>Príprava potravín zapekaním</w:t>
            </w:r>
          </w:p>
          <w:p w:rsidR="00B705DE" w:rsidRPr="00E35B44" w:rsidRDefault="00B705DE" w:rsidP="00C74857">
            <w:pPr>
              <w:rPr>
                <w:rFonts w:ascii="Times New Roman" w:hAnsi="Times New Roman" w:cs="Times New Roman"/>
              </w:rPr>
            </w:pPr>
            <w:r w:rsidRPr="00E35B44">
              <w:rPr>
                <w:rFonts w:ascii="Times New Roman" w:hAnsi="Times New Roman" w:cs="Times New Roman"/>
              </w:rPr>
              <w:t>Zapekanie mäsa, rýb, hydiny, zeleniny, zemiakov, cestovín</w:t>
            </w:r>
          </w:p>
          <w:p w:rsidR="00B705DE" w:rsidRPr="00E35B44" w:rsidRDefault="00B705DE" w:rsidP="00C74857">
            <w:pPr>
              <w:rPr>
                <w:rFonts w:ascii="Times New Roman" w:hAnsi="Times New Roman" w:cs="Times New Roman"/>
              </w:rPr>
            </w:pPr>
            <w:r w:rsidRPr="00E35B44">
              <w:rPr>
                <w:rFonts w:ascii="Times New Roman" w:hAnsi="Times New Roman" w:cs="Times New Roman"/>
              </w:rPr>
              <w:t>Úprava prostredia po skončení prevádzky</w:t>
            </w:r>
          </w:p>
          <w:p w:rsidR="00B705DE" w:rsidRPr="00E35B44" w:rsidRDefault="00B705DE" w:rsidP="00C74857">
            <w:pPr>
              <w:rPr>
                <w:rFonts w:ascii="Times New Roman" w:hAnsi="Times New Roman" w:cs="Times New Roman"/>
              </w:rPr>
            </w:pPr>
            <w:r w:rsidRPr="00E35B44">
              <w:rPr>
                <w:rFonts w:ascii="Times New Roman" w:hAnsi="Times New Roman" w:cs="Times New Roman"/>
              </w:rPr>
              <w:lastRenderedPageBreak/>
              <w:t>Jednodielny, dvojdielny drez na umývanie riadu</w:t>
            </w:r>
          </w:p>
          <w:p w:rsidR="00B705DE" w:rsidRPr="00E35B44" w:rsidRDefault="00B705DE" w:rsidP="00C74857">
            <w:pPr>
              <w:rPr>
                <w:rFonts w:ascii="Times New Roman" w:hAnsi="Times New Roman" w:cs="Times New Roman"/>
              </w:rPr>
            </w:pPr>
            <w:r w:rsidRPr="00E35B44">
              <w:rPr>
                <w:rFonts w:ascii="Times New Roman" w:hAnsi="Times New Roman" w:cs="Times New Roman"/>
              </w:rPr>
              <w:t>Elektrická umývačka riadu</w:t>
            </w:r>
          </w:p>
        </w:tc>
        <w:tc>
          <w:tcPr>
            <w:tcW w:w="3700" w:type="dxa"/>
            <w:tcBorders>
              <w:top w:val="single" w:sz="4" w:space="0" w:color="auto"/>
              <w:left w:val="single" w:sz="4" w:space="0" w:color="auto"/>
              <w:bottom w:val="single" w:sz="4" w:space="0" w:color="auto"/>
              <w:right w:val="single" w:sz="4" w:space="0" w:color="auto"/>
            </w:tcBorders>
          </w:tcPr>
          <w:p w:rsidR="00B705DE" w:rsidRPr="00E35B44" w:rsidRDefault="00B705DE" w:rsidP="00C74857">
            <w:pPr>
              <w:rPr>
                <w:rFonts w:ascii="Times New Roman" w:hAnsi="Times New Roman" w:cs="Times New Roman"/>
              </w:rPr>
            </w:pPr>
            <w:r w:rsidRPr="00E35B44">
              <w:rPr>
                <w:rFonts w:ascii="Times New Roman" w:hAnsi="Times New Roman" w:cs="Times New Roman"/>
              </w:rPr>
              <w:lastRenderedPageBreak/>
              <w:t>Učebnica technológie, PC, CD, obrázková publikácia, pomôcky a zariadenia používané v odbore, suroviny, kuchárska kniha</w:t>
            </w:r>
          </w:p>
          <w:p w:rsidR="00B705DE" w:rsidRPr="00E35B44" w:rsidRDefault="00B705DE" w:rsidP="00C74857">
            <w:pPr>
              <w:rPr>
                <w:rFonts w:ascii="Times New Roman" w:hAnsi="Times New Roman" w:cs="Times New Roman"/>
              </w:rPr>
            </w:pPr>
          </w:p>
          <w:p w:rsidR="00B705DE" w:rsidRPr="00E35B44" w:rsidRDefault="00B705DE" w:rsidP="00C74857">
            <w:pPr>
              <w:rPr>
                <w:rFonts w:ascii="Times New Roman" w:hAnsi="Times New Roman" w:cs="Times New Roman"/>
              </w:rPr>
            </w:pPr>
          </w:p>
        </w:tc>
        <w:tc>
          <w:tcPr>
            <w:tcW w:w="3700" w:type="dxa"/>
            <w:tcBorders>
              <w:top w:val="single" w:sz="4" w:space="0" w:color="auto"/>
              <w:left w:val="single" w:sz="4" w:space="0" w:color="auto"/>
              <w:bottom w:val="single" w:sz="4" w:space="0" w:color="auto"/>
              <w:right w:val="single" w:sz="4" w:space="0" w:color="auto"/>
            </w:tcBorders>
          </w:tcPr>
          <w:p w:rsidR="00B705DE" w:rsidRPr="00E35B44" w:rsidRDefault="00B705DE" w:rsidP="00C74857">
            <w:pPr>
              <w:rPr>
                <w:rFonts w:ascii="Times New Roman" w:hAnsi="Times New Roman" w:cs="Times New Roman"/>
              </w:rPr>
            </w:pPr>
          </w:p>
          <w:p w:rsidR="00B705DE" w:rsidRPr="00E35B44" w:rsidRDefault="00B705DE" w:rsidP="00C74857">
            <w:pPr>
              <w:rPr>
                <w:rFonts w:ascii="Times New Roman" w:hAnsi="Times New Roman" w:cs="Times New Roman"/>
              </w:rPr>
            </w:pPr>
            <w:r w:rsidRPr="00E35B44">
              <w:rPr>
                <w:rFonts w:ascii="Times New Roman" w:hAnsi="Times New Roman" w:cs="Times New Roman"/>
              </w:rPr>
              <w:t>Potraviny</w:t>
            </w:r>
          </w:p>
          <w:p w:rsidR="00B705DE" w:rsidRPr="00E35B44" w:rsidRDefault="00B705DE" w:rsidP="00C74857">
            <w:pPr>
              <w:rPr>
                <w:rFonts w:ascii="Times New Roman" w:hAnsi="Times New Roman" w:cs="Times New Roman"/>
              </w:rPr>
            </w:pPr>
            <w:r w:rsidRPr="00E35B44">
              <w:rPr>
                <w:rFonts w:ascii="Times New Roman" w:hAnsi="Times New Roman" w:cs="Times New Roman"/>
              </w:rPr>
              <w:t>Technológia</w:t>
            </w:r>
          </w:p>
          <w:p w:rsidR="00B705DE" w:rsidRPr="00E35B44" w:rsidRDefault="00B705DE" w:rsidP="00C74857">
            <w:pPr>
              <w:rPr>
                <w:rFonts w:ascii="Times New Roman" w:hAnsi="Times New Roman" w:cs="Times New Roman"/>
              </w:rPr>
            </w:pPr>
            <w:r w:rsidRPr="00E35B44">
              <w:rPr>
                <w:rFonts w:ascii="Times New Roman" w:hAnsi="Times New Roman" w:cs="Times New Roman"/>
              </w:rPr>
              <w:t>Stolovanie</w:t>
            </w:r>
          </w:p>
          <w:p w:rsidR="00B705DE" w:rsidRPr="00E35B44" w:rsidRDefault="00B705DE" w:rsidP="00C74857">
            <w:pPr>
              <w:rPr>
                <w:rFonts w:ascii="Times New Roman" w:hAnsi="Times New Roman" w:cs="Times New Roman"/>
              </w:rPr>
            </w:pPr>
            <w:r w:rsidRPr="00E35B44">
              <w:rPr>
                <w:rFonts w:ascii="Times New Roman" w:hAnsi="Times New Roman" w:cs="Times New Roman"/>
              </w:rPr>
              <w:t>Etická výchova</w:t>
            </w:r>
          </w:p>
        </w:tc>
      </w:tr>
      <w:tr w:rsidR="00B705DE" w:rsidRPr="00E35B44" w:rsidTr="00C74857">
        <w:trPr>
          <w:cantSplit/>
        </w:trPr>
        <w:tc>
          <w:tcPr>
            <w:tcW w:w="2618" w:type="dxa"/>
            <w:tcBorders>
              <w:top w:val="single" w:sz="4" w:space="0" w:color="auto"/>
              <w:left w:val="single" w:sz="4" w:space="0" w:color="auto"/>
              <w:bottom w:val="single" w:sz="4" w:space="0" w:color="auto"/>
              <w:right w:val="single" w:sz="4" w:space="0" w:color="auto"/>
            </w:tcBorders>
            <w:hideMark/>
          </w:tcPr>
          <w:p w:rsidR="00B705DE" w:rsidRPr="00E35B44" w:rsidRDefault="00B705DE" w:rsidP="00C74857">
            <w:pPr>
              <w:rPr>
                <w:rFonts w:ascii="Times New Roman" w:hAnsi="Times New Roman" w:cs="Times New Roman"/>
              </w:rPr>
            </w:pPr>
            <w:r w:rsidRPr="00E35B44">
              <w:rPr>
                <w:rFonts w:ascii="Times New Roman" w:hAnsi="Times New Roman" w:cs="Times New Roman"/>
              </w:rPr>
              <w:lastRenderedPageBreak/>
              <w:t>Polievky, omáčky</w:t>
            </w:r>
          </w:p>
        </w:tc>
        <w:tc>
          <w:tcPr>
            <w:tcW w:w="854" w:type="dxa"/>
            <w:tcBorders>
              <w:top w:val="single" w:sz="4" w:space="0" w:color="auto"/>
              <w:left w:val="single" w:sz="4" w:space="0" w:color="auto"/>
              <w:bottom w:val="single" w:sz="4" w:space="0" w:color="auto"/>
              <w:right w:val="single" w:sz="4" w:space="0" w:color="auto"/>
            </w:tcBorders>
            <w:hideMark/>
          </w:tcPr>
          <w:p w:rsidR="00B705DE" w:rsidRPr="00E35B44" w:rsidRDefault="00B705DE" w:rsidP="00C74857">
            <w:pPr>
              <w:rPr>
                <w:rFonts w:ascii="Times New Roman" w:hAnsi="Times New Roman" w:cs="Times New Roman"/>
              </w:rPr>
            </w:pPr>
            <w:r w:rsidRPr="00E35B44">
              <w:rPr>
                <w:rFonts w:ascii="Times New Roman" w:hAnsi="Times New Roman" w:cs="Times New Roman"/>
              </w:rPr>
              <w:t>90</w:t>
            </w:r>
          </w:p>
        </w:tc>
        <w:tc>
          <w:tcPr>
            <w:tcW w:w="3700" w:type="dxa"/>
            <w:tcBorders>
              <w:top w:val="single" w:sz="4" w:space="0" w:color="auto"/>
              <w:left w:val="single" w:sz="4" w:space="0" w:color="auto"/>
              <w:bottom w:val="single" w:sz="4" w:space="0" w:color="auto"/>
              <w:right w:val="single" w:sz="4" w:space="0" w:color="auto"/>
            </w:tcBorders>
            <w:hideMark/>
          </w:tcPr>
          <w:p w:rsidR="00B705DE" w:rsidRPr="00E35B44" w:rsidRDefault="00B705DE" w:rsidP="00C74857">
            <w:pPr>
              <w:rPr>
                <w:rFonts w:ascii="Times New Roman" w:hAnsi="Times New Roman" w:cs="Times New Roman"/>
              </w:rPr>
            </w:pPr>
            <w:r w:rsidRPr="00E35B44">
              <w:rPr>
                <w:rFonts w:ascii="Times New Roman" w:hAnsi="Times New Roman" w:cs="Times New Roman"/>
              </w:rPr>
              <w:t>Význam a rozdelenie polievok</w:t>
            </w:r>
          </w:p>
          <w:p w:rsidR="00B705DE" w:rsidRPr="00E35B44" w:rsidRDefault="00B705DE" w:rsidP="00C74857">
            <w:pPr>
              <w:rPr>
                <w:rFonts w:ascii="Times New Roman" w:hAnsi="Times New Roman" w:cs="Times New Roman"/>
              </w:rPr>
            </w:pPr>
            <w:r w:rsidRPr="00E35B44">
              <w:rPr>
                <w:rFonts w:ascii="Times New Roman" w:hAnsi="Times New Roman" w:cs="Times New Roman"/>
              </w:rPr>
              <w:t>Druhy vývarov</w:t>
            </w:r>
          </w:p>
          <w:p w:rsidR="00B705DE" w:rsidRPr="00E35B44" w:rsidRDefault="00B705DE" w:rsidP="00C74857">
            <w:pPr>
              <w:rPr>
                <w:rFonts w:ascii="Times New Roman" w:hAnsi="Times New Roman" w:cs="Times New Roman"/>
              </w:rPr>
            </w:pPr>
            <w:r w:rsidRPr="00E35B44">
              <w:rPr>
                <w:rFonts w:ascii="Times New Roman" w:hAnsi="Times New Roman" w:cs="Times New Roman"/>
              </w:rPr>
              <w:t>Príprava bielych, hnedých, desiatových polievok</w:t>
            </w:r>
          </w:p>
          <w:p w:rsidR="00B705DE" w:rsidRPr="00E35B44" w:rsidRDefault="00B705DE" w:rsidP="00C74857">
            <w:pPr>
              <w:rPr>
                <w:rFonts w:ascii="Times New Roman" w:hAnsi="Times New Roman" w:cs="Times New Roman"/>
              </w:rPr>
            </w:pPr>
            <w:r w:rsidRPr="00E35B44">
              <w:rPr>
                <w:rFonts w:ascii="Times New Roman" w:hAnsi="Times New Roman" w:cs="Times New Roman"/>
              </w:rPr>
              <w:t>Príprava zápražky, zátrepky</w:t>
            </w:r>
          </w:p>
          <w:p w:rsidR="00B705DE" w:rsidRPr="00E35B44" w:rsidRDefault="00B705DE" w:rsidP="00C74857">
            <w:pPr>
              <w:rPr>
                <w:rFonts w:ascii="Times New Roman" w:hAnsi="Times New Roman" w:cs="Times New Roman"/>
              </w:rPr>
            </w:pPr>
            <w:r w:rsidRPr="00E35B44">
              <w:rPr>
                <w:rFonts w:ascii="Times New Roman" w:hAnsi="Times New Roman" w:cs="Times New Roman"/>
              </w:rPr>
              <w:t>Druhy vložiek do polievok</w:t>
            </w:r>
          </w:p>
          <w:p w:rsidR="00B705DE" w:rsidRPr="00E35B44" w:rsidRDefault="00B705DE" w:rsidP="00C74857">
            <w:pPr>
              <w:rPr>
                <w:rFonts w:ascii="Times New Roman" w:hAnsi="Times New Roman" w:cs="Times New Roman"/>
              </w:rPr>
            </w:pPr>
            <w:r w:rsidRPr="00E35B44">
              <w:rPr>
                <w:rFonts w:ascii="Times New Roman" w:hAnsi="Times New Roman" w:cs="Times New Roman"/>
              </w:rPr>
              <w:t>Druhy závariek do polievok</w:t>
            </w:r>
          </w:p>
          <w:p w:rsidR="00B705DE" w:rsidRPr="00E35B44" w:rsidRDefault="00B705DE" w:rsidP="00C74857">
            <w:pPr>
              <w:rPr>
                <w:rFonts w:ascii="Times New Roman" w:hAnsi="Times New Roman" w:cs="Times New Roman"/>
              </w:rPr>
            </w:pPr>
            <w:r w:rsidRPr="00E35B44">
              <w:rPr>
                <w:rFonts w:ascii="Times New Roman" w:hAnsi="Times New Roman" w:cs="Times New Roman"/>
              </w:rPr>
              <w:t>Jednoduché omáčky</w:t>
            </w:r>
          </w:p>
          <w:p w:rsidR="00B705DE" w:rsidRPr="00E35B44" w:rsidRDefault="00B705DE" w:rsidP="00C74857">
            <w:pPr>
              <w:rPr>
                <w:rFonts w:ascii="Times New Roman" w:hAnsi="Times New Roman" w:cs="Times New Roman"/>
              </w:rPr>
            </w:pPr>
            <w:r w:rsidRPr="00E35B44">
              <w:rPr>
                <w:rFonts w:ascii="Times New Roman" w:hAnsi="Times New Roman" w:cs="Times New Roman"/>
              </w:rPr>
              <w:t>Zložité omáčky</w:t>
            </w:r>
          </w:p>
        </w:tc>
        <w:tc>
          <w:tcPr>
            <w:tcW w:w="3700" w:type="dxa"/>
            <w:tcBorders>
              <w:top w:val="single" w:sz="4" w:space="0" w:color="auto"/>
              <w:left w:val="single" w:sz="4" w:space="0" w:color="auto"/>
              <w:bottom w:val="single" w:sz="4" w:space="0" w:color="auto"/>
              <w:right w:val="single" w:sz="4" w:space="0" w:color="auto"/>
            </w:tcBorders>
          </w:tcPr>
          <w:p w:rsidR="00B705DE" w:rsidRPr="00E35B44" w:rsidRDefault="00B705DE" w:rsidP="00C74857">
            <w:pPr>
              <w:rPr>
                <w:rFonts w:ascii="Times New Roman" w:hAnsi="Times New Roman" w:cs="Times New Roman"/>
              </w:rPr>
            </w:pPr>
            <w:r w:rsidRPr="00E35B44">
              <w:rPr>
                <w:rFonts w:ascii="Times New Roman" w:hAnsi="Times New Roman" w:cs="Times New Roman"/>
              </w:rPr>
              <w:t>Učebnica technológie, PC, CD, obrázková publikácia, pomôcky a zariadenia používané v odbore, suroviny, kuchárska kniha</w:t>
            </w:r>
          </w:p>
          <w:p w:rsidR="00B705DE" w:rsidRPr="00E35B44" w:rsidRDefault="00B705DE" w:rsidP="00C74857">
            <w:pPr>
              <w:rPr>
                <w:rFonts w:ascii="Times New Roman" w:hAnsi="Times New Roman" w:cs="Times New Roman"/>
              </w:rPr>
            </w:pPr>
          </w:p>
        </w:tc>
        <w:tc>
          <w:tcPr>
            <w:tcW w:w="3700" w:type="dxa"/>
            <w:tcBorders>
              <w:top w:val="single" w:sz="4" w:space="0" w:color="auto"/>
              <w:left w:val="single" w:sz="4" w:space="0" w:color="auto"/>
              <w:bottom w:val="single" w:sz="4" w:space="0" w:color="auto"/>
              <w:right w:val="single" w:sz="4" w:space="0" w:color="auto"/>
            </w:tcBorders>
          </w:tcPr>
          <w:p w:rsidR="00B705DE" w:rsidRPr="00E35B44" w:rsidRDefault="00B705DE" w:rsidP="00C74857">
            <w:pPr>
              <w:rPr>
                <w:rFonts w:ascii="Times New Roman" w:hAnsi="Times New Roman" w:cs="Times New Roman"/>
              </w:rPr>
            </w:pPr>
          </w:p>
          <w:p w:rsidR="00B705DE" w:rsidRPr="00E35B44" w:rsidRDefault="00B705DE" w:rsidP="00C74857">
            <w:pPr>
              <w:rPr>
                <w:rFonts w:ascii="Times New Roman" w:hAnsi="Times New Roman" w:cs="Times New Roman"/>
              </w:rPr>
            </w:pPr>
            <w:r w:rsidRPr="00E35B44">
              <w:rPr>
                <w:rFonts w:ascii="Times New Roman" w:hAnsi="Times New Roman" w:cs="Times New Roman"/>
              </w:rPr>
              <w:t>Potraviny</w:t>
            </w:r>
          </w:p>
          <w:p w:rsidR="00B705DE" w:rsidRPr="00E35B44" w:rsidRDefault="00B705DE" w:rsidP="00C74857">
            <w:pPr>
              <w:rPr>
                <w:rFonts w:ascii="Times New Roman" w:hAnsi="Times New Roman" w:cs="Times New Roman"/>
              </w:rPr>
            </w:pPr>
            <w:r w:rsidRPr="00E35B44">
              <w:rPr>
                <w:rFonts w:ascii="Times New Roman" w:hAnsi="Times New Roman" w:cs="Times New Roman"/>
              </w:rPr>
              <w:t>Technológia</w:t>
            </w:r>
          </w:p>
          <w:p w:rsidR="00B705DE" w:rsidRPr="00E35B44" w:rsidRDefault="00B705DE" w:rsidP="00C74857">
            <w:pPr>
              <w:rPr>
                <w:rFonts w:ascii="Times New Roman" w:hAnsi="Times New Roman" w:cs="Times New Roman"/>
              </w:rPr>
            </w:pPr>
            <w:r w:rsidRPr="00E35B44">
              <w:rPr>
                <w:rFonts w:ascii="Times New Roman" w:hAnsi="Times New Roman" w:cs="Times New Roman"/>
              </w:rPr>
              <w:t>Stolovanie</w:t>
            </w:r>
          </w:p>
          <w:p w:rsidR="00B705DE" w:rsidRPr="00E35B44" w:rsidRDefault="00B705DE" w:rsidP="00C74857">
            <w:pPr>
              <w:rPr>
                <w:rFonts w:ascii="Times New Roman" w:hAnsi="Times New Roman" w:cs="Times New Roman"/>
              </w:rPr>
            </w:pPr>
            <w:r w:rsidRPr="00E35B44">
              <w:rPr>
                <w:rFonts w:ascii="Times New Roman" w:hAnsi="Times New Roman" w:cs="Times New Roman"/>
              </w:rPr>
              <w:t>Etická výchova</w:t>
            </w:r>
          </w:p>
          <w:p w:rsidR="00B705DE" w:rsidRPr="00E35B44" w:rsidRDefault="00B705DE" w:rsidP="00C74857">
            <w:pPr>
              <w:rPr>
                <w:rFonts w:ascii="Times New Roman" w:hAnsi="Times New Roman" w:cs="Times New Roman"/>
              </w:rPr>
            </w:pPr>
          </w:p>
        </w:tc>
      </w:tr>
      <w:tr w:rsidR="00B705DE" w:rsidRPr="00E35B44" w:rsidTr="00C74857">
        <w:trPr>
          <w:cantSplit/>
        </w:trPr>
        <w:tc>
          <w:tcPr>
            <w:tcW w:w="2618" w:type="dxa"/>
            <w:tcBorders>
              <w:top w:val="single" w:sz="4" w:space="0" w:color="auto"/>
              <w:left w:val="single" w:sz="4" w:space="0" w:color="auto"/>
              <w:bottom w:val="single" w:sz="4" w:space="0" w:color="auto"/>
              <w:right w:val="single" w:sz="4" w:space="0" w:color="auto"/>
            </w:tcBorders>
            <w:hideMark/>
          </w:tcPr>
          <w:p w:rsidR="00B705DE" w:rsidRPr="00E35B44" w:rsidRDefault="00B705DE" w:rsidP="00C74857">
            <w:pPr>
              <w:rPr>
                <w:rFonts w:ascii="Times New Roman" w:hAnsi="Times New Roman" w:cs="Times New Roman"/>
              </w:rPr>
            </w:pPr>
            <w:r w:rsidRPr="00E35B44">
              <w:rPr>
                <w:rFonts w:ascii="Times New Roman" w:hAnsi="Times New Roman" w:cs="Times New Roman"/>
              </w:rPr>
              <w:lastRenderedPageBreak/>
              <w:t>Prílohy a doplnky k hlavným jedlám</w:t>
            </w:r>
          </w:p>
        </w:tc>
        <w:tc>
          <w:tcPr>
            <w:tcW w:w="854" w:type="dxa"/>
            <w:tcBorders>
              <w:top w:val="single" w:sz="4" w:space="0" w:color="auto"/>
              <w:left w:val="single" w:sz="4" w:space="0" w:color="auto"/>
              <w:bottom w:val="single" w:sz="4" w:space="0" w:color="auto"/>
              <w:right w:val="single" w:sz="4" w:space="0" w:color="auto"/>
            </w:tcBorders>
            <w:hideMark/>
          </w:tcPr>
          <w:p w:rsidR="00B705DE" w:rsidRPr="00E35B44" w:rsidRDefault="00B705DE" w:rsidP="00C74857">
            <w:pPr>
              <w:rPr>
                <w:rFonts w:ascii="Times New Roman" w:hAnsi="Times New Roman" w:cs="Times New Roman"/>
              </w:rPr>
            </w:pPr>
            <w:r w:rsidRPr="00E35B44">
              <w:rPr>
                <w:rFonts w:ascii="Times New Roman" w:hAnsi="Times New Roman" w:cs="Times New Roman"/>
              </w:rPr>
              <w:t>72</w:t>
            </w:r>
          </w:p>
          <w:p w:rsidR="00B705DE" w:rsidRPr="00E35B44" w:rsidRDefault="00B705DE" w:rsidP="00C74857">
            <w:pPr>
              <w:rPr>
                <w:rFonts w:ascii="Times New Roman" w:hAnsi="Times New Roman" w:cs="Times New Roman"/>
                <w:color w:val="FF0000"/>
              </w:rPr>
            </w:pPr>
          </w:p>
        </w:tc>
        <w:tc>
          <w:tcPr>
            <w:tcW w:w="3700" w:type="dxa"/>
            <w:tcBorders>
              <w:top w:val="single" w:sz="4" w:space="0" w:color="auto"/>
              <w:left w:val="single" w:sz="4" w:space="0" w:color="auto"/>
              <w:bottom w:val="single" w:sz="4" w:space="0" w:color="auto"/>
              <w:right w:val="single" w:sz="4" w:space="0" w:color="auto"/>
            </w:tcBorders>
            <w:hideMark/>
          </w:tcPr>
          <w:p w:rsidR="00B705DE" w:rsidRPr="00E35B44" w:rsidRDefault="00B705DE" w:rsidP="00C74857">
            <w:pPr>
              <w:rPr>
                <w:rFonts w:ascii="Times New Roman" w:hAnsi="Times New Roman" w:cs="Times New Roman"/>
              </w:rPr>
            </w:pPr>
            <w:r w:rsidRPr="00E35B44">
              <w:rPr>
                <w:rFonts w:ascii="Times New Roman" w:hAnsi="Times New Roman" w:cs="Times New Roman"/>
              </w:rPr>
              <w:t>BOZ – čistenie podláh</w:t>
            </w:r>
          </w:p>
          <w:p w:rsidR="00B705DE" w:rsidRPr="00E35B44" w:rsidRDefault="00B705DE" w:rsidP="00C74857">
            <w:pPr>
              <w:rPr>
                <w:rFonts w:ascii="Times New Roman" w:hAnsi="Times New Roman" w:cs="Times New Roman"/>
              </w:rPr>
            </w:pPr>
            <w:r w:rsidRPr="00E35B44">
              <w:rPr>
                <w:rFonts w:ascii="Times New Roman" w:hAnsi="Times New Roman" w:cs="Times New Roman"/>
              </w:rPr>
              <w:t>Rozdelenie, význam príloh a doplnkov</w:t>
            </w:r>
          </w:p>
          <w:p w:rsidR="00B705DE" w:rsidRPr="00E35B44" w:rsidRDefault="00B705DE" w:rsidP="00C74857">
            <w:pPr>
              <w:rPr>
                <w:rFonts w:ascii="Times New Roman" w:hAnsi="Times New Roman" w:cs="Times New Roman"/>
              </w:rPr>
            </w:pPr>
            <w:r w:rsidRPr="00E35B44">
              <w:rPr>
                <w:rFonts w:ascii="Times New Roman" w:hAnsi="Times New Roman" w:cs="Times New Roman"/>
              </w:rPr>
              <w:t>Príprava príloh zo zemiakov, cestovín, múky, ryže, strukovín, zeleniny</w:t>
            </w:r>
          </w:p>
          <w:p w:rsidR="00B705DE" w:rsidRPr="00E35B44" w:rsidRDefault="00B705DE" w:rsidP="00C74857">
            <w:pPr>
              <w:rPr>
                <w:rFonts w:ascii="Times New Roman" w:hAnsi="Times New Roman" w:cs="Times New Roman"/>
              </w:rPr>
            </w:pPr>
            <w:r w:rsidRPr="00E35B44">
              <w:rPr>
                <w:rFonts w:ascii="Times New Roman" w:hAnsi="Times New Roman" w:cs="Times New Roman"/>
              </w:rPr>
              <w:t>Príprava marinády, majonézy</w:t>
            </w:r>
          </w:p>
          <w:p w:rsidR="00B705DE" w:rsidRPr="00E35B44" w:rsidRDefault="00B705DE" w:rsidP="00C74857">
            <w:pPr>
              <w:rPr>
                <w:rFonts w:ascii="Times New Roman" w:hAnsi="Times New Roman" w:cs="Times New Roman"/>
              </w:rPr>
            </w:pPr>
            <w:r w:rsidRPr="00E35B44">
              <w:rPr>
                <w:rFonts w:ascii="Times New Roman" w:hAnsi="Times New Roman" w:cs="Times New Roman"/>
              </w:rPr>
              <w:t>Príprava šalátov</w:t>
            </w:r>
          </w:p>
          <w:p w:rsidR="00B705DE" w:rsidRPr="00E35B44" w:rsidRDefault="00B705DE" w:rsidP="00C74857">
            <w:pPr>
              <w:rPr>
                <w:rFonts w:ascii="Times New Roman" w:hAnsi="Times New Roman" w:cs="Times New Roman"/>
              </w:rPr>
            </w:pPr>
            <w:r w:rsidRPr="00E35B44">
              <w:rPr>
                <w:rFonts w:ascii="Times New Roman" w:hAnsi="Times New Roman" w:cs="Times New Roman"/>
              </w:rPr>
              <w:t>Príprava kompótov</w:t>
            </w:r>
          </w:p>
        </w:tc>
        <w:tc>
          <w:tcPr>
            <w:tcW w:w="3700" w:type="dxa"/>
            <w:tcBorders>
              <w:top w:val="single" w:sz="4" w:space="0" w:color="auto"/>
              <w:left w:val="single" w:sz="4" w:space="0" w:color="auto"/>
              <w:bottom w:val="single" w:sz="4" w:space="0" w:color="auto"/>
              <w:right w:val="single" w:sz="4" w:space="0" w:color="auto"/>
            </w:tcBorders>
          </w:tcPr>
          <w:p w:rsidR="00B705DE" w:rsidRPr="00E35B44" w:rsidRDefault="00B705DE" w:rsidP="00C74857">
            <w:pPr>
              <w:rPr>
                <w:rFonts w:ascii="Times New Roman" w:hAnsi="Times New Roman" w:cs="Times New Roman"/>
              </w:rPr>
            </w:pPr>
            <w:r w:rsidRPr="00E35B44">
              <w:rPr>
                <w:rFonts w:ascii="Times New Roman" w:hAnsi="Times New Roman" w:cs="Times New Roman"/>
              </w:rPr>
              <w:t>Učebnica technológie, PC, CD, obrázková publikácia, pomôcky a zariadenia používané v odbore, suroviny, kuchárska kniha</w:t>
            </w:r>
          </w:p>
          <w:p w:rsidR="00B705DE" w:rsidRPr="00E35B44" w:rsidRDefault="00B705DE" w:rsidP="00C74857">
            <w:pPr>
              <w:rPr>
                <w:rFonts w:ascii="Times New Roman" w:hAnsi="Times New Roman" w:cs="Times New Roman"/>
              </w:rPr>
            </w:pPr>
          </w:p>
        </w:tc>
        <w:tc>
          <w:tcPr>
            <w:tcW w:w="3700" w:type="dxa"/>
            <w:tcBorders>
              <w:top w:val="single" w:sz="4" w:space="0" w:color="auto"/>
              <w:left w:val="single" w:sz="4" w:space="0" w:color="auto"/>
              <w:bottom w:val="single" w:sz="4" w:space="0" w:color="auto"/>
              <w:right w:val="single" w:sz="4" w:space="0" w:color="auto"/>
            </w:tcBorders>
          </w:tcPr>
          <w:p w:rsidR="00B705DE" w:rsidRPr="00E35B44" w:rsidRDefault="00B705DE" w:rsidP="00C74857">
            <w:pPr>
              <w:rPr>
                <w:rFonts w:ascii="Times New Roman" w:hAnsi="Times New Roman" w:cs="Times New Roman"/>
              </w:rPr>
            </w:pPr>
            <w:r w:rsidRPr="00E35B44">
              <w:rPr>
                <w:rFonts w:ascii="Times New Roman" w:hAnsi="Times New Roman" w:cs="Times New Roman"/>
              </w:rPr>
              <w:t>Potraviny</w:t>
            </w:r>
          </w:p>
          <w:p w:rsidR="00B705DE" w:rsidRPr="00E35B44" w:rsidRDefault="00B705DE" w:rsidP="00C74857">
            <w:pPr>
              <w:rPr>
                <w:rFonts w:ascii="Times New Roman" w:hAnsi="Times New Roman" w:cs="Times New Roman"/>
              </w:rPr>
            </w:pPr>
            <w:r w:rsidRPr="00E35B44">
              <w:rPr>
                <w:rFonts w:ascii="Times New Roman" w:hAnsi="Times New Roman" w:cs="Times New Roman"/>
              </w:rPr>
              <w:t>Technológia</w:t>
            </w:r>
          </w:p>
          <w:p w:rsidR="00B705DE" w:rsidRPr="00E35B44" w:rsidRDefault="00B705DE" w:rsidP="00C74857">
            <w:pPr>
              <w:rPr>
                <w:rFonts w:ascii="Times New Roman" w:hAnsi="Times New Roman" w:cs="Times New Roman"/>
              </w:rPr>
            </w:pPr>
            <w:r w:rsidRPr="00E35B44">
              <w:rPr>
                <w:rFonts w:ascii="Times New Roman" w:hAnsi="Times New Roman" w:cs="Times New Roman"/>
              </w:rPr>
              <w:t>Stolovanie</w:t>
            </w:r>
          </w:p>
          <w:p w:rsidR="00B705DE" w:rsidRPr="00E35B44" w:rsidRDefault="00B705DE" w:rsidP="00C74857">
            <w:pPr>
              <w:rPr>
                <w:rFonts w:ascii="Times New Roman" w:hAnsi="Times New Roman" w:cs="Times New Roman"/>
              </w:rPr>
            </w:pPr>
            <w:r w:rsidRPr="00E35B44">
              <w:rPr>
                <w:rFonts w:ascii="Times New Roman" w:hAnsi="Times New Roman" w:cs="Times New Roman"/>
              </w:rPr>
              <w:t>Etická výchova</w:t>
            </w:r>
          </w:p>
          <w:p w:rsidR="00B705DE" w:rsidRPr="00E35B44" w:rsidRDefault="00B705DE" w:rsidP="00C74857">
            <w:pPr>
              <w:rPr>
                <w:rFonts w:ascii="Times New Roman" w:hAnsi="Times New Roman" w:cs="Times New Roman"/>
              </w:rPr>
            </w:pPr>
          </w:p>
        </w:tc>
      </w:tr>
      <w:tr w:rsidR="00B705DE" w:rsidRPr="00E35B44" w:rsidTr="00C74857">
        <w:trPr>
          <w:cantSplit/>
        </w:trPr>
        <w:tc>
          <w:tcPr>
            <w:tcW w:w="2618" w:type="dxa"/>
            <w:tcBorders>
              <w:top w:val="single" w:sz="4" w:space="0" w:color="auto"/>
              <w:left w:val="single" w:sz="4" w:space="0" w:color="auto"/>
              <w:bottom w:val="single" w:sz="4" w:space="0" w:color="auto"/>
              <w:right w:val="single" w:sz="4" w:space="0" w:color="auto"/>
            </w:tcBorders>
            <w:hideMark/>
          </w:tcPr>
          <w:p w:rsidR="00B705DE" w:rsidRPr="00E35B44" w:rsidRDefault="00B705DE" w:rsidP="00C74857">
            <w:pPr>
              <w:rPr>
                <w:rFonts w:ascii="Times New Roman" w:hAnsi="Times New Roman" w:cs="Times New Roman"/>
              </w:rPr>
            </w:pPr>
            <w:r w:rsidRPr="00E35B44">
              <w:rPr>
                <w:rFonts w:ascii="Times New Roman" w:hAnsi="Times New Roman" w:cs="Times New Roman"/>
              </w:rPr>
              <w:t>Bezmäsité pokrmy</w:t>
            </w:r>
          </w:p>
        </w:tc>
        <w:tc>
          <w:tcPr>
            <w:tcW w:w="854" w:type="dxa"/>
            <w:tcBorders>
              <w:top w:val="single" w:sz="4" w:space="0" w:color="auto"/>
              <w:left w:val="single" w:sz="4" w:space="0" w:color="auto"/>
              <w:bottom w:val="single" w:sz="4" w:space="0" w:color="auto"/>
              <w:right w:val="single" w:sz="4" w:space="0" w:color="auto"/>
            </w:tcBorders>
            <w:hideMark/>
          </w:tcPr>
          <w:p w:rsidR="00B705DE" w:rsidRPr="00E35B44" w:rsidRDefault="00B705DE" w:rsidP="00C74857">
            <w:pPr>
              <w:rPr>
                <w:rFonts w:ascii="Times New Roman" w:hAnsi="Times New Roman" w:cs="Times New Roman"/>
              </w:rPr>
            </w:pPr>
            <w:r w:rsidRPr="00E35B44">
              <w:rPr>
                <w:rFonts w:ascii="Times New Roman" w:hAnsi="Times New Roman" w:cs="Times New Roman"/>
              </w:rPr>
              <w:t>90</w:t>
            </w:r>
          </w:p>
          <w:p w:rsidR="00B705DE" w:rsidRPr="00E35B44" w:rsidRDefault="00B705DE" w:rsidP="00C74857">
            <w:pPr>
              <w:rPr>
                <w:rFonts w:ascii="Times New Roman" w:hAnsi="Times New Roman" w:cs="Times New Roman"/>
                <w:color w:val="FF0000"/>
              </w:rPr>
            </w:pPr>
          </w:p>
        </w:tc>
        <w:tc>
          <w:tcPr>
            <w:tcW w:w="3700" w:type="dxa"/>
            <w:tcBorders>
              <w:top w:val="single" w:sz="4" w:space="0" w:color="auto"/>
              <w:left w:val="single" w:sz="4" w:space="0" w:color="auto"/>
              <w:bottom w:val="single" w:sz="4" w:space="0" w:color="auto"/>
              <w:right w:val="single" w:sz="4" w:space="0" w:color="auto"/>
            </w:tcBorders>
            <w:hideMark/>
          </w:tcPr>
          <w:p w:rsidR="00B705DE" w:rsidRPr="00E35B44" w:rsidRDefault="00B705DE" w:rsidP="00C74857">
            <w:pPr>
              <w:rPr>
                <w:rFonts w:ascii="Times New Roman" w:hAnsi="Times New Roman" w:cs="Times New Roman"/>
              </w:rPr>
            </w:pPr>
            <w:r w:rsidRPr="00E35B44">
              <w:rPr>
                <w:rFonts w:ascii="Times New Roman" w:hAnsi="Times New Roman" w:cs="Times New Roman"/>
              </w:rPr>
              <w:t>Význam a druhy bezmäsitých pokrmov</w:t>
            </w:r>
          </w:p>
          <w:p w:rsidR="00B705DE" w:rsidRPr="00E35B44" w:rsidRDefault="00B705DE" w:rsidP="00C74857">
            <w:pPr>
              <w:rPr>
                <w:rFonts w:ascii="Times New Roman" w:hAnsi="Times New Roman" w:cs="Times New Roman"/>
              </w:rPr>
            </w:pPr>
            <w:r w:rsidRPr="00E35B44">
              <w:rPr>
                <w:rFonts w:ascii="Times New Roman" w:hAnsi="Times New Roman" w:cs="Times New Roman"/>
              </w:rPr>
              <w:t>Príprava bezmäsitých jedál zo zemiakov, zeleniny, ryže, cestovín, strukovín, húb, vajec</w:t>
            </w:r>
          </w:p>
          <w:p w:rsidR="00B705DE" w:rsidRPr="00E35B44" w:rsidRDefault="00B705DE" w:rsidP="00C74857">
            <w:pPr>
              <w:rPr>
                <w:rFonts w:ascii="Times New Roman" w:hAnsi="Times New Roman" w:cs="Times New Roman"/>
              </w:rPr>
            </w:pPr>
            <w:r w:rsidRPr="00E35B44">
              <w:rPr>
                <w:rFonts w:ascii="Times New Roman" w:hAnsi="Times New Roman" w:cs="Times New Roman"/>
              </w:rPr>
              <w:t xml:space="preserve">tvarohu, syrov, </w:t>
            </w:r>
          </w:p>
        </w:tc>
        <w:tc>
          <w:tcPr>
            <w:tcW w:w="3700" w:type="dxa"/>
            <w:tcBorders>
              <w:top w:val="single" w:sz="4" w:space="0" w:color="auto"/>
              <w:left w:val="single" w:sz="4" w:space="0" w:color="auto"/>
              <w:bottom w:val="single" w:sz="4" w:space="0" w:color="auto"/>
              <w:right w:val="single" w:sz="4" w:space="0" w:color="auto"/>
            </w:tcBorders>
          </w:tcPr>
          <w:p w:rsidR="00B705DE" w:rsidRPr="00E35B44" w:rsidRDefault="00B705DE" w:rsidP="00C74857">
            <w:pPr>
              <w:rPr>
                <w:rFonts w:ascii="Times New Roman" w:hAnsi="Times New Roman" w:cs="Times New Roman"/>
              </w:rPr>
            </w:pPr>
            <w:r w:rsidRPr="00E35B44">
              <w:rPr>
                <w:rFonts w:ascii="Times New Roman" w:hAnsi="Times New Roman" w:cs="Times New Roman"/>
              </w:rPr>
              <w:t>Učebnica technológie, PC, CD, obrázková publikácia, pomôcky a zariadenia používané v odbore, suroviny, kuchárska kniha</w:t>
            </w:r>
          </w:p>
          <w:p w:rsidR="00B705DE" w:rsidRPr="00E35B44" w:rsidRDefault="00B705DE" w:rsidP="00C74857">
            <w:pPr>
              <w:rPr>
                <w:rFonts w:ascii="Times New Roman" w:hAnsi="Times New Roman" w:cs="Times New Roman"/>
              </w:rPr>
            </w:pPr>
          </w:p>
        </w:tc>
        <w:tc>
          <w:tcPr>
            <w:tcW w:w="3700" w:type="dxa"/>
            <w:tcBorders>
              <w:top w:val="single" w:sz="4" w:space="0" w:color="auto"/>
              <w:left w:val="single" w:sz="4" w:space="0" w:color="auto"/>
              <w:bottom w:val="single" w:sz="4" w:space="0" w:color="auto"/>
              <w:right w:val="single" w:sz="4" w:space="0" w:color="auto"/>
            </w:tcBorders>
            <w:hideMark/>
          </w:tcPr>
          <w:p w:rsidR="00B705DE" w:rsidRPr="00E35B44" w:rsidRDefault="00B705DE" w:rsidP="00C74857">
            <w:pPr>
              <w:rPr>
                <w:rFonts w:ascii="Times New Roman" w:hAnsi="Times New Roman" w:cs="Times New Roman"/>
              </w:rPr>
            </w:pPr>
            <w:r w:rsidRPr="00E35B44">
              <w:rPr>
                <w:rFonts w:ascii="Times New Roman" w:hAnsi="Times New Roman" w:cs="Times New Roman"/>
              </w:rPr>
              <w:t>Potraviny</w:t>
            </w:r>
          </w:p>
          <w:p w:rsidR="00B705DE" w:rsidRPr="00E35B44" w:rsidRDefault="00B705DE" w:rsidP="00C74857">
            <w:pPr>
              <w:rPr>
                <w:rFonts w:ascii="Times New Roman" w:hAnsi="Times New Roman" w:cs="Times New Roman"/>
              </w:rPr>
            </w:pPr>
            <w:r w:rsidRPr="00E35B44">
              <w:rPr>
                <w:rFonts w:ascii="Times New Roman" w:hAnsi="Times New Roman" w:cs="Times New Roman"/>
              </w:rPr>
              <w:t>Technológia</w:t>
            </w:r>
          </w:p>
          <w:p w:rsidR="00B705DE" w:rsidRPr="00E35B44" w:rsidRDefault="00B705DE" w:rsidP="00C74857">
            <w:pPr>
              <w:rPr>
                <w:rFonts w:ascii="Times New Roman" w:hAnsi="Times New Roman" w:cs="Times New Roman"/>
              </w:rPr>
            </w:pPr>
            <w:r w:rsidRPr="00E35B44">
              <w:rPr>
                <w:rFonts w:ascii="Times New Roman" w:hAnsi="Times New Roman" w:cs="Times New Roman"/>
              </w:rPr>
              <w:t>Stolovanie</w:t>
            </w:r>
          </w:p>
          <w:p w:rsidR="00B705DE" w:rsidRPr="00E35B44" w:rsidRDefault="00B705DE" w:rsidP="00C74857">
            <w:pPr>
              <w:rPr>
                <w:rFonts w:ascii="Times New Roman" w:hAnsi="Times New Roman" w:cs="Times New Roman"/>
              </w:rPr>
            </w:pPr>
            <w:r w:rsidRPr="00E35B44">
              <w:rPr>
                <w:rFonts w:ascii="Times New Roman" w:hAnsi="Times New Roman" w:cs="Times New Roman"/>
              </w:rPr>
              <w:t>Etická výchova</w:t>
            </w:r>
          </w:p>
        </w:tc>
      </w:tr>
      <w:tr w:rsidR="00B705DE" w:rsidRPr="00E35B44" w:rsidTr="00C74857">
        <w:trPr>
          <w:cantSplit/>
        </w:trPr>
        <w:tc>
          <w:tcPr>
            <w:tcW w:w="2618" w:type="dxa"/>
            <w:tcBorders>
              <w:top w:val="single" w:sz="4" w:space="0" w:color="auto"/>
              <w:left w:val="single" w:sz="4" w:space="0" w:color="auto"/>
              <w:bottom w:val="single" w:sz="4" w:space="0" w:color="auto"/>
              <w:right w:val="single" w:sz="4" w:space="0" w:color="auto"/>
            </w:tcBorders>
            <w:hideMark/>
          </w:tcPr>
          <w:p w:rsidR="00B705DE" w:rsidRPr="00E35B44" w:rsidRDefault="00B705DE" w:rsidP="00C74857">
            <w:pPr>
              <w:rPr>
                <w:rFonts w:ascii="Times New Roman" w:hAnsi="Times New Roman" w:cs="Times New Roman"/>
              </w:rPr>
            </w:pPr>
            <w:r w:rsidRPr="00E35B44">
              <w:rPr>
                <w:rFonts w:ascii="Times New Roman" w:hAnsi="Times New Roman" w:cs="Times New Roman"/>
              </w:rPr>
              <w:lastRenderedPageBreak/>
              <w:t>Jednoduché múčniky</w:t>
            </w:r>
          </w:p>
        </w:tc>
        <w:tc>
          <w:tcPr>
            <w:tcW w:w="854" w:type="dxa"/>
            <w:tcBorders>
              <w:top w:val="single" w:sz="4" w:space="0" w:color="auto"/>
              <w:left w:val="single" w:sz="4" w:space="0" w:color="auto"/>
              <w:bottom w:val="single" w:sz="4" w:space="0" w:color="auto"/>
              <w:right w:val="single" w:sz="4" w:space="0" w:color="auto"/>
            </w:tcBorders>
            <w:hideMark/>
          </w:tcPr>
          <w:p w:rsidR="00B705DE" w:rsidRPr="00E35B44" w:rsidRDefault="00B705DE" w:rsidP="00C74857">
            <w:pPr>
              <w:rPr>
                <w:rFonts w:ascii="Times New Roman" w:hAnsi="Times New Roman" w:cs="Times New Roman"/>
              </w:rPr>
            </w:pPr>
            <w:r w:rsidRPr="00E35B44">
              <w:rPr>
                <w:rFonts w:ascii="Times New Roman" w:hAnsi="Times New Roman" w:cs="Times New Roman"/>
              </w:rPr>
              <w:t>72</w:t>
            </w:r>
          </w:p>
          <w:p w:rsidR="00B705DE" w:rsidRPr="00E35B44" w:rsidRDefault="00B705DE" w:rsidP="00C74857">
            <w:pPr>
              <w:rPr>
                <w:rFonts w:ascii="Times New Roman" w:hAnsi="Times New Roman" w:cs="Times New Roman"/>
                <w:color w:val="FF0000"/>
              </w:rPr>
            </w:pPr>
          </w:p>
        </w:tc>
        <w:tc>
          <w:tcPr>
            <w:tcW w:w="3700" w:type="dxa"/>
            <w:tcBorders>
              <w:top w:val="single" w:sz="4" w:space="0" w:color="auto"/>
              <w:left w:val="single" w:sz="4" w:space="0" w:color="auto"/>
              <w:bottom w:val="single" w:sz="4" w:space="0" w:color="auto"/>
              <w:right w:val="single" w:sz="4" w:space="0" w:color="auto"/>
            </w:tcBorders>
            <w:vAlign w:val="center"/>
            <w:hideMark/>
          </w:tcPr>
          <w:p w:rsidR="00B705DE" w:rsidRPr="00E35B44" w:rsidRDefault="00B705DE" w:rsidP="00C74857">
            <w:pPr>
              <w:rPr>
                <w:rFonts w:ascii="Times New Roman" w:hAnsi="Times New Roman" w:cs="Times New Roman"/>
              </w:rPr>
            </w:pPr>
            <w:r w:rsidRPr="00E35B44">
              <w:rPr>
                <w:rFonts w:ascii="Times New Roman" w:hAnsi="Times New Roman" w:cs="Times New Roman"/>
              </w:rPr>
              <w:t>Význam a podávanie múčnikov</w:t>
            </w:r>
          </w:p>
          <w:p w:rsidR="00B705DE" w:rsidRPr="00E35B44" w:rsidRDefault="00B705DE" w:rsidP="00C74857">
            <w:pPr>
              <w:rPr>
                <w:rFonts w:ascii="Times New Roman" w:hAnsi="Times New Roman" w:cs="Times New Roman"/>
              </w:rPr>
            </w:pPr>
            <w:r w:rsidRPr="00E35B44">
              <w:rPr>
                <w:rFonts w:ascii="Times New Roman" w:hAnsi="Times New Roman" w:cs="Times New Roman"/>
              </w:rPr>
              <w:t>Kaše, nákypy, pudingy</w:t>
            </w:r>
          </w:p>
          <w:p w:rsidR="00B705DE" w:rsidRPr="00E35B44" w:rsidRDefault="00B705DE" w:rsidP="00C74857">
            <w:pPr>
              <w:rPr>
                <w:rFonts w:ascii="Times New Roman" w:hAnsi="Times New Roman" w:cs="Times New Roman"/>
              </w:rPr>
            </w:pPr>
            <w:r w:rsidRPr="00E35B44">
              <w:rPr>
                <w:rFonts w:ascii="Times New Roman" w:hAnsi="Times New Roman" w:cs="Times New Roman"/>
              </w:rPr>
              <w:t>Liate cesto – príprava palaciniek</w:t>
            </w:r>
          </w:p>
          <w:p w:rsidR="00B705DE" w:rsidRPr="00E35B44" w:rsidRDefault="00B705DE" w:rsidP="00C74857">
            <w:pPr>
              <w:rPr>
                <w:rFonts w:ascii="Times New Roman" w:hAnsi="Times New Roman" w:cs="Times New Roman"/>
              </w:rPr>
            </w:pPr>
            <w:r w:rsidRPr="00E35B44">
              <w:rPr>
                <w:rFonts w:ascii="Times New Roman" w:hAnsi="Times New Roman" w:cs="Times New Roman"/>
              </w:rPr>
              <w:t>Kysnuté cesto – buchty na pare</w:t>
            </w:r>
          </w:p>
          <w:p w:rsidR="00B705DE" w:rsidRPr="00E35B44" w:rsidRDefault="00B705DE" w:rsidP="00C74857">
            <w:pPr>
              <w:rPr>
                <w:rFonts w:ascii="Times New Roman" w:hAnsi="Times New Roman" w:cs="Times New Roman"/>
              </w:rPr>
            </w:pPr>
            <w:r w:rsidRPr="00E35B44">
              <w:rPr>
                <w:rFonts w:ascii="Times New Roman" w:hAnsi="Times New Roman" w:cs="Times New Roman"/>
              </w:rPr>
              <w:t>Zemiakové cesto – pirohy</w:t>
            </w:r>
          </w:p>
          <w:p w:rsidR="00B705DE" w:rsidRPr="00E35B44" w:rsidRDefault="00B705DE" w:rsidP="00C74857">
            <w:pPr>
              <w:rPr>
                <w:rFonts w:ascii="Times New Roman" w:hAnsi="Times New Roman" w:cs="Times New Roman"/>
              </w:rPr>
            </w:pPr>
            <w:r w:rsidRPr="00E35B44">
              <w:rPr>
                <w:rFonts w:ascii="Times New Roman" w:hAnsi="Times New Roman" w:cs="Times New Roman"/>
              </w:rPr>
              <w:t>Príprava sladkých omáčok</w:t>
            </w:r>
          </w:p>
          <w:p w:rsidR="00B705DE" w:rsidRPr="00E35B44" w:rsidRDefault="00B705DE" w:rsidP="00C74857">
            <w:pPr>
              <w:rPr>
                <w:rFonts w:ascii="Times New Roman" w:hAnsi="Times New Roman" w:cs="Times New Roman"/>
              </w:rPr>
            </w:pPr>
            <w:r w:rsidRPr="00E35B44">
              <w:rPr>
                <w:rFonts w:ascii="Times New Roman" w:hAnsi="Times New Roman" w:cs="Times New Roman"/>
              </w:rPr>
              <w:t>Ovocné peny</w:t>
            </w:r>
          </w:p>
        </w:tc>
        <w:tc>
          <w:tcPr>
            <w:tcW w:w="3700" w:type="dxa"/>
            <w:tcBorders>
              <w:top w:val="single" w:sz="4" w:space="0" w:color="auto"/>
              <w:left w:val="single" w:sz="4" w:space="0" w:color="auto"/>
              <w:bottom w:val="single" w:sz="4" w:space="0" w:color="auto"/>
              <w:right w:val="single" w:sz="4" w:space="0" w:color="auto"/>
            </w:tcBorders>
          </w:tcPr>
          <w:p w:rsidR="00B705DE" w:rsidRPr="00E35B44" w:rsidRDefault="00B705DE" w:rsidP="00C74857">
            <w:pPr>
              <w:rPr>
                <w:rFonts w:ascii="Times New Roman" w:hAnsi="Times New Roman" w:cs="Times New Roman"/>
              </w:rPr>
            </w:pPr>
            <w:r w:rsidRPr="00E35B44">
              <w:rPr>
                <w:rFonts w:ascii="Times New Roman" w:hAnsi="Times New Roman" w:cs="Times New Roman"/>
              </w:rPr>
              <w:t>Učebnica technológie, PC, CD, obrázková publikácia, pomôcky a zariadenia používané v odbore, suroviny, kuchárska kniha</w:t>
            </w:r>
          </w:p>
          <w:p w:rsidR="00B705DE" w:rsidRPr="00E35B44" w:rsidRDefault="00B705DE" w:rsidP="00C74857">
            <w:pPr>
              <w:rPr>
                <w:rFonts w:ascii="Times New Roman" w:hAnsi="Times New Roman" w:cs="Times New Roman"/>
              </w:rPr>
            </w:pPr>
          </w:p>
        </w:tc>
        <w:tc>
          <w:tcPr>
            <w:tcW w:w="3700" w:type="dxa"/>
            <w:tcBorders>
              <w:top w:val="single" w:sz="4" w:space="0" w:color="auto"/>
              <w:left w:val="single" w:sz="4" w:space="0" w:color="auto"/>
              <w:bottom w:val="single" w:sz="4" w:space="0" w:color="auto"/>
              <w:right w:val="single" w:sz="4" w:space="0" w:color="auto"/>
            </w:tcBorders>
          </w:tcPr>
          <w:p w:rsidR="00B705DE" w:rsidRPr="00E35B44" w:rsidRDefault="00B705DE" w:rsidP="00C74857">
            <w:pPr>
              <w:rPr>
                <w:rFonts w:ascii="Times New Roman" w:hAnsi="Times New Roman" w:cs="Times New Roman"/>
              </w:rPr>
            </w:pPr>
            <w:r w:rsidRPr="00E35B44">
              <w:rPr>
                <w:rFonts w:ascii="Times New Roman" w:hAnsi="Times New Roman" w:cs="Times New Roman"/>
              </w:rPr>
              <w:t>Potraviny</w:t>
            </w:r>
          </w:p>
          <w:p w:rsidR="00B705DE" w:rsidRPr="00E35B44" w:rsidRDefault="00B705DE" w:rsidP="00C74857">
            <w:pPr>
              <w:rPr>
                <w:rFonts w:ascii="Times New Roman" w:hAnsi="Times New Roman" w:cs="Times New Roman"/>
              </w:rPr>
            </w:pPr>
            <w:r w:rsidRPr="00E35B44">
              <w:rPr>
                <w:rFonts w:ascii="Times New Roman" w:hAnsi="Times New Roman" w:cs="Times New Roman"/>
              </w:rPr>
              <w:t>Technológia</w:t>
            </w:r>
          </w:p>
          <w:p w:rsidR="00B705DE" w:rsidRPr="00E35B44" w:rsidRDefault="00B705DE" w:rsidP="00C74857">
            <w:pPr>
              <w:rPr>
                <w:rFonts w:ascii="Times New Roman" w:hAnsi="Times New Roman" w:cs="Times New Roman"/>
              </w:rPr>
            </w:pPr>
            <w:r w:rsidRPr="00E35B44">
              <w:rPr>
                <w:rFonts w:ascii="Times New Roman" w:hAnsi="Times New Roman" w:cs="Times New Roman"/>
              </w:rPr>
              <w:t>Stolovanie</w:t>
            </w:r>
          </w:p>
          <w:p w:rsidR="00B705DE" w:rsidRPr="00E35B44" w:rsidRDefault="00B705DE" w:rsidP="00C74857">
            <w:pPr>
              <w:rPr>
                <w:rFonts w:ascii="Times New Roman" w:hAnsi="Times New Roman" w:cs="Times New Roman"/>
              </w:rPr>
            </w:pPr>
            <w:r w:rsidRPr="00E35B44">
              <w:rPr>
                <w:rFonts w:ascii="Times New Roman" w:hAnsi="Times New Roman" w:cs="Times New Roman"/>
              </w:rPr>
              <w:t>Etická výchova</w:t>
            </w:r>
          </w:p>
          <w:p w:rsidR="00B705DE" w:rsidRPr="00E35B44" w:rsidRDefault="00B705DE" w:rsidP="00C74857">
            <w:pPr>
              <w:rPr>
                <w:rFonts w:ascii="Times New Roman" w:hAnsi="Times New Roman" w:cs="Times New Roman"/>
              </w:rPr>
            </w:pPr>
          </w:p>
        </w:tc>
      </w:tr>
    </w:tbl>
    <w:p w:rsidR="00B705DE" w:rsidRPr="00E35B44" w:rsidRDefault="00B705DE" w:rsidP="00B705DE">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4857"/>
        <w:gridCol w:w="4857"/>
        <w:gridCol w:w="4858"/>
      </w:tblGrid>
      <w:tr w:rsidR="00B705DE" w:rsidRPr="00E35B44" w:rsidTr="00C74857">
        <w:trPr>
          <w:cantSplit/>
        </w:trPr>
        <w:tc>
          <w:tcPr>
            <w:tcW w:w="4857" w:type="dxa"/>
            <w:tcBorders>
              <w:top w:val="single" w:sz="12" w:space="0" w:color="auto"/>
              <w:left w:val="single" w:sz="12" w:space="0" w:color="auto"/>
              <w:bottom w:val="single" w:sz="12" w:space="0" w:color="auto"/>
              <w:right w:val="single" w:sz="12" w:space="0" w:color="auto"/>
            </w:tcBorders>
            <w:shd w:val="clear" w:color="auto" w:fill="FFFF99"/>
            <w:hideMark/>
          </w:tcPr>
          <w:p w:rsidR="00B705DE" w:rsidRPr="00E35B44" w:rsidRDefault="00B705DE" w:rsidP="00C74857">
            <w:pPr>
              <w:keepNext/>
              <w:jc w:val="center"/>
              <w:rPr>
                <w:rFonts w:ascii="Times New Roman" w:hAnsi="Times New Roman" w:cs="Times New Roman"/>
                <w:b/>
              </w:rPr>
            </w:pPr>
            <w:r w:rsidRPr="00E35B44">
              <w:rPr>
                <w:rFonts w:ascii="Times New Roman" w:hAnsi="Times New Roman" w:cs="Times New Roman"/>
                <w:b/>
              </w:rPr>
              <w:lastRenderedPageBreak/>
              <w:t>Vzdelávacie výstupy</w:t>
            </w:r>
          </w:p>
        </w:tc>
        <w:tc>
          <w:tcPr>
            <w:tcW w:w="4857" w:type="dxa"/>
            <w:tcBorders>
              <w:top w:val="single" w:sz="12" w:space="0" w:color="auto"/>
              <w:left w:val="single" w:sz="12" w:space="0" w:color="auto"/>
              <w:bottom w:val="single" w:sz="12" w:space="0" w:color="auto"/>
              <w:right w:val="single" w:sz="12" w:space="0" w:color="auto"/>
            </w:tcBorders>
            <w:shd w:val="clear" w:color="auto" w:fill="FFFF99"/>
            <w:hideMark/>
          </w:tcPr>
          <w:p w:rsidR="00B705DE" w:rsidRPr="00E35B44" w:rsidRDefault="00B705DE" w:rsidP="00C74857">
            <w:pPr>
              <w:keepNext/>
              <w:jc w:val="center"/>
              <w:rPr>
                <w:rFonts w:ascii="Times New Roman" w:hAnsi="Times New Roman" w:cs="Times New Roman"/>
                <w:b/>
              </w:rPr>
            </w:pPr>
            <w:r w:rsidRPr="00E35B44">
              <w:rPr>
                <w:rFonts w:ascii="Times New Roman" w:hAnsi="Times New Roman" w:cs="Times New Roman"/>
                <w:b/>
              </w:rPr>
              <w:t>Metódy a prostriedky hodnotenia</w:t>
            </w:r>
          </w:p>
        </w:tc>
        <w:tc>
          <w:tcPr>
            <w:tcW w:w="4858" w:type="dxa"/>
            <w:tcBorders>
              <w:top w:val="single" w:sz="12" w:space="0" w:color="auto"/>
              <w:left w:val="single" w:sz="12" w:space="0" w:color="auto"/>
              <w:bottom w:val="single" w:sz="12" w:space="0" w:color="auto"/>
              <w:right w:val="single" w:sz="12" w:space="0" w:color="auto"/>
            </w:tcBorders>
            <w:shd w:val="clear" w:color="auto" w:fill="FFFF99"/>
            <w:hideMark/>
          </w:tcPr>
          <w:p w:rsidR="00B705DE" w:rsidRPr="00E35B44" w:rsidRDefault="00B705DE" w:rsidP="00C74857">
            <w:pPr>
              <w:keepNext/>
              <w:jc w:val="center"/>
              <w:rPr>
                <w:rFonts w:ascii="Times New Roman" w:hAnsi="Times New Roman" w:cs="Times New Roman"/>
                <w:b/>
              </w:rPr>
            </w:pPr>
            <w:r w:rsidRPr="00E35B44">
              <w:rPr>
                <w:rFonts w:ascii="Times New Roman" w:hAnsi="Times New Roman" w:cs="Times New Roman"/>
                <w:b/>
              </w:rPr>
              <w:t>Kritéria hodnotenia</w:t>
            </w:r>
          </w:p>
        </w:tc>
      </w:tr>
      <w:tr w:rsidR="00B705DE" w:rsidRPr="00E35B44" w:rsidTr="00C74857">
        <w:trPr>
          <w:cantSplit/>
        </w:trPr>
        <w:tc>
          <w:tcPr>
            <w:tcW w:w="4857" w:type="dxa"/>
            <w:tcBorders>
              <w:top w:val="single" w:sz="12" w:space="0" w:color="auto"/>
              <w:left w:val="single" w:sz="4" w:space="0" w:color="auto"/>
              <w:bottom w:val="single" w:sz="4" w:space="0" w:color="auto"/>
              <w:right w:val="single" w:sz="4" w:space="0" w:color="auto"/>
            </w:tcBorders>
            <w:hideMark/>
          </w:tcPr>
          <w:p w:rsidR="00B705DE" w:rsidRPr="00E35B44" w:rsidRDefault="00B705DE" w:rsidP="00C74857">
            <w:pPr>
              <w:rPr>
                <w:rFonts w:ascii="Times New Roman" w:hAnsi="Times New Roman" w:cs="Times New Roman"/>
              </w:rPr>
            </w:pPr>
            <w:r w:rsidRPr="00E35B44">
              <w:rPr>
                <w:rFonts w:ascii="Times New Roman" w:hAnsi="Times New Roman" w:cs="Times New Roman"/>
              </w:rPr>
              <w:t>Žiak má:</w:t>
            </w:r>
          </w:p>
          <w:p w:rsidR="00B705DE" w:rsidRPr="00E35B44" w:rsidRDefault="00B705DE" w:rsidP="00C74857">
            <w:pPr>
              <w:rPr>
                <w:rFonts w:ascii="Times New Roman" w:hAnsi="Times New Roman" w:cs="Times New Roman"/>
              </w:rPr>
            </w:pPr>
            <w:r w:rsidRPr="00E35B44">
              <w:rPr>
                <w:rFonts w:ascii="Times New Roman" w:hAnsi="Times New Roman" w:cs="Times New Roman"/>
              </w:rPr>
              <w:t>poznať štruktúru vyučovacieho predmetu,</w:t>
            </w:r>
          </w:p>
          <w:p w:rsidR="00B705DE" w:rsidRPr="00E35B44" w:rsidRDefault="00B705DE" w:rsidP="00C74857">
            <w:pPr>
              <w:rPr>
                <w:rFonts w:ascii="Times New Roman" w:hAnsi="Times New Roman" w:cs="Times New Roman"/>
              </w:rPr>
            </w:pPr>
            <w:r w:rsidRPr="00E35B44">
              <w:rPr>
                <w:rFonts w:ascii="Times New Roman" w:hAnsi="Times New Roman" w:cs="Times New Roman"/>
              </w:rPr>
              <w:t>má zvládnuť predbežnú úpravu potravín,</w:t>
            </w:r>
          </w:p>
          <w:p w:rsidR="00B705DE" w:rsidRPr="00E35B44" w:rsidRDefault="00B705DE" w:rsidP="00C74857">
            <w:pPr>
              <w:rPr>
                <w:rFonts w:ascii="Times New Roman" w:hAnsi="Times New Roman" w:cs="Times New Roman"/>
              </w:rPr>
            </w:pPr>
            <w:r w:rsidRPr="00E35B44">
              <w:rPr>
                <w:rFonts w:ascii="Times New Roman" w:hAnsi="Times New Roman" w:cs="Times New Roman"/>
              </w:rPr>
              <w:t>definovať základné pojmy,</w:t>
            </w:r>
          </w:p>
          <w:p w:rsidR="00B705DE" w:rsidRPr="00E35B44" w:rsidRDefault="00B705DE" w:rsidP="00C74857">
            <w:pPr>
              <w:rPr>
                <w:rFonts w:ascii="Times New Roman" w:hAnsi="Times New Roman" w:cs="Times New Roman"/>
              </w:rPr>
            </w:pPr>
            <w:r w:rsidRPr="00E35B44">
              <w:rPr>
                <w:rFonts w:ascii="Times New Roman" w:hAnsi="Times New Roman" w:cs="Times New Roman"/>
              </w:rPr>
              <w:t>poznať tepelné úpravy,</w:t>
            </w:r>
          </w:p>
          <w:p w:rsidR="00B705DE" w:rsidRPr="00E35B44" w:rsidRDefault="00B705DE" w:rsidP="00C74857">
            <w:pPr>
              <w:rPr>
                <w:rFonts w:ascii="Times New Roman" w:hAnsi="Times New Roman" w:cs="Times New Roman"/>
              </w:rPr>
            </w:pPr>
            <w:r w:rsidRPr="00E35B44">
              <w:rPr>
                <w:rFonts w:ascii="Times New Roman" w:hAnsi="Times New Roman" w:cs="Times New Roman"/>
              </w:rPr>
              <w:t>vymenovať a definovať druhy príloh, doplnkov, bezmäsitých jedál a múčnikov,</w:t>
            </w:r>
          </w:p>
          <w:p w:rsidR="00B705DE" w:rsidRPr="00E35B44" w:rsidRDefault="00B705DE" w:rsidP="00C74857">
            <w:pPr>
              <w:rPr>
                <w:rFonts w:ascii="Times New Roman" w:hAnsi="Times New Roman" w:cs="Times New Roman"/>
              </w:rPr>
            </w:pPr>
            <w:r w:rsidRPr="00E35B44">
              <w:rPr>
                <w:rFonts w:ascii="Times New Roman" w:hAnsi="Times New Roman" w:cs="Times New Roman"/>
              </w:rPr>
              <w:t>zvládnuť prípravu jednoduchých jedál,.</w:t>
            </w:r>
          </w:p>
        </w:tc>
        <w:tc>
          <w:tcPr>
            <w:tcW w:w="4857" w:type="dxa"/>
            <w:tcBorders>
              <w:top w:val="single" w:sz="12" w:space="0" w:color="auto"/>
              <w:left w:val="single" w:sz="4" w:space="0" w:color="auto"/>
              <w:bottom w:val="single" w:sz="4" w:space="0" w:color="auto"/>
              <w:right w:val="single" w:sz="4" w:space="0" w:color="auto"/>
            </w:tcBorders>
          </w:tcPr>
          <w:p w:rsidR="00B705DE" w:rsidRPr="00E35B44" w:rsidRDefault="00B705DE" w:rsidP="00C74857">
            <w:pPr>
              <w:rPr>
                <w:rFonts w:ascii="Times New Roman" w:hAnsi="Times New Roman" w:cs="Times New Roman"/>
                <w:color w:val="FF0000"/>
              </w:rPr>
            </w:pPr>
          </w:p>
        </w:tc>
        <w:tc>
          <w:tcPr>
            <w:tcW w:w="4858" w:type="dxa"/>
            <w:tcBorders>
              <w:top w:val="single" w:sz="12" w:space="0" w:color="auto"/>
              <w:left w:val="single" w:sz="4" w:space="0" w:color="auto"/>
              <w:bottom w:val="single" w:sz="4" w:space="0" w:color="auto"/>
              <w:right w:val="single" w:sz="4" w:space="0" w:color="auto"/>
            </w:tcBorders>
            <w:hideMark/>
          </w:tcPr>
          <w:p w:rsidR="00B705DE" w:rsidRPr="00E35B44" w:rsidRDefault="00B705DE" w:rsidP="00C74857">
            <w:pPr>
              <w:rPr>
                <w:rFonts w:ascii="Times New Roman" w:hAnsi="Times New Roman" w:cs="Times New Roman"/>
              </w:rPr>
            </w:pPr>
            <w:r w:rsidRPr="00E35B44">
              <w:rPr>
                <w:rFonts w:ascii="Times New Roman" w:hAnsi="Times New Roman" w:cs="Times New Roman"/>
              </w:rPr>
              <w:t>Žiak:</w:t>
            </w:r>
          </w:p>
          <w:p w:rsidR="00B705DE" w:rsidRPr="00E35B44" w:rsidRDefault="00B705DE" w:rsidP="00C74857">
            <w:pPr>
              <w:rPr>
                <w:rFonts w:ascii="Times New Roman" w:hAnsi="Times New Roman" w:cs="Times New Roman"/>
              </w:rPr>
            </w:pPr>
            <w:r w:rsidRPr="00E35B44">
              <w:rPr>
                <w:rFonts w:ascii="Times New Roman" w:hAnsi="Times New Roman" w:cs="Times New Roman"/>
              </w:rPr>
              <w:t>poznal štruktúru vyučovacieho predmetu,</w:t>
            </w:r>
          </w:p>
          <w:p w:rsidR="00B705DE" w:rsidRPr="00E35B44" w:rsidRDefault="00B705DE" w:rsidP="00C74857">
            <w:pPr>
              <w:rPr>
                <w:rFonts w:ascii="Times New Roman" w:hAnsi="Times New Roman" w:cs="Times New Roman"/>
              </w:rPr>
            </w:pPr>
            <w:r w:rsidRPr="00E35B44">
              <w:rPr>
                <w:rFonts w:ascii="Times New Roman" w:hAnsi="Times New Roman" w:cs="Times New Roman"/>
              </w:rPr>
              <w:t>zvládol predbežnú úpravu potravín,</w:t>
            </w:r>
          </w:p>
          <w:p w:rsidR="00B705DE" w:rsidRPr="00E35B44" w:rsidRDefault="00B705DE" w:rsidP="00C74857">
            <w:pPr>
              <w:rPr>
                <w:rFonts w:ascii="Times New Roman" w:hAnsi="Times New Roman" w:cs="Times New Roman"/>
              </w:rPr>
            </w:pPr>
            <w:r w:rsidRPr="00E35B44">
              <w:rPr>
                <w:rFonts w:ascii="Times New Roman" w:hAnsi="Times New Roman" w:cs="Times New Roman"/>
              </w:rPr>
              <w:t>definoval základné pojmy,</w:t>
            </w:r>
          </w:p>
          <w:p w:rsidR="00B705DE" w:rsidRPr="00E35B44" w:rsidRDefault="00B705DE" w:rsidP="00C74857">
            <w:pPr>
              <w:rPr>
                <w:rFonts w:ascii="Times New Roman" w:hAnsi="Times New Roman" w:cs="Times New Roman"/>
              </w:rPr>
            </w:pPr>
            <w:r w:rsidRPr="00E35B44">
              <w:rPr>
                <w:rFonts w:ascii="Times New Roman" w:hAnsi="Times New Roman" w:cs="Times New Roman"/>
              </w:rPr>
              <w:t>poznal tepelné úpravy,</w:t>
            </w:r>
          </w:p>
          <w:p w:rsidR="00B705DE" w:rsidRPr="00E35B44" w:rsidRDefault="00B705DE" w:rsidP="00C74857">
            <w:pPr>
              <w:rPr>
                <w:rFonts w:ascii="Times New Roman" w:hAnsi="Times New Roman" w:cs="Times New Roman"/>
              </w:rPr>
            </w:pPr>
            <w:r w:rsidRPr="00E35B44">
              <w:rPr>
                <w:rFonts w:ascii="Times New Roman" w:hAnsi="Times New Roman" w:cs="Times New Roman"/>
              </w:rPr>
              <w:t>vymenoval a definoval druhy príloh, doplnkov, bezmäsitých jedál a múčnikov,</w:t>
            </w:r>
          </w:p>
          <w:p w:rsidR="00B705DE" w:rsidRPr="00E35B44" w:rsidRDefault="00B705DE" w:rsidP="00C74857">
            <w:pPr>
              <w:rPr>
                <w:rFonts w:ascii="Times New Roman" w:hAnsi="Times New Roman" w:cs="Times New Roman"/>
              </w:rPr>
            </w:pPr>
            <w:r w:rsidRPr="00E35B44">
              <w:rPr>
                <w:rFonts w:ascii="Times New Roman" w:hAnsi="Times New Roman" w:cs="Times New Roman"/>
              </w:rPr>
              <w:t>zvládol prípravu jednoduchých jedál,</w:t>
            </w:r>
          </w:p>
          <w:p w:rsidR="00B705DE" w:rsidRPr="00E35B44" w:rsidRDefault="00B705DE" w:rsidP="00C74857">
            <w:pPr>
              <w:rPr>
                <w:rFonts w:ascii="Times New Roman" w:hAnsi="Times New Roman" w:cs="Times New Roman"/>
              </w:rPr>
            </w:pPr>
            <w:r w:rsidRPr="00E35B44">
              <w:rPr>
                <w:rFonts w:ascii="Times New Roman" w:hAnsi="Times New Roman" w:cs="Times New Roman"/>
              </w:rPr>
              <w:t>nadobudol aktívny prístup k zdravému stravovaniu.</w:t>
            </w:r>
          </w:p>
        </w:tc>
      </w:tr>
    </w:tbl>
    <w:p w:rsidR="00B705DE" w:rsidRPr="00E35B44" w:rsidRDefault="00B705DE" w:rsidP="00B705DE">
      <w:pPr>
        <w:rPr>
          <w:rFonts w:ascii="Times New Roman" w:hAnsi="Times New Roman" w:cs="Times New Roman"/>
        </w:rPr>
      </w:pPr>
    </w:p>
    <w:p w:rsidR="00B705DE" w:rsidRPr="00E35B44" w:rsidRDefault="00B705DE" w:rsidP="00B705DE">
      <w:pPr>
        <w:rPr>
          <w:rFonts w:ascii="Times New Roman" w:hAnsi="Times New Roman" w:cs="Times New Roman"/>
        </w:rPr>
      </w:pPr>
    </w:p>
    <w:p w:rsidR="00B705DE" w:rsidRPr="00E35B44" w:rsidRDefault="00B705DE" w:rsidP="00B705DE">
      <w:pPr>
        <w:rPr>
          <w:rFonts w:ascii="Times New Roman" w:hAnsi="Times New Roman" w:cs="Times New Roman"/>
        </w:rPr>
        <w:sectPr w:rsidR="00B705DE" w:rsidRPr="00E35B44">
          <w:pgSz w:w="16838" w:h="11906" w:orient="landscape"/>
          <w:pgMar w:top="1418" w:right="1134" w:bottom="1134" w:left="1134" w:header="851" w:footer="851" w:gutter="0"/>
          <w:paperSrc w:first="7" w:other="7"/>
          <w:cols w:space="708"/>
        </w:sectPr>
      </w:pPr>
    </w:p>
    <w:p w:rsidR="00B705DE" w:rsidRPr="00E35B44" w:rsidRDefault="00B705DE" w:rsidP="000E3340">
      <w:pPr>
        <w:pStyle w:val="Akonadpis1"/>
        <w:rPr>
          <w:rFonts w:ascii="Times New Roman" w:eastAsia="MS Mincho" w:hAnsi="Times New Roman"/>
          <w:sz w:val="22"/>
          <w:szCs w:val="22"/>
        </w:rPr>
      </w:pPr>
      <w:r w:rsidRPr="00E35B44">
        <w:rPr>
          <w:rFonts w:ascii="Times New Roman" w:eastAsia="MS Mincho" w:hAnsi="Times New Roman"/>
          <w:sz w:val="22"/>
          <w:szCs w:val="22"/>
        </w:rPr>
        <w:lastRenderedPageBreak/>
        <w:t>Kritériá výkonu žiaka a hodnotenie - 1. ročník</w:t>
      </w:r>
    </w:p>
    <w:p w:rsidR="00D444A7" w:rsidRDefault="00B705DE" w:rsidP="00D444A7">
      <w:pPr>
        <w:spacing w:after="0"/>
        <w:rPr>
          <w:rFonts w:ascii="Times New Roman" w:eastAsia="MS Mincho" w:hAnsi="Times New Roman" w:cs="Times New Roman"/>
        </w:rPr>
      </w:pPr>
      <w:r w:rsidRPr="00E35B44">
        <w:rPr>
          <w:rFonts w:ascii="Times New Roman" w:eastAsia="MS Mincho" w:hAnsi="Times New Roman" w:cs="Times New Roman"/>
        </w:rPr>
        <w:t xml:space="preserve">Meno : .................................................................              </w:t>
      </w:r>
      <w:r w:rsidR="000E3340">
        <w:rPr>
          <w:rFonts w:ascii="Times New Roman" w:eastAsia="MS Mincho" w:hAnsi="Times New Roman" w:cs="Times New Roman"/>
        </w:rPr>
        <w:t xml:space="preserve">      </w:t>
      </w:r>
    </w:p>
    <w:p w:rsidR="00B705DE" w:rsidRDefault="000E3340" w:rsidP="00D444A7">
      <w:pPr>
        <w:spacing w:after="0"/>
        <w:rPr>
          <w:rFonts w:ascii="Times New Roman" w:eastAsia="MS Mincho" w:hAnsi="Times New Roman" w:cs="Times New Roman"/>
        </w:rPr>
      </w:pPr>
      <w:proofErr w:type="spellStart"/>
      <w:r>
        <w:rPr>
          <w:rFonts w:ascii="Times New Roman" w:eastAsia="MS Mincho" w:hAnsi="Times New Roman" w:cs="Times New Roman"/>
        </w:rPr>
        <w:t>Škol.rok</w:t>
      </w:r>
      <w:proofErr w:type="spellEnd"/>
      <w:r w:rsidR="00B705DE" w:rsidRPr="00E35B44">
        <w:rPr>
          <w:rFonts w:ascii="Times New Roman" w:eastAsia="MS Mincho" w:hAnsi="Times New Roman" w:cs="Times New Roman"/>
        </w:rPr>
        <w:t>.........................</w:t>
      </w:r>
    </w:p>
    <w:p w:rsidR="00D444A7" w:rsidRPr="00E35B44" w:rsidRDefault="00D444A7" w:rsidP="00D444A7">
      <w:pPr>
        <w:spacing w:after="0"/>
        <w:rPr>
          <w:rFonts w:ascii="Times New Roman" w:eastAsia="MS Mincho" w:hAnsi="Times New Roman" w:cs="Times New Roman"/>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7655"/>
        <w:gridCol w:w="567"/>
        <w:gridCol w:w="567"/>
        <w:gridCol w:w="567"/>
      </w:tblGrid>
      <w:tr w:rsidR="00B705DE" w:rsidRPr="00E35B44" w:rsidTr="00D444A7">
        <w:trPr>
          <w:cantSplit/>
          <w:trHeight w:val="456"/>
        </w:trPr>
        <w:tc>
          <w:tcPr>
            <w:tcW w:w="7655" w:type="dxa"/>
            <w:tcBorders>
              <w:top w:val="single" w:sz="4" w:space="0" w:color="auto"/>
              <w:left w:val="single" w:sz="4" w:space="0" w:color="auto"/>
              <w:bottom w:val="single" w:sz="4" w:space="0" w:color="auto"/>
              <w:right w:val="single" w:sz="4" w:space="0" w:color="auto"/>
            </w:tcBorders>
            <w:hideMark/>
          </w:tcPr>
          <w:p w:rsidR="00B705DE" w:rsidRPr="00D444A7" w:rsidRDefault="00D444A7" w:rsidP="00D444A7">
            <w:pPr>
              <w:numPr>
                <w:ilvl w:val="0"/>
                <w:numId w:val="47"/>
              </w:numPr>
              <w:spacing w:after="0" w:line="240" w:lineRule="auto"/>
              <w:jc w:val="center"/>
              <w:rPr>
                <w:rFonts w:ascii="Times New Roman" w:eastAsia="MS Mincho" w:hAnsi="Times New Roman" w:cs="Times New Roman"/>
                <w:b/>
              </w:rPr>
            </w:pPr>
            <w:proofErr w:type="spellStart"/>
            <w:r w:rsidRPr="00E35B44">
              <w:rPr>
                <w:rFonts w:ascii="Times New Roman" w:eastAsia="MS Mincho" w:hAnsi="Times New Roman" w:cs="Times New Roman"/>
                <w:b/>
              </w:rPr>
              <w:t>R</w:t>
            </w:r>
            <w:r>
              <w:rPr>
                <w:rFonts w:ascii="Times New Roman" w:eastAsia="MS Mincho" w:hAnsi="Times New Roman" w:cs="Times New Roman"/>
                <w:b/>
              </w:rPr>
              <w:t>očn</w:t>
            </w:r>
            <w:proofErr w:type="spellEnd"/>
          </w:p>
        </w:tc>
        <w:tc>
          <w:tcPr>
            <w:tcW w:w="1701" w:type="dxa"/>
            <w:gridSpan w:val="3"/>
            <w:tcBorders>
              <w:top w:val="single" w:sz="4" w:space="0" w:color="auto"/>
              <w:left w:val="single" w:sz="4" w:space="0" w:color="auto"/>
              <w:bottom w:val="single" w:sz="4" w:space="0" w:color="auto"/>
              <w:right w:val="single" w:sz="4" w:space="0" w:color="auto"/>
            </w:tcBorders>
          </w:tcPr>
          <w:p w:rsidR="00B705DE" w:rsidRPr="00E35B44" w:rsidRDefault="00B705DE" w:rsidP="00D444A7">
            <w:pPr>
              <w:spacing w:after="0" w:line="240" w:lineRule="auto"/>
              <w:rPr>
                <w:rFonts w:ascii="Times New Roman" w:eastAsia="MS Mincho" w:hAnsi="Times New Roman" w:cs="Times New Roman"/>
                <w:b/>
              </w:rPr>
            </w:pPr>
            <w:r w:rsidRPr="00E35B44">
              <w:rPr>
                <w:rFonts w:ascii="Times New Roman" w:eastAsia="MS Mincho" w:hAnsi="Times New Roman" w:cs="Times New Roman"/>
              </w:rPr>
              <w:t xml:space="preserve">           </w:t>
            </w:r>
            <w:r w:rsidRPr="00E35B44">
              <w:rPr>
                <w:rFonts w:ascii="Times New Roman" w:eastAsia="MS Mincho" w:hAnsi="Times New Roman" w:cs="Times New Roman"/>
                <w:b/>
              </w:rPr>
              <w:t>Body</w:t>
            </w:r>
          </w:p>
          <w:p w:rsidR="00B705DE" w:rsidRPr="00E35B44" w:rsidRDefault="00B705DE" w:rsidP="00D444A7">
            <w:pPr>
              <w:spacing w:after="0" w:line="240" w:lineRule="auto"/>
              <w:rPr>
                <w:rFonts w:ascii="Times New Roman" w:eastAsia="MS Mincho" w:hAnsi="Times New Roman" w:cs="Times New Roman"/>
                <w:b/>
              </w:rPr>
            </w:pPr>
          </w:p>
        </w:tc>
      </w:tr>
      <w:tr w:rsidR="00B705DE" w:rsidRPr="00E35B44" w:rsidTr="000E3340">
        <w:trPr>
          <w:cantSplit/>
        </w:trPr>
        <w:tc>
          <w:tcPr>
            <w:tcW w:w="7655" w:type="dxa"/>
            <w:tcBorders>
              <w:top w:val="single" w:sz="4" w:space="0" w:color="auto"/>
              <w:left w:val="single" w:sz="4" w:space="0" w:color="auto"/>
              <w:bottom w:val="single" w:sz="4" w:space="0" w:color="auto"/>
              <w:right w:val="single" w:sz="4" w:space="0" w:color="auto"/>
            </w:tcBorders>
            <w:hideMark/>
          </w:tcPr>
          <w:p w:rsidR="00B705DE" w:rsidRPr="00E35B44" w:rsidRDefault="00B705DE" w:rsidP="00D444A7">
            <w:pPr>
              <w:spacing w:after="0" w:line="240" w:lineRule="auto"/>
              <w:rPr>
                <w:rFonts w:ascii="Times New Roman" w:eastAsia="MS Mincho" w:hAnsi="Times New Roman" w:cs="Times New Roman"/>
              </w:rPr>
            </w:pPr>
            <w:r w:rsidRPr="00E35B44">
              <w:rPr>
                <w:rFonts w:ascii="Times New Roman" w:eastAsia="MS Mincho" w:hAnsi="Times New Roman" w:cs="Times New Roman"/>
              </w:rPr>
              <w:t>Základné technologické úpravy</w:t>
            </w:r>
          </w:p>
        </w:tc>
        <w:tc>
          <w:tcPr>
            <w:tcW w:w="567" w:type="dxa"/>
            <w:tcBorders>
              <w:top w:val="single" w:sz="4" w:space="0" w:color="auto"/>
              <w:left w:val="single" w:sz="4" w:space="0" w:color="auto"/>
              <w:bottom w:val="single" w:sz="4" w:space="0" w:color="auto"/>
              <w:right w:val="single" w:sz="4" w:space="0" w:color="auto"/>
            </w:tcBorders>
            <w:hideMark/>
          </w:tcPr>
          <w:p w:rsidR="00B705DE" w:rsidRPr="00E35B44" w:rsidRDefault="00B705DE" w:rsidP="00D444A7">
            <w:pPr>
              <w:spacing w:after="0" w:line="240" w:lineRule="auto"/>
              <w:jc w:val="center"/>
              <w:rPr>
                <w:rFonts w:ascii="Times New Roman" w:eastAsia="MS Mincho" w:hAnsi="Times New Roman" w:cs="Times New Roman"/>
              </w:rPr>
            </w:pPr>
            <w:r w:rsidRPr="00E35B44">
              <w:rPr>
                <w:rFonts w:ascii="Times New Roman" w:eastAsia="MS Mincho"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hideMark/>
          </w:tcPr>
          <w:p w:rsidR="00B705DE" w:rsidRPr="00E35B44" w:rsidRDefault="00B705DE" w:rsidP="00D444A7">
            <w:pPr>
              <w:spacing w:after="0" w:line="240" w:lineRule="auto"/>
              <w:jc w:val="center"/>
              <w:rPr>
                <w:rFonts w:ascii="Times New Roman" w:eastAsia="MS Mincho" w:hAnsi="Times New Roman" w:cs="Times New Roman"/>
              </w:rPr>
            </w:pPr>
            <w:r w:rsidRPr="00E35B44">
              <w:rPr>
                <w:rFonts w:ascii="Times New Roman" w:eastAsia="MS Mincho"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B705DE" w:rsidRPr="00E35B44" w:rsidRDefault="00B705DE" w:rsidP="00D444A7">
            <w:pPr>
              <w:spacing w:after="0" w:line="240" w:lineRule="auto"/>
              <w:jc w:val="center"/>
              <w:rPr>
                <w:rFonts w:ascii="Times New Roman" w:eastAsia="MS Mincho" w:hAnsi="Times New Roman" w:cs="Times New Roman"/>
              </w:rPr>
            </w:pPr>
            <w:r w:rsidRPr="00E35B44">
              <w:rPr>
                <w:rFonts w:ascii="Times New Roman" w:eastAsia="MS Mincho" w:hAnsi="Times New Roman" w:cs="Times New Roman"/>
              </w:rPr>
              <w:t>2</w:t>
            </w:r>
          </w:p>
        </w:tc>
      </w:tr>
      <w:tr w:rsidR="00B705DE" w:rsidRPr="00E35B44" w:rsidTr="000E3340">
        <w:trPr>
          <w:cantSplit/>
        </w:trPr>
        <w:tc>
          <w:tcPr>
            <w:tcW w:w="7655" w:type="dxa"/>
            <w:tcBorders>
              <w:top w:val="single" w:sz="4" w:space="0" w:color="auto"/>
              <w:left w:val="single" w:sz="4" w:space="0" w:color="auto"/>
              <w:bottom w:val="single" w:sz="4" w:space="0" w:color="auto"/>
              <w:right w:val="single" w:sz="4" w:space="0" w:color="auto"/>
            </w:tcBorders>
            <w:hideMark/>
          </w:tcPr>
          <w:p w:rsidR="00B705DE" w:rsidRPr="00E35B44" w:rsidRDefault="00B705DE" w:rsidP="00D444A7">
            <w:pPr>
              <w:spacing w:after="0" w:line="240" w:lineRule="auto"/>
              <w:rPr>
                <w:rFonts w:ascii="Times New Roman" w:eastAsia="MS Mincho" w:hAnsi="Times New Roman" w:cs="Times New Roman"/>
              </w:rPr>
            </w:pPr>
            <w:r w:rsidRPr="00E35B44">
              <w:rPr>
                <w:rFonts w:ascii="Times New Roman" w:eastAsia="MS Mincho" w:hAnsi="Times New Roman" w:cs="Times New Roman"/>
              </w:rPr>
              <w:t>Predbežná úprava potravín rastlinného pôvodu</w:t>
            </w:r>
          </w:p>
        </w:tc>
        <w:tc>
          <w:tcPr>
            <w:tcW w:w="567" w:type="dxa"/>
            <w:tcBorders>
              <w:top w:val="single" w:sz="4" w:space="0" w:color="auto"/>
              <w:left w:val="single" w:sz="4" w:space="0" w:color="auto"/>
              <w:bottom w:val="single" w:sz="4" w:space="0" w:color="auto"/>
              <w:right w:val="single" w:sz="4" w:space="0" w:color="auto"/>
            </w:tcBorders>
            <w:hideMark/>
          </w:tcPr>
          <w:p w:rsidR="00B705DE" w:rsidRPr="00E35B44" w:rsidRDefault="00B705DE" w:rsidP="00D444A7">
            <w:pPr>
              <w:spacing w:after="0" w:line="240" w:lineRule="auto"/>
              <w:jc w:val="center"/>
              <w:rPr>
                <w:rFonts w:ascii="Times New Roman" w:eastAsia="MS Mincho" w:hAnsi="Times New Roman" w:cs="Times New Roman"/>
              </w:rPr>
            </w:pPr>
            <w:r w:rsidRPr="00E35B44">
              <w:rPr>
                <w:rFonts w:ascii="Times New Roman" w:eastAsia="MS Mincho"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hideMark/>
          </w:tcPr>
          <w:p w:rsidR="00B705DE" w:rsidRPr="00E35B44" w:rsidRDefault="00B705DE" w:rsidP="00D444A7">
            <w:pPr>
              <w:spacing w:after="0" w:line="240" w:lineRule="auto"/>
              <w:jc w:val="center"/>
              <w:rPr>
                <w:rFonts w:ascii="Times New Roman" w:eastAsia="MS Mincho" w:hAnsi="Times New Roman" w:cs="Times New Roman"/>
              </w:rPr>
            </w:pPr>
            <w:r w:rsidRPr="00E35B44">
              <w:rPr>
                <w:rFonts w:ascii="Times New Roman" w:eastAsia="MS Mincho"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B705DE" w:rsidRPr="00E35B44" w:rsidRDefault="00B705DE" w:rsidP="00D444A7">
            <w:pPr>
              <w:spacing w:after="0" w:line="240" w:lineRule="auto"/>
              <w:jc w:val="center"/>
              <w:rPr>
                <w:rFonts w:ascii="Times New Roman" w:eastAsia="MS Mincho" w:hAnsi="Times New Roman" w:cs="Times New Roman"/>
              </w:rPr>
            </w:pPr>
            <w:r w:rsidRPr="00E35B44">
              <w:rPr>
                <w:rFonts w:ascii="Times New Roman" w:eastAsia="MS Mincho" w:hAnsi="Times New Roman" w:cs="Times New Roman"/>
              </w:rPr>
              <w:t>2</w:t>
            </w:r>
          </w:p>
        </w:tc>
      </w:tr>
      <w:tr w:rsidR="00B705DE" w:rsidRPr="00E35B44" w:rsidTr="000E3340">
        <w:trPr>
          <w:cantSplit/>
        </w:trPr>
        <w:tc>
          <w:tcPr>
            <w:tcW w:w="7655" w:type="dxa"/>
            <w:tcBorders>
              <w:top w:val="single" w:sz="4" w:space="0" w:color="auto"/>
              <w:left w:val="single" w:sz="4" w:space="0" w:color="auto"/>
              <w:bottom w:val="single" w:sz="4" w:space="0" w:color="auto"/>
              <w:right w:val="single" w:sz="4" w:space="0" w:color="auto"/>
            </w:tcBorders>
            <w:hideMark/>
          </w:tcPr>
          <w:p w:rsidR="00B705DE" w:rsidRPr="00E35B44" w:rsidRDefault="00B705DE" w:rsidP="00D444A7">
            <w:pPr>
              <w:spacing w:after="0" w:line="240" w:lineRule="auto"/>
              <w:rPr>
                <w:rFonts w:ascii="Times New Roman" w:eastAsia="MS Mincho" w:hAnsi="Times New Roman" w:cs="Times New Roman"/>
              </w:rPr>
            </w:pPr>
            <w:r w:rsidRPr="00E35B44">
              <w:rPr>
                <w:rFonts w:ascii="Times New Roman" w:eastAsia="MS Mincho" w:hAnsi="Times New Roman" w:cs="Times New Roman"/>
              </w:rPr>
              <w:t>Predbežná úprava potravín živočíšneho pôvodu</w:t>
            </w:r>
          </w:p>
        </w:tc>
        <w:tc>
          <w:tcPr>
            <w:tcW w:w="567" w:type="dxa"/>
            <w:tcBorders>
              <w:top w:val="single" w:sz="4" w:space="0" w:color="auto"/>
              <w:left w:val="single" w:sz="4" w:space="0" w:color="auto"/>
              <w:bottom w:val="single" w:sz="4" w:space="0" w:color="auto"/>
              <w:right w:val="single" w:sz="4" w:space="0" w:color="auto"/>
            </w:tcBorders>
            <w:hideMark/>
          </w:tcPr>
          <w:p w:rsidR="00B705DE" w:rsidRPr="00E35B44" w:rsidRDefault="00B705DE" w:rsidP="00D444A7">
            <w:pPr>
              <w:spacing w:after="0" w:line="240" w:lineRule="auto"/>
              <w:jc w:val="center"/>
              <w:rPr>
                <w:rFonts w:ascii="Times New Roman" w:eastAsia="MS Mincho" w:hAnsi="Times New Roman" w:cs="Times New Roman"/>
              </w:rPr>
            </w:pPr>
            <w:r w:rsidRPr="00E35B44">
              <w:rPr>
                <w:rFonts w:ascii="Times New Roman" w:eastAsia="MS Mincho"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hideMark/>
          </w:tcPr>
          <w:p w:rsidR="00B705DE" w:rsidRPr="00E35B44" w:rsidRDefault="00B705DE" w:rsidP="00D444A7">
            <w:pPr>
              <w:spacing w:after="0" w:line="240" w:lineRule="auto"/>
              <w:jc w:val="center"/>
              <w:rPr>
                <w:rFonts w:ascii="Times New Roman" w:eastAsia="MS Mincho" w:hAnsi="Times New Roman" w:cs="Times New Roman"/>
              </w:rPr>
            </w:pPr>
            <w:r w:rsidRPr="00E35B44">
              <w:rPr>
                <w:rFonts w:ascii="Times New Roman" w:eastAsia="MS Mincho"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B705DE" w:rsidRPr="00E35B44" w:rsidRDefault="00B705DE" w:rsidP="00D444A7">
            <w:pPr>
              <w:spacing w:after="0" w:line="240" w:lineRule="auto"/>
              <w:jc w:val="center"/>
              <w:rPr>
                <w:rFonts w:ascii="Times New Roman" w:eastAsia="MS Mincho" w:hAnsi="Times New Roman" w:cs="Times New Roman"/>
              </w:rPr>
            </w:pPr>
            <w:r w:rsidRPr="00E35B44">
              <w:rPr>
                <w:rFonts w:ascii="Times New Roman" w:eastAsia="MS Mincho" w:hAnsi="Times New Roman" w:cs="Times New Roman"/>
              </w:rPr>
              <w:t>2</w:t>
            </w:r>
          </w:p>
        </w:tc>
      </w:tr>
      <w:tr w:rsidR="00B705DE" w:rsidRPr="00E35B44" w:rsidTr="000E3340">
        <w:trPr>
          <w:cantSplit/>
        </w:trPr>
        <w:tc>
          <w:tcPr>
            <w:tcW w:w="7655" w:type="dxa"/>
            <w:tcBorders>
              <w:top w:val="single" w:sz="4" w:space="0" w:color="auto"/>
              <w:left w:val="single" w:sz="4" w:space="0" w:color="auto"/>
              <w:bottom w:val="single" w:sz="4" w:space="0" w:color="auto"/>
              <w:right w:val="single" w:sz="4" w:space="0" w:color="auto"/>
            </w:tcBorders>
            <w:hideMark/>
          </w:tcPr>
          <w:p w:rsidR="00B705DE" w:rsidRPr="00E35B44" w:rsidRDefault="00B705DE" w:rsidP="00D444A7">
            <w:pPr>
              <w:spacing w:after="0" w:line="240" w:lineRule="auto"/>
              <w:rPr>
                <w:rFonts w:ascii="Times New Roman" w:eastAsia="MS Mincho" w:hAnsi="Times New Roman" w:cs="Times New Roman"/>
              </w:rPr>
            </w:pPr>
            <w:r w:rsidRPr="00E35B44">
              <w:rPr>
                <w:rFonts w:ascii="Times New Roman" w:eastAsia="MS Mincho" w:hAnsi="Times New Roman" w:cs="Times New Roman"/>
              </w:rPr>
              <w:t>Iné technologické úpravy (šľahanie, mletie)</w:t>
            </w:r>
          </w:p>
        </w:tc>
        <w:tc>
          <w:tcPr>
            <w:tcW w:w="567" w:type="dxa"/>
            <w:tcBorders>
              <w:top w:val="single" w:sz="4" w:space="0" w:color="auto"/>
              <w:left w:val="single" w:sz="4" w:space="0" w:color="auto"/>
              <w:bottom w:val="single" w:sz="4" w:space="0" w:color="auto"/>
              <w:right w:val="single" w:sz="4" w:space="0" w:color="auto"/>
            </w:tcBorders>
            <w:hideMark/>
          </w:tcPr>
          <w:p w:rsidR="00B705DE" w:rsidRPr="00E35B44" w:rsidRDefault="00B705DE" w:rsidP="00D444A7">
            <w:pPr>
              <w:spacing w:after="0" w:line="240" w:lineRule="auto"/>
              <w:jc w:val="center"/>
              <w:rPr>
                <w:rFonts w:ascii="Times New Roman" w:eastAsia="MS Mincho" w:hAnsi="Times New Roman" w:cs="Times New Roman"/>
              </w:rPr>
            </w:pPr>
            <w:r w:rsidRPr="00E35B44">
              <w:rPr>
                <w:rFonts w:ascii="Times New Roman" w:eastAsia="MS Mincho"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hideMark/>
          </w:tcPr>
          <w:p w:rsidR="00B705DE" w:rsidRPr="00E35B44" w:rsidRDefault="00B705DE" w:rsidP="00D444A7">
            <w:pPr>
              <w:spacing w:after="0" w:line="240" w:lineRule="auto"/>
              <w:jc w:val="center"/>
              <w:rPr>
                <w:rFonts w:ascii="Times New Roman" w:eastAsia="MS Mincho" w:hAnsi="Times New Roman" w:cs="Times New Roman"/>
              </w:rPr>
            </w:pPr>
            <w:r w:rsidRPr="00E35B44">
              <w:rPr>
                <w:rFonts w:ascii="Times New Roman" w:eastAsia="MS Mincho"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B705DE" w:rsidRPr="00E35B44" w:rsidRDefault="00B705DE" w:rsidP="00D444A7">
            <w:pPr>
              <w:spacing w:after="0" w:line="240" w:lineRule="auto"/>
              <w:jc w:val="center"/>
              <w:rPr>
                <w:rFonts w:ascii="Times New Roman" w:eastAsia="MS Mincho" w:hAnsi="Times New Roman" w:cs="Times New Roman"/>
              </w:rPr>
            </w:pPr>
            <w:r w:rsidRPr="00E35B44">
              <w:rPr>
                <w:rFonts w:ascii="Times New Roman" w:eastAsia="MS Mincho" w:hAnsi="Times New Roman" w:cs="Times New Roman"/>
              </w:rPr>
              <w:t>2</w:t>
            </w:r>
          </w:p>
        </w:tc>
      </w:tr>
      <w:tr w:rsidR="00B705DE" w:rsidRPr="00E35B44" w:rsidTr="000E3340">
        <w:trPr>
          <w:cantSplit/>
        </w:trPr>
        <w:tc>
          <w:tcPr>
            <w:tcW w:w="7655" w:type="dxa"/>
            <w:tcBorders>
              <w:top w:val="single" w:sz="4" w:space="0" w:color="auto"/>
              <w:left w:val="single" w:sz="4" w:space="0" w:color="auto"/>
              <w:bottom w:val="single" w:sz="4" w:space="0" w:color="auto"/>
              <w:right w:val="single" w:sz="4" w:space="0" w:color="auto"/>
            </w:tcBorders>
            <w:hideMark/>
          </w:tcPr>
          <w:p w:rsidR="00B705DE" w:rsidRPr="00E35B44" w:rsidRDefault="00B705DE" w:rsidP="00D444A7">
            <w:pPr>
              <w:spacing w:after="0" w:line="240" w:lineRule="auto"/>
              <w:rPr>
                <w:rFonts w:ascii="Times New Roman" w:eastAsia="MS Mincho" w:hAnsi="Times New Roman" w:cs="Times New Roman"/>
              </w:rPr>
            </w:pPr>
            <w:r w:rsidRPr="00E35B44">
              <w:rPr>
                <w:rFonts w:ascii="Times New Roman" w:eastAsia="MS Mincho" w:hAnsi="Times New Roman" w:cs="Times New Roman"/>
              </w:rPr>
              <w:t>Pozná tepelné úpravy</w:t>
            </w:r>
          </w:p>
        </w:tc>
        <w:tc>
          <w:tcPr>
            <w:tcW w:w="567" w:type="dxa"/>
            <w:tcBorders>
              <w:top w:val="single" w:sz="4" w:space="0" w:color="auto"/>
              <w:left w:val="single" w:sz="4" w:space="0" w:color="auto"/>
              <w:bottom w:val="single" w:sz="4" w:space="0" w:color="auto"/>
              <w:right w:val="single" w:sz="4" w:space="0" w:color="auto"/>
            </w:tcBorders>
            <w:hideMark/>
          </w:tcPr>
          <w:p w:rsidR="00B705DE" w:rsidRPr="00E35B44" w:rsidRDefault="00B705DE" w:rsidP="00D444A7">
            <w:pPr>
              <w:spacing w:after="0" w:line="240" w:lineRule="auto"/>
              <w:jc w:val="center"/>
              <w:rPr>
                <w:rFonts w:ascii="Times New Roman" w:eastAsia="MS Mincho" w:hAnsi="Times New Roman" w:cs="Times New Roman"/>
              </w:rPr>
            </w:pPr>
            <w:r w:rsidRPr="00E35B44">
              <w:rPr>
                <w:rFonts w:ascii="Times New Roman" w:eastAsia="MS Mincho"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hideMark/>
          </w:tcPr>
          <w:p w:rsidR="00B705DE" w:rsidRPr="00E35B44" w:rsidRDefault="00B705DE" w:rsidP="00D444A7">
            <w:pPr>
              <w:spacing w:after="0" w:line="240" w:lineRule="auto"/>
              <w:jc w:val="center"/>
              <w:rPr>
                <w:rFonts w:ascii="Times New Roman" w:eastAsia="MS Mincho" w:hAnsi="Times New Roman" w:cs="Times New Roman"/>
              </w:rPr>
            </w:pPr>
            <w:r w:rsidRPr="00E35B44">
              <w:rPr>
                <w:rFonts w:ascii="Times New Roman" w:eastAsia="MS Mincho"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B705DE" w:rsidRPr="00E35B44" w:rsidRDefault="00B705DE" w:rsidP="00D444A7">
            <w:pPr>
              <w:spacing w:after="0" w:line="240" w:lineRule="auto"/>
              <w:jc w:val="center"/>
              <w:rPr>
                <w:rFonts w:ascii="Times New Roman" w:eastAsia="MS Mincho" w:hAnsi="Times New Roman" w:cs="Times New Roman"/>
              </w:rPr>
            </w:pPr>
            <w:r w:rsidRPr="00E35B44">
              <w:rPr>
                <w:rFonts w:ascii="Times New Roman" w:eastAsia="MS Mincho" w:hAnsi="Times New Roman" w:cs="Times New Roman"/>
              </w:rPr>
              <w:t>2</w:t>
            </w:r>
          </w:p>
        </w:tc>
      </w:tr>
      <w:tr w:rsidR="00B705DE" w:rsidRPr="00E35B44" w:rsidTr="000E3340">
        <w:trPr>
          <w:cantSplit/>
        </w:trPr>
        <w:tc>
          <w:tcPr>
            <w:tcW w:w="7655" w:type="dxa"/>
            <w:tcBorders>
              <w:top w:val="single" w:sz="4" w:space="0" w:color="auto"/>
              <w:left w:val="single" w:sz="4" w:space="0" w:color="auto"/>
              <w:bottom w:val="single" w:sz="4" w:space="0" w:color="auto"/>
              <w:right w:val="single" w:sz="4" w:space="0" w:color="auto"/>
            </w:tcBorders>
            <w:hideMark/>
          </w:tcPr>
          <w:p w:rsidR="00B705DE" w:rsidRPr="00E35B44" w:rsidRDefault="00B705DE" w:rsidP="00D444A7">
            <w:pPr>
              <w:spacing w:after="0" w:line="240" w:lineRule="auto"/>
              <w:rPr>
                <w:rFonts w:ascii="Times New Roman" w:eastAsia="MS Mincho" w:hAnsi="Times New Roman" w:cs="Times New Roman"/>
              </w:rPr>
            </w:pPr>
            <w:r w:rsidRPr="00E35B44">
              <w:rPr>
                <w:rFonts w:ascii="Times New Roman" w:eastAsia="MS Mincho" w:hAnsi="Times New Roman" w:cs="Times New Roman"/>
              </w:rPr>
              <w:t>Varenie – zeleniny, cestovín</w:t>
            </w:r>
          </w:p>
        </w:tc>
        <w:tc>
          <w:tcPr>
            <w:tcW w:w="567" w:type="dxa"/>
            <w:tcBorders>
              <w:top w:val="single" w:sz="4" w:space="0" w:color="auto"/>
              <w:left w:val="single" w:sz="4" w:space="0" w:color="auto"/>
              <w:bottom w:val="single" w:sz="4" w:space="0" w:color="auto"/>
              <w:right w:val="single" w:sz="4" w:space="0" w:color="auto"/>
            </w:tcBorders>
            <w:hideMark/>
          </w:tcPr>
          <w:p w:rsidR="00B705DE" w:rsidRPr="00E35B44" w:rsidRDefault="00B705DE" w:rsidP="00D444A7">
            <w:pPr>
              <w:spacing w:after="0" w:line="240" w:lineRule="auto"/>
              <w:jc w:val="center"/>
              <w:rPr>
                <w:rFonts w:ascii="Times New Roman" w:eastAsia="MS Mincho" w:hAnsi="Times New Roman" w:cs="Times New Roman"/>
              </w:rPr>
            </w:pPr>
            <w:r w:rsidRPr="00E35B44">
              <w:rPr>
                <w:rFonts w:ascii="Times New Roman" w:eastAsia="MS Mincho"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hideMark/>
          </w:tcPr>
          <w:p w:rsidR="00B705DE" w:rsidRPr="00E35B44" w:rsidRDefault="00B705DE" w:rsidP="00D444A7">
            <w:pPr>
              <w:spacing w:after="0" w:line="240" w:lineRule="auto"/>
              <w:jc w:val="center"/>
              <w:rPr>
                <w:rFonts w:ascii="Times New Roman" w:eastAsia="MS Mincho" w:hAnsi="Times New Roman" w:cs="Times New Roman"/>
              </w:rPr>
            </w:pPr>
            <w:r w:rsidRPr="00E35B44">
              <w:rPr>
                <w:rFonts w:ascii="Times New Roman" w:eastAsia="MS Mincho"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B705DE" w:rsidRPr="00E35B44" w:rsidRDefault="00B705DE" w:rsidP="00D444A7">
            <w:pPr>
              <w:spacing w:after="0" w:line="240" w:lineRule="auto"/>
              <w:jc w:val="center"/>
              <w:rPr>
                <w:rFonts w:ascii="Times New Roman" w:eastAsia="MS Mincho" w:hAnsi="Times New Roman" w:cs="Times New Roman"/>
              </w:rPr>
            </w:pPr>
            <w:r w:rsidRPr="00E35B44">
              <w:rPr>
                <w:rFonts w:ascii="Times New Roman" w:eastAsia="MS Mincho" w:hAnsi="Times New Roman" w:cs="Times New Roman"/>
              </w:rPr>
              <w:t>2</w:t>
            </w:r>
          </w:p>
        </w:tc>
      </w:tr>
      <w:tr w:rsidR="00B705DE" w:rsidRPr="00E35B44" w:rsidTr="000E3340">
        <w:trPr>
          <w:cantSplit/>
        </w:trPr>
        <w:tc>
          <w:tcPr>
            <w:tcW w:w="7655" w:type="dxa"/>
            <w:tcBorders>
              <w:top w:val="single" w:sz="4" w:space="0" w:color="auto"/>
              <w:left w:val="single" w:sz="4" w:space="0" w:color="auto"/>
              <w:bottom w:val="single" w:sz="4" w:space="0" w:color="auto"/>
              <w:right w:val="single" w:sz="4" w:space="0" w:color="auto"/>
            </w:tcBorders>
            <w:hideMark/>
          </w:tcPr>
          <w:p w:rsidR="00B705DE" w:rsidRPr="00E35B44" w:rsidRDefault="00B705DE" w:rsidP="00D444A7">
            <w:pPr>
              <w:spacing w:after="0" w:line="240" w:lineRule="auto"/>
              <w:rPr>
                <w:rFonts w:ascii="Times New Roman" w:eastAsia="MS Mincho" w:hAnsi="Times New Roman" w:cs="Times New Roman"/>
              </w:rPr>
            </w:pPr>
            <w:r w:rsidRPr="00E35B44">
              <w:rPr>
                <w:rFonts w:ascii="Times New Roman" w:eastAsia="MS Mincho" w:hAnsi="Times New Roman" w:cs="Times New Roman"/>
              </w:rPr>
              <w:t>Dusenie zeleniny</w:t>
            </w:r>
          </w:p>
        </w:tc>
        <w:tc>
          <w:tcPr>
            <w:tcW w:w="567" w:type="dxa"/>
            <w:tcBorders>
              <w:top w:val="single" w:sz="4" w:space="0" w:color="auto"/>
              <w:left w:val="single" w:sz="4" w:space="0" w:color="auto"/>
              <w:bottom w:val="single" w:sz="4" w:space="0" w:color="auto"/>
              <w:right w:val="single" w:sz="4" w:space="0" w:color="auto"/>
            </w:tcBorders>
            <w:hideMark/>
          </w:tcPr>
          <w:p w:rsidR="00B705DE" w:rsidRPr="00E35B44" w:rsidRDefault="00B705DE" w:rsidP="00D444A7">
            <w:pPr>
              <w:spacing w:after="0" w:line="240" w:lineRule="auto"/>
              <w:jc w:val="center"/>
              <w:rPr>
                <w:rFonts w:ascii="Times New Roman" w:eastAsia="MS Mincho" w:hAnsi="Times New Roman" w:cs="Times New Roman"/>
              </w:rPr>
            </w:pPr>
            <w:r w:rsidRPr="00E35B44">
              <w:rPr>
                <w:rFonts w:ascii="Times New Roman" w:eastAsia="MS Mincho"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hideMark/>
          </w:tcPr>
          <w:p w:rsidR="00B705DE" w:rsidRPr="00E35B44" w:rsidRDefault="00B705DE" w:rsidP="00D444A7">
            <w:pPr>
              <w:spacing w:after="0" w:line="240" w:lineRule="auto"/>
              <w:jc w:val="center"/>
              <w:rPr>
                <w:rFonts w:ascii="Times New Roman" w:eastAsia="MS Mincho" w:hAnsi="Times New Roman" w:cs="Times New Roman"/>
              </w:rPr>
            </w:pPr>
            <w:r w:rsidRPr="00E35B44">
              <w:rPr>
                <w:rFonts w:ascii="Times New Roman" w:eastAsia="MS Mincho"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B705DE" w:rsidRPr="00E35B44" w:rsidRDefault="00B705DE" w:rsidP="00D444A7">
            <w:pPr>
              <w:spacing w:after="0" w:line="240" w:lineRule="auto"/>
              <w:jc w:val="center"/>
              <w:rPr>
                <w:rFonts w:ascii="Times New Roman" w:eastAsia="MS Mincho" w:hAnsi="Times New Roman" w:cs="Times New Roman"/>
              </w:rPr>
            </w:pPr>
            <w:r w:rsidRPr="00E35B44">
              <w:rPr>
                <w:rFonts w:ascii="Times New Roman" w:eastAsia="MS Mincho" w:hAnsi="Times New Roman" w:cs="Times New Roman"/>
              </w:rPr>
              <w:t>2</w:t>
            </w:r>
          </w:p>
        </w:tc>
      </w:tr>
      <w:tr w:rsidR="00B705DE" w:rsidRPr="00E35B44" w:rsidTr="000E3340">
        <w:trPr>
          <w:cantSplit/>
        </w:trPr>
        <w:tc>
          <w:tcPr>
            <w:tcW w:w="7655" w:type="dxa"/>
            <w:tcBorders>
              <w:top w:val="single" w:sz="4" w:space="0" w:color="auto"/>
              <w:left w:val="single" w:sz="4" w:space="0" w:color="auto"/>
              <w:bottom w:val="single" w:sz="4" w:space="0" w:color="auto"/>
              <w:right w:val="single" w:sz="4" w:space="0" w:color="auto"/>
            </w:tcBorders>
            <w:hideMark/>
          </w:tcPr>
          <w:p w:rsidR="00B705DE" w:rsidRPr="00E35B44" w:rsidRDefault="00B705DE" w:rsidP="00D444A7">
            <w:pPr>
              <w:spacing w:after="0" w:line="240" w:lineRule="auto"/>
              <w:rPr>
                <w:rFonts w:ascii="Times New Roman" w:eastAsia="MS Mincho" w:hAnsi="Times New Roman" w:cs="Times New Roman"/>
              </w:rPr>
            </w:pPr>
            <w:r w:rsidRPr="00E35B44">
              <w:rPr>
                <w:rFonts w:ascii="Times New Roman" w:eastAsia="MS Mincho" w:hAnsi="Times New Roman" w:cs="Times New Roman"/>
              </w:rPr>
              <w:t>Pečenie zeleniny</w:t>
            </w:r>
          </w:p>
        </w:tc>
        <w:tc>
          <w:tcPr>
            <w:tcW w:w="567" w:type="dxa"/>
            <w:tcBorders>
              <w:top w:val="single" w:sz="4" w:space="0" w:color="auto"/>
              <w:left w:val="single" w:sz="4" w:space="0" w:color="auto"/>
              <w:bottom w:val="single" w:sz="4" w:space="0" w:color="auto"/>
              <w:right w:val="single" w:sz="4" w:space="0" w:color="auto"/>
            </w:tcBorders>
            <w:hideMark/>
          </w:tcPr>
          <w:p w:rsidR="00B705DE" w:rsidRPr="00E35B44" w:rsidRDefault="00B705DE" w:rsidP="00D444A7">
            <w:pPr>
              <w:spacing w:after="0" w:line="240" w:lineRule="auto"/>
              <w:jc w:val="center"/>
              <w:rPr>
                <w:rFonts w:ascii="Times New Roman" w:eastAsia="MS Mincho" w:hAnsi="Times New Roman" w:cs="Times New Roman"/>
              </w:rPr>
            </w:pPr>
            <w:r w:rsidRPr="00E35B44">
              <w:rPr>
                <w:rFonts w:ascii="Times New Roman" w:eastAsia="MS Mincho"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hideMark/>
          </w:tcPr>
          <w:p w:rsidR="00B705DE" w:rsidRPr="00E35B44" w:rsidRDefault="00B705DE" w:rsidP="00D444A7">
            <w:pPr>
              <w:spacing w:after="0" w:line="240" w:lineRule="auto"/>
              <w:jc w:val="center"/>
              <w:rPr>
                <w:rFonts w:ascii="Times New Roman" w:eastAsia="MS Mincho" w:hAnsi="Times New Roman" w:cs="Times New Roman"/>
              </w:rPr>
            </w:pPr>
            <w:r w:rsidRPr="00E35B44">
              <w:rPr>
                <w:rFonts w:ascii="Times New Roman" w:eastAsia="MS Mincho"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B705DE" w:rsidRPr="00E35B44" w:rsidRDefault="00B705DE" w:rsidP="00D444A7">
            <w:pPr>
              <w:spacing w:after="0" w:line="240" w:lineRule="auto"/>
              <w:jc w:val="center"/>
              <w:rPr>
                <w:rFonts w:ascii="Times New Roman" w:eastAsia="MS Mincho" w:hAnsi="Times New Roman" w:cs="Times New Roman"/>
              </w:rPr>
            </w:pPr>
            <w:r w:rsidRPr="00E35B44">
              <w:rPr>
                <w:rFonts w:ascii="Times New Roman" w:eastAsia="MS Mincho" w:hAnsi="Times New Roman" w:cs="Times New Roman"/>
              </w:rPr>
              <w:t>2</w:t>
            </w:r>
          </w:p>
        </w:tc>
      </w:tr>
      <w:tr w:rsidR="00B705DE" w:rsidRPr="00E35B44" w:rsidTr="000E3340">
        <w:trPr>
          <w:cantSplit/>
        </w:trPr>
        <w:tc>
          <w:tcPr>
            <w:tcW w:w="7655" w:type="dxa"/>
            <w:tcBorders>
              <w:top w:val="single" w:sz="4" w:space="0" w:color="auto"/>
              <w:left w:val="single" w:sz="4" w:space="0" w:color="auto"/>
              <w:bottom w:val="single" w:sz="4" w:space="0" w:color="auto"/>
              <w:right w:val="single" w:sz="4" w:space="0" w:color="auto"/>
            </w:tcBorders>
            <w:hideMark/>
          </w:tcPr>
          <w:p w:rsidR="00B705DE" w:rsidRPr="00E35B44" w:rsidRDefault="00B705DE" w:rsidP="00D444A7">
            <w:pPr>
              <w:spacing w:after="0" w:line="240" w:lineRule="auto"/>
              <w:rPr>
                <w:rFonts w:ascii="Times New Roman" w:eastAsia="MS Mincho" w:hAnsi="Times New Roman" w:cs="Times New Roman"/>
              </w:rPr>
            </w:pPr>
            <w:r w:rsidRPr="00E35B44">
              <w:rPr>
                <w:rFonts w:ascii="Times New Roman" w:eastAsia="MS Mincho" w:hAnsi="Times New Roman" w:cs="Times New Roman"/>
              </w:rPr>
              <w:t>Vyprážanie zeleniny</w:t>
            </w:r>
          </w:p>
        </w:tc>
        <w:tc>
          <w:tcPr>
            <w:tcW w:w="567" w:type="dxa"/>
            <w:tcBorders>
              <w:top w:val="single" w:sz="4" w:space="0" w:color="auto"/>
              <w:left w:val="single" w:sz="4" w:space="0" w:color="auto"/>
              <w:bottom w:val="single" w:sz="4" w:space="0" w:color="auto"/>
              <w:right w:val="single" w:sz="4" w:space="0" w:color="auto"/>
            </w:tcBorders>
            <w:hideMark/>
          </w:tcPr>
          <w:p w:rsidR="00B705DE" w:rsidRPr="00E35B44" w:rsidRDefault="00B705DE" w:rsidP="00D444A7">
            <w:pPr>
              <w:spacing w:after="0" w:line="240" w:lineRule="auto"/>
              <w:jc w:val="center"/>
              <w:rPr>
                <w:rFonts w:ascii="Times New Roman" w:eastAsia="MS Mincho" w:hAnsi="Times New Roman" w:cs="Times New Roman"/>
              </w:rPr>
            </w:pPr>
            <w:r w:rsidRPr="00E35B44">
              <w:rPr>
                <w:rFonts w:ascii="Times New Roman" w:eastAsia="MS Mincho"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hideMark/>
          </w:tcPr>
          <w:p w:rsidR="00B705DE" w:rsidRPr="00E35B44" w:rsidRDefault="00B705DE" w:rsidP="00D444A7">
            <w:pPr>
              <w:spacing w:after="0" w:line="240" w:lineRule="auto"/>
              <w:jc w:val="center"/>
              <w:rPr>
                <w:rFonts w:ascii="Times New Roman" w:eastAsia="MS Mincho" w:hAnsi="Times New Roman" w:cs="Times New Roman"/>
              </w:rPr>
            </w:pPr>
            <w:r w:rsidRPr="00E35B44">
              <w:rPr>
                <w:rFonts w:ascii="Times New Roman" w:eastAsia="MS Mincho"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B705DE" w:rsidRPr="00E35B44" w:rsidRDefault="00B705DE" w:rsidP="00D444A7">
            <w:pPr>
              <w:spacing w:after="0" w:line="240" w:lineRule="auto"/>
              <w:jc w:val="center"/>
              <w:rPr>
                <w:rFonts w:ascii="Times New Roman" w:eastAsia="MS Mincho" w:hAnsi="Times New Roman" w:cs="Times New Roman"/>
              </w:rPr>
            </w:pPr>
            <w:r w:rsidRPr="00E35B44">
              <w:rPr>
                <w:rFonts w:ascii="Times New Roman" w:eastAsia="MS Mincho" w:hAnsi="Times New Roman" w:cs="Times New Roman"/>
              </w:rPr>
              <w:t>2</w:t>
            </w:r>
          </w:p>
        </w:tc>
      </w:tr>
      <w:tr w:rsidR="00B705DE" w:rsidRPr="00E35B44" w:rsidTr="000E3340">
        <w:trPr>
          <w:cantSplit/>
        </w:trPr>
        <w:tc>
          <w:tcPr>
            <w:tcW w:w="7655" w:type="dxa"/>
            <w:tcBorders>
              <w:top w:val="single" w:sz="4" w:space="0" w:color="auto"/>
              <w:left w:val="single" w:sz="4" w:space="0" w:color="auto"/>
              <w:bottom w:val="single" w:sz="4" w:space="0" w:color="auto"/>
              <w:right w:val="single" w:sz="4" w:space="0" w:color="auto"/>
            </w:tcBorders>
            <w:hideMark/>
          </w:tcPr>
          <w:p w:rsidR="00B705DE" w:rsidRPr="00E35B44" w:rsidRDefault="00B705DE" w:rsidP="00D444A7">
            <w:pPr>
              <w:spacing w:after="0" w:line="240" w:lineRule="auto"/>
              <w:rPr>
                <w:rFonts w:ascii="Times New Roman" w:eastAsia="MS Mincho" w:hAnsi="Times New Roman" w:cs="Times New Roman"/>
              </w:rPr>
            </w:pPr>
            <w:r w:rsidRPr="00E35B44">
              <w:rPr>
                <w:rFonts w:ascii="Times New Roman" w:eastAsia="MS Mincho" w:hAnsi="Times New Roman" w:cs="Times New Roman"/>
              </w:rPr>
              <w:t>Pečenie na rošte - zeleniny</w:t>
            </w:r>
          </w:p>
        </w:tc>
        <w:tc>
          <w:tcPr>
            <w:tcW w:w="567" w:type="dxa"/>
            <w:tcBorders>
              <w:top w:val="single" w:sz="4" w:space="0" w:color="auto"/>
              <w:left w:val="single" w:sz="4" w:space="0" w:color="auto"/>
              <w:bottom w:val="single" w:sz="4" w:space="0" w:color="auto"/>
              <w:right w:val="single" w:sz="4" w:space="0" w:color="auto"/>
            </w:tcBorders>
            <w:hideMark/>
          </w:tcPr>
          <w:p w:rsidR="00B705DE" w:rsidRPr="00E35B44" w:rsidRDefault="00B705DE" w:rsidP="00D444A7">
            <w:pPr>
              <w:spacing w:after="0" w:line="240" w:lineRule="auto"/>
              <w:jc w:val="center"/>
              <w:rPr>
                <w:rFonts w:ascii="Times New Roman" w:eastAsia="MS Mincho" w:hAnsi="Times New Roman" w:cs="Times New Roman"/>
              </w:rPr>
            </w:pPr>
            <w:r w:rsidRPr="00E35B44">
              <w:rPr>
                <w:rFonts w:ascii="Times New Roman" w:eastAsia="MS Mincho"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hideMark/>
          </w:tcPr>
          <w:p w:rsidR="00B705DE" w:rsidRPr="00E35B44" w:rsidRDefault="00B705DE" w:rsidP="00D444A7">
            <w:pPr>
              <w:spacing w:after="0" w:line="240" w:lineRule="auto"/>
              <w:jc w:val="center"/>
              <w:rPr>
                <w:rFonts w:ascii="Times New Roman" w:eastAsia="MS Mincho" w:hAnsi="Times New Roman" w:cs="Times New Roman"/>
              </w:rPr>
            </w:pPr>
            <w:r w:rsidRPr="00E35B44">
              <w:rPr>
                <w:rFonts w:ascii="Times New Roman" w:eastAsia="MS Mincho"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B705DE" w:rsidRPr="00E35B44" w:rsidRDefault="00B705DE" w:rsidP="00D444A7">
            <w:pPr>
              <w:spacing w:after="0" w:line="240" w:lineRule="auto"/>
              <w:jc w:val="center"/>
              <w:rPr>
                <w:rFonts w:ascii="Times New Roman" w:eastAsia="MS Mincho" w:hAnsi="Times New Roman" w:cs="Times New Roman"/>
              </w:rPr>
            </w:pPr>
            <w:r w:rsidRPr="00E35B44">
              <w:rPr>
                <w:rFonts w:ascii="Times New Roman" w:eastAsia="MS Mincho" w:hAnsi="Times New Roman" w:cs="Times New Roman"/>
              </w:rPr>
              <w:t>2</w:t>
            </w:r>
          </w:p>
        </w:tc>
      </w:tr>
      <w:tr w:rsidR="00B705DE" w:rsidRPr="00E35B44" w:rsidTr="000E3340">
        <w:trPr>
          <w:cantSplit/>
        </w:trPr>
        <w:tc>
          <w:tcPr>
            <w:tcW w:w="7655" w:type="dxa"/>
            <w:tcBorders>
              <w:top w:val="single" w:sz="4" w:space="0" w:color="auto"/>
              <w:left w:val="single" w:sz="4" w:space="0" w:color="auto"/>
              <w:bottom w:val="single" w:sz="4" w:space="0" w:color="auto"/>
              <w:right w:val="single" w:sz="4" w:space="0" w:color="auto"/>
            </w:tcBorders>
            <w:hideMark/>
          </w:tcPr>
          <w:p w:rsidR="00B705DE" w:rsidRPr="00E35B44" w:rsidRDefault="00B705DE" w:rsidP="00D444A7">
            <w:pPr>
              <w:spacing w:after="0" w:line="240" w:lineRule="auto"/>
              <w:rPr>
                <w:rFonts w:ascii="Times New Roman" w:eastAsia="MS Mincho" w:hAnsi="Times New Roman" w:cs="Times New Roman"/>
              </w:rPr>
            </w:pPr>
            <w:r w:rsidRPr="00E35B44">
              <w:rPr>
                <w:rFonts w:ascii="Times New Roman" w:eastAsia="MS Mincho" w:hAnsi="Times New Roman" w:cs="Times New Roman"/>
              </w:rPr>
              <w:t>Grilovanie zeleniny</w:t>
            </w:r>
          </w:p>
        </w:tc>
        <w:tc>
          <w:tcPr>
            <w:tcW w:w="567" w:type="dxa"/>
            <w:tcBorders>
              <w:top w:val="single" w:sz="4" w:space="0" w:color="auto"/>
              <w:left w:val="single" w:sz="4" w:space="0" w:color="auto"/>
              <w:bottom w:val="single" w:sz="4" w:space="0" w:color="auto"/>
              <w:right w:val="single" w:sz="4" w:space="0" w:color="auto"/>
            </w:tcBorders>
            <w:hideMark/>
          </w:tcPr>
          <w:p w:rsidR="00B705DE" w:rsidRPr="00E35B44" w:rsidRDefault="00B705DE" w:rsidP="00D444A7">
            <w:pPr>
              <w:spacing w:after="0" w:line="240" w:lineRule="auto"/>
              <w:jc w:val="center"/>
              <w:rPr>
                <w:rFonts w:ascii="Times New Roman" w:eastAsia="MS Mincho" w:hAnsi="Times New Roman" w:cs="Times New Roman"/>
              </w:rPr>
            </w:pPr>
            <w:r w:rsidRPr="00E35B44">
              <w:rPr>
                <w:rFonts w:ascii="Times New Roman" w:eastAsia="MS Mincho"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hideMark/>
          </w:tcPr>
          <w:p w:rsidR="00B705DE" w:rsidRPr="00E35B44" w:rsidRDefault="00B705DE" w:rsidP="00D444A7">
            <w:pPr>
              <w:spacing w:after="0" w:line="240" w:lineRule="auto"/>
              <w:jc w:val="center"/>
              <w:rPr>
                <w:rFonts w:ascii="Times New Roman" w:eastAsia="MS Mincho" w:hAnsi="Times New Roman" w:cs="Times New Roman"/>
              </w:rPr>
            </w:pPr>
            <w:r w:rsidRPr="00E35B44">
              <w:rPr>
                <w:rFonts w:ascii="Times New Roman" w:eastAsia="MS Mincho"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B705DE" w:rsidRPr="00E35B44" w:rsidRDefault="00B705DE" w:rsidP="00D444A7">
            <w:pPr>
              <w:spacing w:after="0" w:line="240" w:lineRule="auto"/>
              <w:jc w:val="center"/>
              <w:rPr>
                <w:rFonts w:ascii="Times New Roman" w:eastAsia="MS Mincho" w:hAnsi="Times New Roman" w:cs="Times New Roman"/>
              </w:rPr>
            </w:pPr>
            <w:r w:rsidRPr="00E35B44">
              <w:rPr>
                <w:rFonts w:ascii="Times New Roman" w:eastAsia="MS Mincho" w:hAnsi="Times New Roman" w:cs="Times New Roman"/>
              </w:rPr>
              <w:t>2</w:t>
            </w:r>
          </w:p>
        </w:tc>
      </w:tr>
      <w:tr w:rsidR="00B705DE" w:rsidRPr="00E35B44" w:rsidTr="000E3340">
        <w:trPr>
          <w:cantSplit/>
        </w:trPr>
        <w:tc>
          <w:tcPr>
            <w:tcW w:w="7655" w:type="dxa"/>
            <w:tcBorders>
              <w:top w:val="single" w:sz="4" w:space="0" w:color="auto"/>
              <w:left w:val="single" w:sz="4" w:space="0" w:color="auto"/>
              <w:bottom w:val="single" w:sz="4" w:space="0" w:color="auto"/>
              <w:right w:val="single" w:sz="4" w:space="0" w:color="auto"/>
            </w:tcBorders>
            <w:hideMark/>
          </w:tcPr>
          <w:p w:rsidR="00B705DE" w:rsidRPr="00E35B44" w:rsidRDefault="00B705DE" w:rsidP="00D444A7">
            <w:pPr>
              <w:spacing w:after="0" w:line="240" w:lineRule="auto"/>
              <w:rPr>
                <w:rFonts w:ascii="Times New Roman" w:eastAsia="MS Mincho" w:hAnsi="Times New Roman" w:cs="Times New Roman"/>
              </w:rPr>
            </w:pPr>
            <w:r w:rsidRPr="00E35B44">
              <w:rPr>
                <w:rFonts w:ascii="Times New Roman" w:eastAsia="MS Mincho" w:hAnsi="Times New Roman" w:cs="Times New Roman"/>
              </w:rPr>
              <w:t>Význam a druhy bezmäsitých pokrmov</w:t>
            </w:r>
          </w:p>
        </w:tc>
        <w:tc>
          <w:tcPr>
            <w:tcW w:w="567" w:type="dxa"/>
            <w:tcBorders>
              <w:top w:val="single" w:sz="4" w:space="0" w:color="auto"/>
              <w:left w:val="single" w:sz="4" w:space="0" w:color="auto"/>
              <w:bottom w:val="single" w:sz="4" w:space="0" w:color="auto"/>
              <w:right w:val="single" w:sz="4" w:space="0" w:color="auto"/>
            </w:tcBorders>
            <w:hideMark/>
          </w:tcPr>
          <w:p w:rsidR="00B705DE" w:rsidRPr="00E35B44" w:rsidRDefault="00B705DE" w:rsidP="00D444A7">
            <w:pPr>
              <w:spacing w:after="0" w:line="240" w:lineRule="auto"/>
              <w:jc w:val="center"/>
              <w:rPr>
                <w:rFonts w:ascii="Times New Roman" w:eastAsia="MS Mincho" w:hAnsi="Times New Roman" w:cs="Times New Roman"/>
              </w:rPr>
            </w:pPr>
            <w:r w:rsidRPr="00E35B44">
              <w:rPr>
                <w:rFonts w:ascii="Times New Roman" w:eastAsia="MS Mincho"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hideMark/>
          </w:tcPr>
          <w:p w:rsidR="00B705DE" w:rsidRPr="00E35B44" w:rsidRDefault="00B705DE" w:rsidP="00D444A7">
            <w:pPr>
              <w:spacing w:after="0" w:line="240" w:lineRule="auto"/>
              <w:jc w:val="center"/>
              <w:rPr>
                <w:rFonts w:ascii="Times New Roman" w:eastAsia="MS Mincho" w:hAnsi="Times New Roman" w:cs="Times New Roman"/>
              </w:rPr>
            </w:pPr>
            <w:r w:rsidRPr="00E35B44">
              <w:rPr>
                <w:rFonts w:ascii="Times New Roman" w:eastAsia="MS Mincho"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B705DE" w:rsidRPr="00E35B44" w:rsidRDefault="00B705DE" w:rsidP="00D444A7">
            <w:pPr>
              <w:spacing w:after="0" w:line="240" w:lineRule="auto"/>
              <w:jc w:val="center"/>
              <w:rPr>
                <w:rFonts w:ascii="Times New Roman" w:eastAsia="MS Mincho" w:hAnsi="Times New Roman" w:cs="Times New Roman"/>
              </w:rPr>
            </w:pPr>
            <w:r w:rsidRPr="00E35B44">
              <w:rPr>
                <w:rFonts w:ascii="Times New Roman" w:eastAsia="MS Mincho" w:hAnsi="Times New Roman" w:cs="Times New Roman"/>
              </w:rPr>
              <w:t>2</w:t>
            </w:r>
          </w:p>
        </w:tc>
      </w:tr>
      <w:tr w:rsidR="00B705DE" w:rsidRPr="00E35B44" w:rsidTr="000E3340">
        <w:trPr>
          <w:cantSplit/>
        </w:trPr>
        <w:tc>
          <w:tcPr>
            <w:tcW w:w="7655" w:type="dxa"/>
            <w:tcBorders>
              <w:top w:val="single" w:sz="4" w:space="0" w:color="auto"/>
              <w:left w:val="single" w:sz="4" w:space="0" w:color="auto"/>
              <w:bottom w:val="single" w:sz="4" w:space="0" w:color="auto"/>
              <w:right w:val="single" w:sz="4" w:space="0" w:color="auto"/>
            </w:tcBorders>
            <w:hideMark/>
          </w:tcPr>
          <w:p w:rsidR="00B705DE" w:rsidRPr="00E35B44" w:rsidRDefault="00B705DE" w:rsidP="00D444A7">
            <w:pPr>
              <w:spacing w:after="0" w:line="240" w:lineRule="auto"/>
              <w:rPr>
                <w:rFonts w:ascii="Times New Roman" w:eastAsia="MS Mincho" w:hAnsi="Times New Roman" w:cs="Times New Roman"/>
              </w:rPr>
            </w:pPr>
            <w:r w:rsidRPr="00E35B44">
              <w:rPr>
                <w:rFonts w:ascii="Times New Roman" w:eastAsia="MS Mincho" w:hAnsi="Times New Roman" w:cs="Times New Roman"/>
              </w:rPr>
              <w:t>Bezmäsité pokrmy</w:t>
            </w:r>
          </w:p>
        </w:tc>
        <w:tc>
          <w:tcPr>
            <w:tcW w:w="567" w:type="dxa"/>
            <w:tcBorders>
              <w:top w:val="single" w:sz="4" w:space="0" w:color="auto"/>
              <w:left w:val="single" w:sz="4" w:space="0" w:color="auto"/>
              <w:bottom w:val="single" w:sz="4" w:space="0" w:color="auto"/>
              <w:right w:val="single" w:sz="4" w:space="0" w:color="auto"/>
            </w:tcBorders>
            <w:hideMark/>
          </w:tcPr>
          <w:p w:rsidR="00B705DE" w:rsidRPr="00E35B44" w:rsidRDefault="00B705DE" w:rsidP="00D444A7">
            <w:pPr>
              <w:spacing w:after="0" w:line="240" w:lineRule="auto"/>
              <w:jc w:val="center"/>
              <w:rPr>
                <w:rFonts w:ascii="Times New Roman" w:eastAsia="MS Mincho" w:hAnsi="Times New Roman" w:cs="Times New Roman"/>
              </w:rPr>
            </w:pPr>
            <w:r w:rsidRPr="00E35B44">
              <w:rPr>
                <w:rFonts w:ascii="Times New Roman" w:eastAsia="MS Mincho"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hideMark/>
          </w:tcPr>
          <w:p w:rsidR="00B705DE" w:rsidRPr="00E35B44" w:rsidRDefault="00B705DE" w:rsidP="00D444A7">
            <w:pPr>
              <w:spacing w:after="0" w:line="240" w:lineRule="auto"/>
              <w:jc w:val="center"/>
              <w:rPr>
                <w:rFonts w:ascii="Times New Roman" w:eastAsia="MS Mincho" w:hAnsi="Times New Roman" w:cs="Times New Roman"/>
              </w:rPr>
            </w:pPr>
            <w:r w:rsidRPr="00E35B44">
              <w:rPr>
                <w:rFonts w:ascii="Times New Roman" w:eastAsia="MS Mincho"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B705DE" w:rsidRPr="00E35B44" w:rsidRDefault="00B705DE" w:rsidP="00D444A7">
            <w:pPr>
              <w:spacing w:after="0" w:line="240" w:lineRule="auto"/>
              <w:jc w:val="center"/>
              <w:rPr>
                <w:rFonts w:ascii="Times New Roman" w:eastAsia="MS Mincho" w:hAnsi="Times New Roman" w:cs="Times New Roman"/>
              </w:rPr>
            </w:pPr>
            <w:r w:rsidRPr="00E35B44">
              <w:rPr>
                <w:rFonts w:ascii="Times New Roman" w:eastAsia="MS Mincho" w:hAnsi="Times New Roman" w:cs="Times New Roman"/>
              </w:rPr>
              <w:t>2</w:t>
            </w:r>
          </w:p>
        </w:tc>
      </w:tr>
      <w:tr w:rsidR="00B705DE" w:rsidRPr="00E35B44" w:rsidTr="000E3340">
        <w:trPr>
          <w:cantSplit/>
        </w:trPr>
        <w:tc>
          <w:tcPr>
            <w:tcW w:w="7655" w:type="dxa"/>
            <w:tcBorders>
              <w:top w:val="single" w:sz="4" w:space="0" w:color="auto"/>
              <w:left w:val="single" w:sz="4" w:space="0" w:color="auto"/>
              <w:bottom w:val="single" w:sz="4" w:space="0" w:color="auto"/>
              <w:right w:val="single" w:sz="4" w:space="0" w:color="auto"/>
            </w:tcBorders>
            <w:hideMark/>
          </w:tcPr>
          <w:p w:rsidR="00B705DE" w:rsidRPr="00E35B44" w:rsidRDefault="00B705DE" w:rsidP="00D444A7">
            <w:pPr>
              <w:spacing w:after="0" w:line="240" w:lineRule="auto"/>
              <w:rPr>
                <w:rFonts w:ascii="Times New Roman" w:eastAsia="MS Mincho" w:hAnsi="Times New Roman" w:cs="Times New Roman"/>
              </w:rPr>
            </w:pPr>
            <w:r w:rsidRPr="00E35B44">
              <w:rPr>
                <w:rFonts w:ascii="Times New Roman" w:eastAsia="MS Mincho" w:hAnsi="Times New Roman" w:cs="Times New Roman"/>
              </w:rPr>
              <w:t>Jednoduché múčniky</w:t>
            </w:r>
          </w:p>
        </w:tc>
        <w:tc>
          <w:tcPr>
            <w:tcW w:w="567" w:type="dxa"/>
            <w:tcBorders>
              <w:top w:val="single" w:sz="4" w:space="0" w:color="auto"/>
              <w:left w:val="single" w:sz="4" w:space="0" w:color="auto"/>
              <w:bottom w:val="single" w:sz="4" w:space="0" w:color="auto"/>
              <w:right w:val="single" w:sz="4" w:space="0" w:color="auto"/>
            </w:tcBorders>
            <w:hideMark/>
          </w:tcPr>
          <w:p w:rsidR="00B705DE" w:rsidRPr="00E35B44" w:rsidRDefault="00B705DE" w:rsidP="00D444A7">
            <w:pPr>
              <w:spacing w:after="0" w:line="240" w:lineRule="auto"/>
              <w:jc w:val="center"/>
              <w:rPr>
                <w:rFonts w:ascii="Times New Roman" w:eastAsia="MS Mincho" w:hAnsi="Times New Roman" w:cs="Times New Roman"/>
              </w:rPr>
            </w:pPr>
            <w:r w:rsidRPr="00E35B44">
              <w:rPr>
                <w:rFonts w:ascii="Times New Roman" w:eastAsia="MS Mincho"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hideMark/>
          </w:tcPr>
          <w:p w:rsidR="00B705DE" w:rsidRPr="00E35B44" w:rsidRDefault="00B705DE" w:rsidP="00D444A7">
            <w:pPr>
              <w:spacing w:after="0" w:line="240" w:lineRule="auto"/>
              <w:jc w:val="center"/>
              <w:rPr>
                <w:rFonts w:ascii="Times New Roman" w:eastAsia="MS Mincho" w:hAnsi="Times New Roman" w:cs="Times New Roman"/>
              </w:rPr>
            </w:pPr>
            <w:r w:rsidRPr="00E35B44">
              <w:rPr>
                <w:rFonts w:ascii="Times New Roman" w:eastAsia="MS Mincho"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B705DE" w:rsidRPr="00E35B44" w:rsidRDefault="00B705DE" w:rsidP="00D444A7">
            <w:pPr>
              <w:spacing w:after="0" w:line="240" w:lineRule="auto"/>
              <w:jc w:val="center"/>
              <w:rPr>
                <w:rFonts w:ascii="Times New Roman" w:eastAsia="MS Mincho" w:hAnsi="Times New Roman" w:cs="Times New Roman"/>
              </w:rPr>
            </w:pPr>
            <w:r w:rsidRPr="00E35B44">
              <w:rPr>
                <w:rFonts w:ascii="Times New Roman" w:eastAsia="MS Mincho" w:hAnsi="Times New Roman" w:cs="Times New Roman"/>
              </w:rPr>
              <w:t>2</w:t>
            </w:r>
          </w:p>
        </w:tc>
      </w:tr>
      <w:tr w:rsidR="00B705DE" w:rsidRPr="00E35B44" w:rsidTr="000E3340">
        <w:trPr>
          <w:cantSplit/>
        </w:trPr>
        <w:tc>
          <w:tcPr>
            <w:tcW w:w="7655" w:type="dxa"/>
            <w:tcBorders>
              <w:top w:val="single" w:sz="4" w:space="0" w:color="auto"/>
              <w:left w:val="single" w:sz="4" w:space="0" w:color="auto"/>
              <w:bottom w:val="single" w:sz="4" w:space="0" w:color="auto"/>
              <w:right w:val="single" w:sz="4" w:space="0" w:color="auto"/>
            </w:tcBorders>
            <w:hideMark/>
          </w:tcPr>
          <w:p w:rsidR="00B705DE" w:rsidRPr="00E35B44" w:rsidRDefault="00B705DE" w:rsidP="00D444A7">
            <w:pPr>
              <w:spacing w:after="0" w:line="240" w:lineRule="auto"/>
              <w:rPr>
                <w:rFonts w:ascii="Times New Roman" w:eastAsia="MS Mincho" w:hAnsi="Times New Roman" w:cs="Times New Roman"/>
              </w:rPr>
            </w:pPr>
            <w:r w:rsidRPr="00E35B44">
              <w:rPr>
                <w:rFonts w:ascii="Times New Roman" w:eastAsia="MS Mincho" w:hAnsi="Times New Roman" w:cs="Times New Roman"/>
              </w:rPr>
              <w:t>Polievky a druhy polievok</w:t>
            </w:r>
          </w:p>
        </w:tc>
        <w:tc>
          <w:tcPr>
            <w:tcW w:w="567" w:type="dxa"/>
            <w:tcBorders>
              <w:top w:val="single" w:sz="4" w:space="0" w:color="auto"/>
              <w:left w:val="single" w:sz="4" w:space="0" w:color="auto"/>
              <w:bottom w:val="single" w:sz="4" w:space="0" w:color="auto"/>
              <w:right w:val="single" w:sz="4" w:space="0" w:color="auto"/>
            </w:tcBorders>
            <w:hideMark/>
          </w:tcPr>
          <w:p w:rsidR="00B705DE" w:rsidRPr="00E35B44" w:rsidRDefault="00B705DE" w:rsidP="00D444A7">
            <w:pPr>
              <w:spacing w:after="0" w:line="240" w:lineRule="auto"/>
              <w:jc w:val="center"/>
              <w:rPr>
                <w:rFonts w:ascii="Times New Roman" w:eastAsia="MS Mincho" w:hAnsi="Times New Roman" w:cs="Times New Roman"/>
              </w:rPr>
            </w:pPr>
            <w:r w:rsidRPr="00E35B44">
              <w:rPr>
                <w:rFonts w:ascii="Times New Roman" w:eastAsia="MS Mincho"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hideMark/>
          </w:tcPr>
          <w:p w:rsidR="00B705DE" w:rsidRPr="00E35B44" w:rsidRDefault="00B705DE" w:rsidP="00D444A7">
            <w:pPr>
              <w:spacing w:after="0" w:line="240" w:lineRule="auto"/>
              <w:jc w:val="center"/>
              <w:rPr>
                <w:rFonts w:ascii="Times New Roman" w:eastAsia="MS Mincho" w:hAnsi="Times New Roman" w:cs="Times New Roman"/>
              </w:rPr>
            </w:pPr>
            <w:r w:rsidRPr="00E35B44">
              <w:rPr>
                <w:rFonts w:ascii="Times New Roman" w:eastAsia="MS Mincho"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B705DE" w:rsidRPr="00E35B44" w:rsidRDefault="00B705DE" w:rsidP="00D444A7">
            <w:pPr>
              <w:spacing w:after="0" w:line="240" w:lineRule="auto"/>
              <w:jc w:val="center"/>
              <w:rPr>
                <w:rFonts w:ascii="Times New Roman" w:eastAsia="MS Mincho" w:hAnsi="Times New Roman" w:cs="Times New Roman"/>
              </w:rPr>
            </w:pPr>
            <w:r w:rsidRPr="00E35B44">
              <w:rPr>
                <w:rFonts w:ascii="Times New Roman" w:eastAsia="MS Mincho" w:hAnsi="Times New Roman" w:cs="Times New Roman"/>
              </w:rPr>
              <w:t>2</w:t>
            </w:r>
          </w:p>
        </w:tc>
      </w:tr>
      <w:tr w:rsidR="00B705DE" w:rsidRPr="00E35B44" w:rsidTr="000E3340">
        <w:trPr>
          <w:cantSplit/>
        </w:trPr>
        <w:tc>
          <w:tcPr>
            <w:tcW w:w="7655" w:type="dxa"/>
            <w:tcBorders>
              <w:top w:val="single" w:sz="4" w:space="0" w:color="auto"/>
              <w:left w:val="single" w:sz="4" w:space="0" w:color="auto"/>
              <w:bottom w:val="single" w:sz="4" w:space="0" w:color="auto"/>
              <w:right w:val="single" w:sz="4" w:space="0" w:color="auto"/>
            </w:tcBorders>
            <w:hideMark/>
          </w:tcPr>
          <w:p w:rsidR="00B705DE" w:rsidRPr="00E35B44" w:rsidRDefault="00B705DE" w:rsidP="00D444A7">
            <w:pPr>
              <w:spacing w:after="0" w:line="240" w:lineRule="auto"/>
              <w:rPr>
                <w:rFonts w:ascii="Times New Roman" w:eastAsia="MS Mincho" w:hAnsi="Times New Roman" w:cs="Times New Roman"/>
              </w:rPr>
            </w:pPr>
            <w:r w:rsidRPr="00E35B44">
              <w:rPr>
                <w:rFonts w:ascii="Times New Roman" w:eastAsia="MS Mincho" w:hAnsi="Times New Roman" w:cs="Times New Roman"/>
              </w:rPr>
              <w:t>Hnedé polievky</w:t>
            </w:r>
          </w:p>
        </w:tc>
        <w:tc>
          <w:tcPr>
            <w:tcW w:w="567" w:type="dxa"/>
            <w:tcBorders>
              <w:top w:val="single" w:sz="4" w:space="0" w:color="auto"/>
              <w:left w:val="single" w:sz="4" w:space="0" w:color="auto"/>
              <w:bottom w:val="single" w:sz="4" w:space="0" w:color="auto"/>
              <w:right w:val="single" w:sz="4" w:space="0" w:color="auto"/>
            </w:tcBorders>
            <w:hideMark/>
          </w:tcPr>
          <w:p w:rsidR="00B705DE" w:rsidRPr="00E35B44" w:rsidRDefault="00B705DE" w:rsidP="00D444A7">
            <w:pPr>
              <w:spacing w:after="0" w:line="240" w:lineRule="auto"/>
              <w:jc w:val="center"/>
              <w:rPr>
                <w:rFonts w:ascii="Times New Roman" w:eastAsia="MS Mincho" w:hAnsi="Times New Roman" w:cs="Times New Roman"/>
              </w:rPr>
            </w:pPr>
            <w:r w:rsidRPr="00E35B44">
              <w:rPr>
                <w:rFonts w:ascii="Times New Roman" w:eastAsia="MS Mincho"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hideMark/>
          </w:tcPr>
          <w:p w:rsidR="00B705DE" w:rsidRPr="00E35B44" w:rsidRDefault="00B705DE" w:rsidP="00D444A7">
            <w:pPr>
              <w:spacing w:after="0" w:line="240" w:lineRule="auto"/>
              <w:jc w:val="center"/>
              <w:rPr>
                <w:rFonts w:ascii="Times New Roman" w:eastAsia="MS Mincho" w:hAnsi="Times New Roman" w:cs="Times New Roman"/>
              </w:rPr>
            </w:pPr>
            <w:r w:rsidRPr="00E35B44">
              <w:rPr>
                <w:rFonts w:ascii="Times New Roman" w:eastAsia="MS Mincho"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B705DE" w:rsidRPr="00E35B44" w:rsidRDefault="00B705DE" w:rsidP="00D444A7">
            <w:pPr>
              <w:spacing w:after="0" w:line="240" w:lineRule="auto"/>
              <w:jc w:val="center"/>
              <w:rPr>
                <w:rFonts w:ascii="Times New Roman" w:eastAsia="MS Mincho" w:hAnsi="Times New Roman" w:cs="Times New Roman"/>
              </w:rPr>
            </w:pPr>
            <w:r w:rsidRPr="00E35B44">
              <w:rPr>
                <w:rFonts w:ascii="Times New Roman" w:eastAsia="MS Mincho" w:hAnsi="Times New Roman" w:cs="Times New Roman"/>
              </w:rPr>
              <w:t>2</w:t>
            </w:r>
          </w:p>
        </w:tc>
      </w:tr>
      <w:tr w:rsidR="00B705DE" w:rsidRPr="00E35B44" w:rsidTr="000E3340">
        <w:trPr>
          <w:cantSplit/>
        </w:trPr>
        <w:tc>
          <w:tcPr>
            <w:tcW w:w="7655" w:type="dxa"/>
            <w:tcBorders>
              <w:top w:val="single" w:sz="4" w:space="0" w:color="auto"/>
              <w:left w:val="single" w:sz="4" w:space="0" w:color="auto"/>
              <w:bottom w:val="single" w:sz="4" w:space="0" w:color="auto"/>
              <w:right w:val="single" w:sz="4" w:space="0" w:color="auto"/>
            </w:tcBorders>
            <w:hideMark/>
          </w:tcPr>
          <w:p w:rsidR="00B705DE" w:rsidRPr="00E35B44" w:rsidRDefault="00B705DE" w:rsidP="00D444A7">
            <w:pPr>
              <w:spacing w:after="0" w:line="240" w:lineRule="auto"/>
              <w:rPr>
                <w:rFonts w:ascii="Times New Roman" w:eastAsia="MS Mincho" w:hAnsi="Times New Roman" w:cs="Times New Roman"/>
              </w:rPr>
            </w:pPr>
            <w:r w:rsidRPr="00E35B44">
              <w:rPr>
                <w:rFonts w:ascii="Times New Roman" w:eastAsia="MS Mincho" w:hAnsi="Times New Roman" w:cs="Times New Roman"/>
              </w:rPr>
              <w:t>Biele polievky</w:t>
            </w:r>
          </w:p>
        </w:tc>
        <w:tc>
          <w:tcPr>
            <w:tcW w:w="567" w:type="dxa"/>
            <w:tcBorders>
              <w:top w:val="single" w:sz="4" w:space="0" w:color="auto"/>
              <w:left w:val="single" w:sz="4" w:space="0" w:color="auto"/>
              <w:bottom w:val="single" w:sz="4" w:space="0" w:color="auto"/>
              <w:right w:val="single" w:sz="4" w:space="0" w:color="auto"/>
            </w:tcBorders>
            <w:hideMark/>
          </w:tcPr>
          <w:p w:rsidR="00B705DE" w:rsidRPr="00E35B44" w:rsidRDefault="00B705DE" w:rsidP="00D444A7">
            <w:pPr>
              <w:spacing w:after="0" w:line="240" w:lineRule="auto"/>
              <w:jc w:val="center"/>
              <w:rPr>
                <w:rFonts w:ascii="Times New Roman" w:eastAsia="MS Mincho" w:hAnsi="Times New Roman" w:cs="Times New Roman"/>
              </w:rPr>
            </w:pPr>
            <w:r w:rsidRPr="00E35B44">
              <w:rPr>
                <w:rFonts w:ascii="Times New Roman" w:eastAsia="MS Mincho"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hideMark/>
          </w:tcPr>
          <w:p w:rsidR="00B705DE" w:rsidRPr="00E35B44" w:rsidRDefault="00B705DE" w:rsidP="00D444A7">
            <w:pPr>
              <w:spacing w:after="0" w:line="240" w:lineRule="auto"/>
              <w:jc w:val="center"/>
              <w:rPr>
                <w:rFonts w:ascii="Times New Roman" w:eastAsia="MS Mincho" w:hAnsi="Times New Roman" w:cs="Times New Roman"/>
              </w:rPr>
            </w:pPr>
            <w:r w:rsidRPr="00E35B44">
              <w:rPr>
                <w:rFonts w:ascii="Times New Roman" w:eastAsia="MS Mincho"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B705DE" w:rsidRPr="00E35B44" w:rsidRDefault="00B705DE" w:rsidP="00D444A7">
            <w:pPr>
              <w:spacing w:after="0" w:line="240" w:lineRule="auto"/>
              <w:jc w:val="center"/>
              <w:rPr>
                <w:rFonts w:ascii="Times New Roman" w:eastAsia="MS Mincho" w:hAnsi="Times New Roman" w:cs="Times New Roman"/>
              </w:rPr>
            </w:pPr>
            <w:r w:rsidRPr="00E35B44">
              <w:rPr>
                <w:rFonts w:ascii="Times New Roman" w:eastAsia="MS Mincho" w:hAnsi="Times New Roman" w:cs="Times New Roman"/>
              </w:rPr>
              <w:t>2</w:t>
            </w:r>
          </w:p>
        </w:tc>
      </w:tr>
      <w:tr w:rsidR="00B705DE" w:rsidRPr="00E35B44" w:rsidTr="000E3340">
        <w:trPr>
          <w:cantSplit/>
        </w:trPr>
        <w:tc>
          <w:tcPr>
            <w:tcW w:w="7655" w:type="dxa"/>
            <w:tcBorders>
              <w:top w:val="single" w:sz="4" w:space="0" w:color="auto"/>
              <w:left w:val="single" w:sz="4" w:space="0" w:color="auto"/>
              <w:bottom w:val="single" w:sz="4" w:space="0" w:color="auto"/>
              <w:right w:val="single" w:sz="4" w:space="0" w:color="auto"/>
            </w:tcBorders>
            <w:hideMark/>
          </w:tcPr>
          <w:p w:rsidR="00B705DE" w:rsidRPr="00E35B44" w:rsidRDefault="00B705DE" w:rsidP="00D444A7">
            <w:pPr>
              <w:spacing w:after="0" w:line="240" w:lineRule="auto"/>
              <w:rPr>
                <w:rFonts w:ascii="Times New Roman" w:eastAsia="MS Mincho" w:hAnsi="Times New Roman" w:cs="Times New Roman"/>
              </w:rPr>
            </w:pPr>
            <w:r w:rsidRPr="00E35B44">
              <w:rPr>
                <w:rFonts w:ascii="Times New Roman" w:eastAsia="MS Mincho" w:hAnsi="Times New Roman" w:cs="Times New Roman"/>
              </w:rPr>
              <w:t>Omáčky</w:t>
            </w:r>
          </w:p>
        </w:tc>
        <w:tc>
          <w:tcPr>
            <w:tcW w:w="567" w:type="dxa"/>
            <w:tcBorders>
              <w:top w:val="single" w:sz="4" w:space="0" w:color="auto"/>
              <w:left w:val="single" w:sz="4" w:space="0" w:color="auto"/>
              <w:bottom w:val="single" w:sz="4" w:space="0" w:color="auto"/>
              <w:right w:val="single" w:sz="4" w:space="0" w:color="auto"/>
            </w:tcBorders>
            <w:hideMark/>
          </w:tcPr>
          <w:p w:rsidR="00B705DE" w:rsidRPr="00E35B44" w:rsidRDefault="00B705DE" w:rsidP="00D444A7">
            <w:pPr>
              <w:spacing w:after="0" w:line="240" w:lineRule="auto"/>
              <w:jc w:val="center"/>
              <w:rPr>
                <w:rFonts w:ascii="Times New Roman" w:eastAsia="MS Mincho" w:hAnsi="Times New Roman" w:cs="Times New Roman"/>
              </w:rPr>
            </w:pPr>
            <w:r w:rsidRPr="00E35B44">
              <w:rPr>
                <w:rFonts w:ascii="Times New Roman" w:eastAsia="MS Mincho"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hideMark/>
          </w:tcPr>
          <w:p w:rsidR="00B705DE" w:rsidRPr="00E35B44" w:rsidRDefault="00B705DE" w:rsidP="00D444A7">
            <w:pPr>
              <w:spacing w:after="0" w:line="240" w:lineRule="auto"/>
              <w:jc w:val="center"/>
              <w:rPr>
                <w:rFonts w:ascii="Times New Roman" w:eastAsia="MS Mincho" w:hAnsi="Times New Roman" w:cs="Times New Roman"/>
              </w:rPr>
            </w:pPr>
            <w:r w:rsidRPr="00E35B44">
              <w:rPr>
                <w:rFonts w:ascii="Times New Roman" w:eastAsia="MS Mincho"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B705DE" w:rsidRPr="00E35B44" w:rsidRDefault="00B705DE" w:rsidP="00D444A7">
            <w:pPr>
              <w:spacing w:after="0" w:line="240" w:lineRule="auto"/>
              <w:jc w:val="center"/>
              <w:rPr>
                <w:rFonts w:ascii="Times New Roman" w:eastAsia="MS Mincho" w:hAnsi="Times New Roman" w:cs="Times New Roman"/>
              </w:rPr>
            </w:pPr>
            <w:r w:rsidRPr="00E35B44">
              <w:rPr>
                <w:rFonts w:ascii="Times New Roman" w:eastAsia="MS Mincho" w:hAnsi="Times New Roman" w:cs="Times New Roman"/>
              </w:rPr>
              <w:t>2</w:t>
            </w:r>
          </w:p>
        </w:tc>
      </w:tr>
      <w:tr w:rsidR="00B705DE" w:rsidRPr="00E35B44" w:rsidTr="000E3340">
        <w:trPr>
          <w:cantSplit/>
        </w:trPr>
        <w:tc>
          <w:tcPr>
            <w:tcW w:w="7655" w:type="dxa"/>
            <w:tcBorders>
              <w:top w:val="single" w:sz="4" w:space="0" w:color="auto"/>
              <w:left w:val="single" w:sz="4" w:space="0" w:color="auto"/>
              <w:bottom w:val="single" w:sz="4" w:space="0" w:color="auto"/>
              <w:right w:val="single" w:sz="4" w:space="0" w:color="auto"/>
            </w:tcBorders>
            <w:hideMark/>
          </w:tcPr>
          <w:p w:rsidR="00B705DE" w:rsidRPr="00E35B44" w:rsidRDefault="00B705DE" w:rsidP="00D444A7">
            <w:pPr>
              <w:spacing w:after="0" w:line="240" w:lineRule="auto"/>
              <w:rPr>
                <w:rFonts w:ascii="Times New Roman" w:eastAsia="MS Mincho" w:hAnsi="Times New Roman" w:cs="Times New Roman"/>
              </w:rPr>
            </w:pPr>
            <w:r w:rsidRPr="00E35B44">
              <w:rPr>
                <w:rFonts w:ascii="Times New Roman" w:eastAsia="MS Mincho" w:hAnsi="Times New Roman" w:cs="Times New Roman"/>
              </w:rPr>
              <w:t>Prílohy k hlavným jedlám</w:t>
            </w:r>
          </w:p>
        </w:tc>
        <w:tc>
          <w:tcPr>
            <w:tcW w:w="567" w:type="dxa"/>
            <w:tcBorders>
              <w:top w:val="single" w:sz="4" w:space="0" w:color="auto"/>
              <w:left w:val="single" w:sz="4" w:space="0" w:color="auto"/>
              <w:bottom w:val="single" w:sz="4" w:space="0" w:color="auto"/>
              <w:right w:val="single" w:sz="4" w:space="0" w:color="auto"/>
            </w:tcBorders>
            <w:hideMark/>
          </w:tcPr>
          <w:p w:rsidR="00B705DE" w:rsidRPr="00E35B44" w:rsidRDefault="00B705DE" w:rsidP="00D444A7">
            <w:pPr>
              <w:spacing w:after="0" w:line="240" w:lineRule="auto"/>
              <w:jc w:val="center"/>
              <w:rPr>
                <w:rFonts w:ascii="Times New Roman" w:eastAsia="MS Mincho" w:hAnsi="Times New Roman" w:cs="Times New Roman"/>
              </w:rPr>
            </w:pPr>
            <w:r w:rsidRPr="00E35B44">
              <w:rPr>
                <w:rFonts w:ascii="Times New Roman" w:eastAsia="MS Mincho"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hideMark/>
          </w:tcPr>
          <w:p w:rsidR="00B705DE" w:rsidRPr="00E35B44" w:rsidRDefault="00B705DE" w:rsidP="00D444A7">
            <w:pPr>
              <w:spacing w:after="0" w:line="240" w:lineRule="auto"/>
              <w:jc w:val="center"/>
              <w:rPr>
                <w:rFonts w:ascii="Times New Roman" w:eastAsia="MS Mincho" w:hAnsi="Times New Roman" w:cs="Times New Roman"/>
              </w:rPr>
            </w:pPr>
            <w:r w:rsidRPr="00E35B44">
              <w:rPr>
                <w:rFonts w:ascii="Times New Roman" w:eastAsia="MS Mincho"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B705DE" w:rsidRPr="00E35B44" w:rsidRDefault="00B705DE" w:rsidP="00D444A7">
            <w:pPr>
              <w:spacing w:after="0" w:line="240" w:lineRule="auto"/>
              <w:jc w:val="center"/>
              <w:rPr>
                <w:rFonts w:ascii="Times New Roman" w:eastAsia="MS Mincho" w:hAnsi="Times New Roman" w:cs="Times New Roman"/>
              </w:rPr>
            </w:pPr>
            <w:r w:rsidRPr="00E35B44">
              <w:rPr>
                <w:rFonts w:ascii="Times New Roman" w:eastAsia="MS Mincho" w:hAnsi="Times New Roman" w:cs="Times New Roman"/>
              </w:rPr>
              <w:t>2</w:t>
            </w:r>
          </w:p>
        </w:tc>
      </w:tr>
      <w:tr w:rsidR="00B705DE" w:rsidRPr="00E35B44" w:rsidTr="000E3340">
        <w:trPr>
          <w:cantSplit/>
        </w:trPr>
        <w:tc>
          <w:tcPr>
            <w:tcW w:w="7655" w:type="dxa"/>
            <w:tcBorders>
              <w:top w:val="single" w:sz="4" w:space="0" w:color="auto"/>
              <w:left w:val="single" w:sz="4" w:space="0" w:color="auto"/>
              <w:bottom w:val="single" w:sz="4" w:space="0" w:color="auto"/>
              <w:right w:val="single" w:sz="4" w:space="0" w:color="auto"/>
            </w:tcBorders>
            <w:hideMark/>
          </w:tcPr>
          <w:p w:rsidR="00B705DE" w:rsidRPr="00E35B44" w:rsidRDefault="00B705DE" w:rsidP="00D444A7">
            <w:pPr>
              <w:spacing w:after="0" w:line="240" w:lineRule="auto"/>
              <w:rPr>
                <w:rFonts w:ascii="Times New Roman" w:eastAsia="MS Mincho" w:hAnsi="Times New Roman" w:cs="Times New Roman"/>
              </w:rPr>
            </w:pPr>
            <w:r w:rsidRPr="00E35B44">
              <w:rPr>
                <w:rFonts w:ascii="Times New Roman" w:eastAsia="MS Mincho" w:hAnsi="Times New Roman" w:cs="Times New Roman"/>
              </w:rPr>
              <w:t>Doplnky k hlavným jedlám</w:t>
            </w:r>
          </w:p>
        </w:tc>
        <w:tc>
          <w:tcPr>
            <w:tcW w:w="567" w:type="dxa"/>
            <w:tcBorders>
              <w:top w:val="single" w:sz="4" w:space="0" w:color="auto"/>
              <w:left w:val="single" w:sz="4" w:space="0" w:color="auto"/>
              <w:bottom w:val="single" w:sz="4" w:space="0" w:color="auto"/>
              <w:right w:val="single" w:sz="4" w:space="0" w:color="auto"/>
            </w:tcBorders>
            <w:hideMark/>
          </w:tcPr>
          <w:p w:rsidR="00B705DE" w:rsidRPr="00E35B44" w:rsidRDefault="00B705DE" w:rsidP="00D444A7">
            <w:pPr>
              <w:spacing w:after="0" w:line="240" w:lineRule="auto"/>
              <w:jc w:val="center"/>
              <w:rPr>
                <w:rFonts w:ascii="Times New Roman" w:eastAsia="MS Mincho" w:hAnsi="Times New Roman" w:cs="Times New Roman"/>
              </w:rPr>
            </w:pPr>
            <w:r w:rsidRPr="00E35B44">
              <w:rPr>
                <w:rFonts w:ascii="Times New Roman" w:eastAsia="MS Mincho"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hideMark/>
          </w:tcPr>
          <w:p w:rsidR="00B705DE" w:rsidRPr="00E35B44" w:rsidRDefault="00B705DE" w:rsidP="00D444A7">
            <w:pPr>
              <w:spacing w:after="0" w:line="240" w:lineRule="auto"/>
              <w:jc w:val="center"/>
              <w:rPr>
                <w:rFonts w:ascii="Times New Roman" w:eastAsia="MS Mincho" w:hAnsi="Times New Roman" w:cs="Times New Roman"/>
              </w:rPr>
            </w:pPr>
            <w:r w:rsidRPr="00E35B44">
              <w:rPr>
                <w:rFonts w:ascii="Times New Roman" w:eastAsia="MS Mincho"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B705DE" w:rsidRPr="00E35B44" w:rsidRDefault="00B705DE" w:rsidP="00D444A7">
            <w:pPr>
              <w:spacing w:after="0" w:line="240" w:lineRule="auto"/>
              <w:jc w:val="center"/>
              <w:rPr>
                <w:rFonts w:ascii="Times New Roman" w:eastAsia="MS Mincho" w:hAnsi="Times New Roman" w:cs="Times New Roman"/>
              </w:rPr>
            </w:pPr>
            <w:r w:rsidRPr="00E35B44">
              <w:rPr>
                <w:rFonts w:ascii="Times New Roman" w:eastAsia="MS Mincho" w:hAnsi="Times New Roman" w:cs="Times New Roman"/>
              </w:rPr>
              <w:t>2</w:t>
            </w:r>
          </w:p>
        </w:tc>
      </w:tr>
    </w:tbl>
    <w:p w:rsidR="00B705DE" w:rsidRPr="00E35B44" w:rsidRDefault="00B705DE" w:rsidP="000E3340">
      <w:pPr>
        <w:spacing w:line="240" w:lineRule="auto"/>
        <w:rPr>
          <w:rFonts w:ascii="Times New Roman" w:eastAsia="MS Mincho" w:hAnsi="Times New Roman" w:cs="Times New Roman"/>
          <w:b/>
        </w:rPr>
      </w:pPr>
    </w:p>
    <w:p w:rsidR="00B705DE" w:rsidRPr="00E35B44" w:rsidRDefault="00B705DE" w:rsidP="00B705DE">
      <w:pPr>
        <w:rPr>
          <w:rFonts w:ascii="Times New Roman" w:eastAsia="MS Mincho" w:hAnsi="Times New Roman" w:cs="Times New Roman"/>
        </w:rPr>
      </w:pPr>
      <w:r w:rsidRPr="00E35B44">
        <w:rPr>
          <w:rFonts w:ascii="Times New Roman" w:eastAsia="MS Mincho" w:hAnsi="Times New Roman" w:cs="Times New Roman"/>
        </w:rPr>
        <w:t>Hodnotil:</w:t>
      </w:r>
      <w:r w:rsidRPr="00E35B44">
        <w:rPr>
          <w:rFonts w:ascii="Times New Roman" w:eastAsia="MS Mincho" w:hAnsi="Times New Roman" w:cs="Times New Roman"/>
        </w:rPr>
        <w:tab/>
      </w:r>
      <w:r w:rsidRPr="00E35B44">
        <w:rPr>
          <w:rFonts w:ascii="Times New Roman" w:eastAsia="MS Mincho" w:hAnsi="Times New Roman" w:cs="Times New Roman"/>
        </w:rPr>
        <w:tab/>
      </w:r>
      <w:r w:rsidRPr="00E35B44">
        <w:rPr>
          <w:rFonts w:ascii="Times New Roman" w:eastAsia="MS Mincho" w:hAnsi="Times New Roman" w:cs="Times New Roman"/>
        </w:rPr>
        <w:tab/>
      </w:r>
      <w:r w:rsidRPr="00E35B44">
        <w:rPr>
          <w:rFonts w:ascii="Times New Roman" w:eastAsia="MS Mincho" w:hAnsi="Times New Roman" w:cs="Times New Roman"/>
        </w:rPr>
        <w:tab/>
        <w:t>.............................................</w:t>
      </w:r>
    </w:p>
    <w:p w:rsidR="00B705DE" w:rsidRPr="00E35B44" w:rsidRDefault="00B705DE" w:rsidP="00B705DE">
      <w:pPr>
        <w:rPr>
          <w:rFonts w:ascii="Times New Roman" w:eastAsia="MS Mincho" w:hAnsi="Times New Roman" w:cs="Times New Roman"/>
        </w:rPr>
      </w:pPr>
      <w:r w:rsidRPr="00E35B44">
        <w:rPr>
          <w:rFonts w:ascii="Times New Roman" w:eastAsia="MS Mincho" w:hAnsi="Times New Roman" w:cs="Times New Roman"/>
        </w:rPr>
        <w:t>Dňa:</w:t>
      </w:r>
      <w:r w:rsidRPr="00E35B44">
        <w:rPr>
          <w:rFonts w:ascii="Times New Roman" w:eastAsia="MS Mincho" w:hAnsi="Times New Roman" w:cs="Times New Roman"/>
        </w:rPr>
        <w:tab/>
      </w:r>
      <w:r w:rsidRPr="00E35B44">
        <w:rPr>
          <w:rFonts w:ascii="Times New Roman" w:eastAsia="MS Mincho" w:hAnsi="Times New Roman" w:cs="Times New Roman"/>
        </w:rPr>
        <w:tab/>
      </w:r>
      <w:r w:rsidRPr="00E35B44">
        <w:rPr>
          <w:rFonts w:ascii="Times New Roman" w:eastAsia="MS Mincho" w:hAnsi="Times New Roman" w:cs="Times New Roman"/>
        </w:rPr>
        <w:tab/>
      </w:r>
      <w:r w:rsidRPr="00E35B44">
        <w:rPr>
          <w:rFonts w:ascii="Times New Roman" w:eastAsia="MS Mincho" w:hAnsi="Times New Roman" w:cs="Times New Roman"/>
        </w:rPr>
        <w:tab/>
      </w:r>
      <w:r w:rsidRPr="00E35B44">
        <w:rPr>
          <w:rFonts w:ascii="Times New Roman" w:eastAsia="MS Mincho" w:hAnsi="Times New Roman" w:cs="Times New Roman"/>
        </w:rPr>
        <w:tab/>
        <w:t>............................................</w:t>
      </w:r>
    </w:p>
    <w:p w:rsidR="00B705DE" w:rsidRPr="00E35B44" w:rsidRDefault="00B705DE" w:rsidP="00B705DE">
      <w:pPr>
        <w:rPr>
          <w:rFonts w:ascii="Times New Roman" w:eastAsia="MS Mincho" w:hAnsi="Times New Roman" w:cs="Times New Roman"/>
        </w:rPr>
      </w:pPr>
      <w:r w:rsidRPr="00E35B44">
        <w:rPr>
          <w:rFonts w:ascii="Times New Roman" w:eastAsia="MS Mincho" w:hAnsi="Times New Roman" w:cs="Times New Roman"/>
        </w:rPr>
        <w:t xml:space="preserve"> </w:t>
      </w:r>
    </w:p>
    <w:p w:rsidR="00B705DE" w:rsidRPr="00E35B44" w:rsidRDefault="00B705DE" w:rsidP="00B705DE">
      <w:pPr>
        <w:pStyle w:val="Nadpis3"/>
        <w:numPr>
          <w:ilvl w:val="0"/>
          <w:numId w:val="0"/>
        </w:numPr>
        <w:tabs>
          <w:tab w:val="left" w:pos="708"/>
        </w:tabs>
        <w:rPr>
          <w:rFonts w:ascii="Times New Roman" w:eastAsia="MS Mincho" w:hAnsi="Times New Roman"/>
          <w:b w:val="0"/>
          <w:bCs w:val="0"/>
          <w:sz w:val="22"/>
          <w:szCs w:val="22"/>
        </w:rPr>
      </w:pPr>
      <w:r w:rsidRPr="00E35B44">
        <w:rPr>
          <w:rFonts w:ascii="Times New Roman" w:eastAsia="MS Mincho" w:hAnsi="Times New Roman"/>
          <w:b w:val="0"/>
          <w:bCs w:val="0"/>
          <w:sz w:val="22"/>
          <w:szCs w:val="22"/>
        </w:rPr>
        <w:t>Žiak po prvom ročníku dosiahol bodov</w:t>
      </w:r>
      <w:r w:rsidRPr="00E35B44">
        <w:rPr>
          <w:rFonts w:ascii="Times New Roman" w:eastAsia="MS Mincho" w:hAnsi="Times New Roman"/>
          <w:b w:val="0"/>
          <w:bCs w:val="0"/>
          <w:sz w:val="22"/>
          <w:szCs w:val="22"/>
        </w:rPr>
        <w:tab/>
        <w:t>...................</w:t>
      </w:r>
    </w:p>
    <w:p w:rsidR="00B705DE" w:rsidRPr="00E35B44" w:rsidRDefault="00B705DE" w:rsidP="00B705DE">
      <w:pPr>
        <w:rPr>
          <w:rFonts w:ascii="Times New Roman" w:hAnsi="Times New Roman" w:cs="Times New Roman"/>
        </w:rPr>
      </w:pPr>
    </w:p>
    <w:p w:rsidR="00B705DE" w:rsidRPr="00E35B44" w:rsidRDefault="00B705DE" w:rsidP="00B705DE">
      <w:pPr>
        <w:jc w:val="center"/>
        <w:rPr>
          <w:rFonts w:ascii="Times New Roman" w:hAnsi="Times New Roman" w:cs="Times New Roman"/>
        </w:rPr>
      </w:pPr>
    </w:p>
    <w:p w:rsidR="00187B4A" w:rsidRPr="00E35B44" w:rsidRDefault="00187B4A">
      <w:pPr>
        <w:rPr>
          <w:rFonts w:ascii="Times New Roman" w:hAnsi="Times New Roman" w:cs="Times New Roman"/>
        </w:rPr>
      </w:pPr>
      <w:r w:rsidRPr="00E35B44">
        <w:rPr>
          <w:rFonts w:ascii="Times New Roman" w:hAnsi="Times New Roman" w:cs="Times New Roman"/>
        </w:rPr>
        <w:br w:type="page"/>
      </w:r>
    </w:p>
    <w:sectPr w:rsidR="00187B4A" w:rsidRPr="00E35B44" w:rsidSect="00B705DE">
      <w:pgSz w:w="11906" w:h="16838"/>
      <w:pgMar w:top="1134" w:right="1134" w:bottom="1134" w:left="1418" w:header="851" w:footer="851" w:gutter="0"/>
      <w:paperSrc w:first="7" w:other="7"/>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66D" w:rsidRDefault="00D1466D" w:rsidP="001260DD">
      <w:pPr>
        <w:spacing w:after="0" w:line="240" w:lineRule="auto"/>
      </w:pPr>
      <w:r>
        <w:separator/>
      </w:r>
    </w:p>
  </w:endnote>
  <w:endnote w:type="continuationSeparator" w:id="0">
    <w:p w:rsidR="00D1466D" w:rsidRDefault="00D1466D" w:rsidP="00126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0924225"/>
      <w:docPartObj>
        <w:docPartGallery w:val="Page Numbers (Bottom of Page)"/>
        <w:docPartUnique/>
      </w:docPartObj>
    </w:sdtPr>
    <w:sdtEndPr/>
    <w:sdtContent>
      <w:p w:rsidR="00C74857" w:rsidRDefault="00C74857">
        <w:pPr>
          <w:pStyle w:val="Pta"/>
          <w:jc w:val="right"/>
        </w:pPr>
        <w:r>
          <w:fldChar w:fldCharType="begin"/>
        </w:r>
        <w:r>
          <w:instrText>PAGE   \* MERGEFORMAT</w:instrText>
        </w:r>
        <w:r>
          <w:fldChar w:fldCharType="separate"/>
        </w:r>
        <w:r w:rsidR="00BA4379">
          <w:rPr>
            <w:noProof/>
          </w:rPr>
          <w:t>40</w:t>
        </w:r>
        <w:r>
          <w:rPr>
            <w:noProof/>
          </w:rPr>
          <w:fldChar w:fldCharType="end"/>
        </w:r>
      </w:p>
    </w:sdtContent>
  </w:sdt>
  <w:p w:rsidR="00C74857" w:rsidRDefault="00C74857">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66D" w:rsidRDefault="00D1466D" w:rsidP="001260DD">
      <w:pPr>
        <w:spacing w:after="0" w:line="240" w:lineRule="auto"/>
      </w:pPr>
      <w:r>
        <w:separator/>
      </w:r>
    </w:p>
  </w:footnote>
  <w:footnote w:type="continuationSeparator" w:id="0">
    <w:p w:rsidR="00D1466D" w:rsidRDefault="00D1466D" w:rsidP="001260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762A4"/>
    <w:multiLevelType w:val="hybridMultilevel"/>
    <w:tmpl w:val="373C48A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B23BB3"/>
    <w:multiLevelType w:val="hybridMultilevel"/>
    <w:tmpl w:val="3750832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6C72596"/>
    <w:multiLevelType w:val="hybridMultilevel"/>
    <w:tmpl w:val="9B16361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09065FA5"/>
    <w:multiLevelType w:val="hybridMultilevel"/>
    <w:tmpl w:val="9886CF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CAD0612"/>
    <w:multiLevelType w:val="hybridMultilevel"/>
    <w:tmpl w:val="3F76ECC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13FB3980"/>
    <w:multiLevelType w:val="hybridMultilevel"/>
    <w:tmpl w:val="6BA05E8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6" w15:restartNumberingAfterBreak="0">
    <w:nsid w:val="155E684F"/>
    <w:multiLevelType w:val="hybridMultilevel"/>
    <w:tmpl w:val="AF9ED35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1C577A0C"/>
    <w:multiLevelType w:val="hybridMultilevel"/>
    <w:tmpl w:val="26FE6B04"/>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8" w15:restartNumberingAfterBreak="0">
    <w:nsid w:val="1FA94373"/>
    <w:multiLevelType w:val="hybridMultilevel"/>
    <w:tmpl w:val="CF22F6A4"/>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807F09"/>
    <w:multiLevelType w:val="hybridMultilevel"/>
    <w:tmpl w:val="0C7A073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0" w15:restartNumberingAfterBreak="0">
    <w:nsid w:val="28CF3F6D"/>
    <w:multiLevelType w:val="hybridMultilevel"/>
    <w:tmpl w:val="09CE9894"/>
    <w:lvl w:ilvl="0" w:tplc="041B0001">
      <w:start w:val="1"/>
      <w:numFmt w:val="bullet"/>
      <w:lvlText w:val=""/>
      <w:lvlJc w:val="left"/>
      <w:pPr>
        <w:tabs>
          <w:tab w:val="num" w:pos="360"/>
        </w:tabs>
        <w:ind w:left="36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1" w15:restartNumberingAfterBreak="0">
    <w:nsid w:val="2C771619"/>
    <w:multiLevelType w:val="hybridMultilevel"/>
    <w:tmpl w:val="5E80F1C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 w15:restartNumberingAfterBreak="0">
    <w:nsid w:val="2F9343B5"/>
    <w:multiLevelType w:val="hybridMultilevel"/>
    <w:tmpl w:val="947E2B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5F2378D"/>
    <w:multiLevelType w:val="hybridMultilevel"/>
    <w:tmpl w:val="5C0A7B9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4" w15:restartNumberingAfterBreak="0">
    <w:nsid w:val="37957D57"/>
    <w:multiLevelType w:val="hybridMultilevel"/>
    <w:tmpl w:val="9A92388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5" w15:restartNumberingAfterBreak="0">
    <w:nsid w:val="381664C3"/>
    <w:multiLevelType w:val="hybridMultilevel"/>
    <w:tmpl w:val="F7B202E6"/>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38320A6D"/>
    <w:multiLevelType w:val="hybridMultilevel"/>
    <w:tmpl w:val="50B46480"/>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876625"/>
    <w:multiLevelType w:val="hybridMultilevel"/>
    <w:tmpl w:val="E6B0AB5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8" w15:restartNumberingAfterBreak="0">
    <w:nsid w:val="3BAB466B"/>
    <w:multiLevelType w:val="multilevel"/>
    <w:tmpl w:val="929E403A"/>
    <w:lvl w:ilvl="0">
      <w:start w:val="1"/>
      <w:numFmt w:val="decimal"/>
      <w:pStyle w:val="Nadpis1"/>
      <w:lvlText w:val="%1"/>
      <w:lvlJc w:val="left"/>
      <w:pPr>
        <w:tabs>
          <w:tab w:val="num" w:pos="432"/>
        </w:tabs>
        <w:ind w:left="340" w:hanging="340"/>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851"/>
        </w:tabs>
        <w:ind w:left="851" w:hanging="851"/>
      </w:pPr>
    </w:lvl>
    <w:lvl w:ilvl="3">
      <w:start w:val="1"/>
      <w:numFmt w:val="decimal"/>
      <w:pStyle w:val="Nadpis4"/>
      <w:lvlText w:val="%1.%2.%3.%4"/>
      <w:lvlJc w:val="left"/>
      <w:pPr>
        <w:tabs>
          <w:tab w:val="num" w:pos="992"/>
        </w:tabs>
        <w:ind w:left="992" w:hanging="992"/>
      </w:pPr>
    </w:lvl>
    <w:lvl w:ilvl="4">
      <w:start w:val="1"/>
      <w:numFmt w:val="decimal"/>
      <w:pStyle w:val="Nadpis5"/>
      <w:lvlText w:val="%1.%2.%3.%4.%5"/>
      <w:lvlJc w:val="left"/>
      <w:pPr>
        <w:tabs>
          <w:tab w:val="num" w:pos="1134"/>
        </w:tabs>
        <w:ind w:left="1134" w:hanging="1134"/>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19" w15:restartNumberingAfterBreak="0">
    <w:nsid w:val="46241990"/>
    <w:multiLevelType w:val="hybridMultilevel"/>
    <w:tmpl w:val="C4EAB7D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0" w15:restartNumberingAfterBreak="0">
    <w:nsid w:val="46C70A57"/>
    <w:multiLevelType w:val="hybridMultilevel"/>
    <w:tmpl w:val="4372FC6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1" w15:restartNumberingAfterBreak="0">
    <w:nsid w:val="471F31F3"/>
    <w:multiLevelType w:val="hybridMultilevel"/>
    <w:tmpl w:val="1CE26D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8F47809"/>
    <w:multiLevelType w:val="hybridMultilevel"/>
    <w:tmpl w:val="AE905A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4980741D"/>
    <w:multiLevelType w:val="hybridMultilevel"/>
    <w:tmpl w:val="2202F594"/>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1C23F8"/>
    <w:multiLevelType w:val="hybridMultilevel"/>
    <w:tmpl w:val="467C4F92"/>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5" w15:restartNumberingAfterBreak="0">
    <w:nsid w:val="52553F04"/>
    <w:multiLevelType w:val="hybridMultilevel"/>
    <w:tmpl w:val="C71C3614"/>
    <w:lvl w:ilvl="0" w:tplc="041B0001">
      <w:start w:val="1"/>
      <w:numFmt w:val="bullet"/>
      <w:lvlText w:val=""/>
      <w:lvlJc w:val="left"/>
      <w:pPr>
        <w:ind w:left="720" w:hanging="360"/>
      </w:pPr>
      <w:rPr>
        <w:rFonts w:ascii="Symbol" w:hAnsi="Symbol"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6" w15:restartNumberingAfterBreak="0">
    <w:nsid w:val="52750EC5"/>
    <w:multiLevelType w:val="hybridMultilevel"/>
    <w:tmpl w:val="59466B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53291FE0"/>
    <w:multiLevelType w:val="hybridMultilevel"/>
    <w:tmpl w:val="F26EF3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53FC3682"/>
    <w:multiLevelType w:val="hybridMultilevel"/>
    <w:tmpl w:val="C8D87DC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5A0D7358"/>
    <w:multiLevelType w:val="hybridMultilevel"/>
    <w:tmpl w:val="651EAF7E"/>
    <w:lvl w:ilvl="0" w:tplc="75B4DA04">
      <w:start w:val="1"/>
      <w:numFmt w:val="decimal"/>
      <w:lvlText w:val="%1."/>
      <w:lvlJc w:val="left"/>
      <w:pPr>
        <w:ind w:left="720" w:hanging="360"/>
      </w:pPr>
      <w:rPr>
        <w:rFonts w:eastAsia="MS Mincho"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BEC2869"/>
    <w:multiLevelType w:val="hybridMultilevel"/>
    <w:tmpl w:val="AEC0A99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CC3019A"/>
    <w:multiLevelType w:val="hybridMultilevel"/>
    <w:tmpl w:val="577CB2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DBE00D4"/>
    <w:multiLevelType w:val="multilevel"/>
    <w:tmpl w:val="FDEAB196"/>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851"/>
        </w:tabs>
        <w:ind w:left="851" w:hanging="851"/>
      </w:pPr>
    </w:lvl>
    <w:lvl w:ilvl="3">
      <w:start w:val="1"/>
      <w:numFmt w:val="decimal"/>
      <w:lvlText w:val="%1.%2.%3.%4"/>
      <w:lvlJc w:val="left"/>
      <w:pPr>
        <w:tabs>
          <w:tab w:val="num" w:pos="992"/>
        </w:tabs>
        <w:ind w:left="992" w:hanging="992"/>
      </w:pPr>
    </w:lvl>
    <w:lvl w:ilvl="4">
      <w:start w:val="1"/>
      <w:numFmt w:val="decimal"/>
      <w:lvlText w:val="%1.%2.%3.%4.%5"/>
      <w:lvlJc w:val="left"/>
      <w:pPr>
        <w:tabs>
          <w:tab w:val="num" w:pos="1134"/>
        </w:tabs>
        <w:ind w:left="1134" w:hanging="1134"/>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5F7B4B01"/>
    <w:multiLevelType w:val="hybridMultilevel"/>
    <w:tmpl w:val="794AA6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631C70D1"/>
    <w:multiLevelType w:val="hybridMultilevel"/>
    <w:tmpl w:val="A664DD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9FC28E4"/>
    <w:multiLevelType w:val="multilevel"/>
    <w:tmpl w:val="FE6C403E"/>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851"/>
        </w:tabs>
        <w:ind w:left="851" w:hanging="851"/>
      </w:pPr>
    </w:lvl>
    <w:lvl w:ilvl="3">
      <w:start w:val="1"/>
      <w:numFmt w:val="decimal"/>
      <w:lvlText w:val="%1.%2.%3.%4"/>
      <w:lvlJc w:val="left"/>
      <w:pPr>
        <w:tabs>
          <w:tab w:val="num" w:pos="992"/>
        </w:tabs>
        <w:ind w:left="992" w:hanging="992"/>
      </w:pPr>
    </w:lvl>
    <w:lvl w:ilvl="4">
      <w:start w:val="1"/>
      <w:numFmt w:val="decimal"/>
      <w:lvlText w:val="%1.%2.%3.%4.%5"/>
      <w:lvlJc w:val="left"/>
      <w:pPr>
        <w:tabs>
          <w:tab w:val="num" w:pos="1134"/>
        </w:tabs>
        <w:ind w:left="1134" w:hanging="1134"/>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70E27147"/>
    <w:multiLevelType w:val="hybridMultilevel"/>
    <w:tmpl w:val="1F86AC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48A3217"/>
    <w:multiLevelType w:val="hybridMultilevel"/>
    <w:tmpl w:val="FF1EC00C"/>
    <w:lvl w:ilvl="0" w:tplc="E4681CA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593543A"/>
    <w:multiLevelType w:val="hybridMultilevel"/>
    <w:tmpl w:val="E3643570"/>
    <w:lvl w:ilvl="0" w:tplc="044E740C">
      <w:start w:val="1"/>
      <w:numFmt w:val="bullet"/>
      <w:lvlText w:val=""/>
      <w:lvlJc w:val="left"/>
      <w:pPr>
        <w:tabs>
          <w:tab w:val="num" w:pos="720"/>
        </w:tabs>
        <w:ind w:left="720" w:hanging="360"/>
      </w:pPr>
      <w:rPr>
        <w:rFonts w:ascii="Symbol" w:hAnsi="Symbol" w:hint="default"/>
      </w:rPr>
    </w:lvl>
    <w:lvl w:ilvl="1" w:tplc="6C325854" w:tentative="1">
      <w:start w:val="1"/>
      <w:numFmt w:val="bullet"/>
      <w:lvlText w:val="o"/>
      <w:lvlJc w:val="left"/>
      <w:pPr>
        <w:tabs>
          <w:tab w:val="num" w:pos="1440"/>
        </w:tabs>
        <w:ind w:left="1440" w:hanging="360"/>
      </w:pPr>
      <w:rPr>
        <w:rFonts w:ascii="Courier New" w:hAnsi="Courier New" w:cs="Courier New" w:hint="default"/>
      </w:rPr>
    </w:lvl>
    <w:lvl w:ilvl="2" w:tplc="E1947D34" w:tentative="1">
      <w:start w:val="1"/>
      <w:numFmt w:val="bullet"/>
      <w:lvlText w:val=""/>
      <w:lvlJc w:val="left"/>
      <w:pPr>
        <w:tabs>
          <w:tab w:val="num" w:pos="2160"/>
        </w:tabs>
        <w:ind w:left="2160" w:hanging="360"/>
      </w:pPr>
      <w:rPr>
        <w:rFonts w:ascii="Wingdings" w:hAnsi="Wingdings" w:hint="default"/>
      </w:rPr>
    </w:lvl>
    <w:lvl w:ilvl="3" w:tplc="D5162950" w:tentative="1">
      <w:start w:val="1"/>
      <w:numFmt w:val="bullet"/>
      <w:lvlText w:val=""/>
      <w:lvlJc w:val="left"/>
      <w:pPr>
        <w:tabs>
          <w:tab w:val="num" w:pos="2880"/>
        </w:tabs>
        <w:ind w:left="2880" w:hanging="360"/>
      </w:pPr>
      <w:rPr>
        <w:rFonts w:ascii="Symbol" w:hAnsi="Symbol" w:hint="default"/>
      </w:rPr>
    </w:lvl>
    <w:lvl w:ilvl="4" w:tplc="588ED8E8" w:tentative="1">
      <w:start w:val="1"/>
      <w:numFmt w:val="bullet"/>
      <w:lvlText w:val="o"/>
      <w:lvlJc w:val="left"/>
      <w:pPr>
        <w:tabs>
          <w:tab w:val="num" w:pos="3600"/>
        </w:tabs>
        <w:ind w:left="3600" w:hanging="360"/>
      </w:pPr>
      <w:rPr>
        <w:rFonts w:ascii="Courier New" w:hAnsi="Courier New" w:cs="Courier New" w:hint="default"/>
      </w:rPr>
    </w:lvl>
    <w:lvl w:ilvl="5" w:tplc="D08AE5B4" w:tentative="1">
      <w:start w:val="1"/>
      <w:numFmt w:val="bullet"/>
      <w:lvlText w:val=""/>
      <w:lvlJc w:val="left"/>
      <w:pPr>
        <w:tabs>
          <w:tab w:val="num" w:pos="4320"/>
        </w:tabs>
        <w:ind w:left="4320" w:hanging="360"/>
      </w:pPr>
      <w:rPr>
        <w:rFonts w:ascii="Wingdings" w:hAnsi="Wingdings" w:hint="default"/>
      </w:rPr>
    </w:lvl>
    <w:lvl w:ilvl="6" w:tplc="DC622F48" w:tentative="1">
      <w:start w:val="1"/>
      <w:numFmt w:val="bullet"/>
      <w:lvlText w:val=""/>
      <w:lvlJc w:val="left"/>
      <w:pPr>
        <w:tabs>
          <w:tab w:val="num" w:pos="5040"/>
        </w:tabs>
        <w:ind w:left="5040" w:hanging="360"/>
      </w:pPr>
      <w:rPr>
        <w:rFonts w:ascii="Symbol" w:hAnsi="Symbol" w:hint="default"/>
      </w:rPr>
    </w:lvl>
    <w:lvl w:ilvl="7" w:tplc="63BA72C8" w:tentative="1">
      <w:start w:val="1"/>
      <w:numFmt w:val="bullet"/>
      <w:lvlText w:val="o"/>
      <w:lvlJc w:val="left"/>
      <w:pPr>
        <w:tabs>
          <w:tab w:val="num" w:pos="5760"/>
        </w:tabs>
        <w:ind w:left="5760" w:hanging="360"/>
      </w:pPr>
      <w:rPr>
        <w:rFonts w:ascii="Courier New" w:hAnsi="Courier New" w:cs="Courier New" w:hint="default"/>
      </w:rPr>
    </w:lvl>
    <w:lvl w:ilvl="8" w:tplc="C406C3CA"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5F501FB"/>
    <w:multiLevelType w:val="multilevel"/>
    <w:tmpl w:val="3FD65AD2"/>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851"/>
        </w:tabs>
        <w:ind w:left="851" w:hanging="851"/>
      </w:pPr>
    </w:lvl>
    <w:lvl w:ilvl="3">
      <w:start w:val="1"/>
      <w:numFmt w:val="decimal"/>
      <w:lvlText w:val="%1.%2.%3.%4"/>
      <w:lvlJc w:val="left"/>
      <w:pPr>
        <w:tabs>
          <w:tab w:val="num" w:pos="992"/>
        </w:tabs>
        <w:ind w:left="992" w:hanging="992"/>
      </w:pPr>
    </w:lvl>
    <w:lvl w:ilvl="4">
      <w:start w:val="1"/>
      <w:numFmt w:val="decimal"/>
      <w:lvlText w:val="%1.%2.%3.%4.%5"/>
      <w:lvlJc w:val="left"/>
      <w:pPr>
        <w:tabs>
          <w:tab w:val="num" w:pos="1134"/>
        </w:tabs>
        <w:ind w:left="1134" w:hanging="1134"/>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15:restartNumberingAfterBreak="0">
    <w:nsid w:val="76183703"/>
    <w:multiLevelType w:val="hybridMultilevel"/>
    <w:tmpl w:val="62F6F32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77B6594B"/>
    <w:multiLevelType w:val="hybridMultilevel"/>
    <w:tmpl w:val="DB9C82A8"/>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2" w15:restartNumberingAfterBreak="0">
    <w:nsid w:val="78F356F6"/>
    <w:multiLevelType w:val="hybridMultilevel"/>
    <w:tmpl w:val="C6DC7C2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3" w15:restartNumberingAfterBreak="0">
    <w:nsid w:val="798C4C6E"/>
    <w:multiLevelType w:val="hybridMultilevel"/>
    <w:tmpl w:val="C3145B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7FAF3FFB"/>
    <w:multiLevelType w:val="hybridMultilevel"/>
    <w:tmpl w:val="DDD2471E"/>
    <w:lvl w:ilvl="0" w:tplc="041B0001">
      <w:start w:val="1"/>
      <w:numFmt w:val="bullet"/>
      <w:lvlText w:val=""/>
      <w:lvlJc w:val="left"/>
      <w:pPr>
        <w:tabs>
          <w:tab w:val="num" w:pos="360"/>
        </w:tabs>
        <w:ind w:left="360" w:hanging="360"/>
      </w:pPr>
      <w:rPr>
        <w:rFonts w:ascii="Symbol" w:hAnsi="Symbol" w:hint="default"/>
        <w:sz w:val="22"/>
        <w:szCs w:val="22"/>
      </w:rPr>
    </w:lvl>
    <w:lvl w:ilvl="1" w:tplc="041B0003">
      <w:start w:val="1"/>
      <w:numFmt w:val="bullet"/>
      <w:pStyle w:val="Akonadpis4sodrkou"/>
      <w:lvlText w:val=""/>
      <w:lvlJc w:val="left"/>
      <w:pPr>
        <w:tabs>
          <w:tab w:val="num" w:pos="1080"/>
        </w:tabs>
        <w:ind w:left="1080" w:hanging="360"/>
      </w:pPr>
      <w:rPr>
        <w:rFonts w:ascii="Symbol" w:hAnsi="Symbol" w:hint="default"/>
      </w:rPr>
    </w:lvl>
    <w:lvl w:ilvl="2" w:tplc="041B0005">
      <w:start w:val="1"/>
      <w:numFmt w:val="bullet"/>
      <w:lvlText w:val=""/>
      <w:lvlJc w:val="left"/>
      <w:pPr>
        <w:tabs>
          <w:tab w:val="num" w:pos="1800"/>
        </w:tabs>
        <w:ind w:left="1800" w:hanging="360"/>
      </w:pPr>
      <w:rPr>
        <w:rFonts w:ascii="Wingdings" w:hAnsi="Wingdings" w:hint="default"/>
      </w:r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num w:numId="1">
    <w:abstractNumId w:val="18"/>
  </w:num>
  <w:num w:numId="2">
    <w:abstractNumId w:val="44"/>
  </w:num>
  <w:num w:numId="3">
    <w:abstractNumId w:val="38"/>
  </w:num>
  <w:num w:numId="4">
    <w:abstractNumId w:val="8"/>
  </w:num>
  <w:num w:numId="5">
    <w:abstractNumId w:val="32"/>
  </w:num>
  <w:num w:numId="6">
    <w:abstractNumId w:val="35"/>
  </w:num>
  <w:num w:numId="7">
    <w:abstractNumId w:val="39"/>
  </w:num>
  <w:num w:numId="8">
    <w:abstractNumId w:val="15"/>
  </w:num>
  <w:num w:numId="9">
    <w:abstractNumId w:val="16"/>
  </w:num>
  <w:num w:numId="10">
    <w:abstractNumId w:val="23"/>
  </w:num>
  <w:num w:numId="11">
    <w:abstractNumId w:val="1"/>
  </w:num>
  <w:num w:numId="12">
    <w:abstractNumId w:val="28"/>
  </w:num>
  <w:num w:numId="13">
    <w:abstractNumId w:val="0"/>
  </w:num>
  <w:num w:numId="14">
    <w:abstractNumId w:val="22"/>
  </w:num>
  <w:num w:numId="15">
    <w:abstractNumId w:val="27"/>
  </w:num>
  <w:num w:numId="16">
    <w:abstractNumId w:val="29"/>
  </w:num>
  <w:num w:numId="17">
    <w:abstractNumId w:val="41"/>
  </w:num>
  <w:num w:numId="18">
    <w:abstractNumId w:val="31"/>
  </w:num>
  <w:num w:numId="19">
    <w:abstractNumId w:val="26"/>
  </w:num>
  <w:num w:numId="20">
    <w:abstractNumId w:val="34"/>
  </w:num>
  <w:num w:numId="21">
    <w:abstractNumId w:val="43"/>
  </w:num>
  <w:num w:numId="22">
    <w:abstractNumId w:val="3"/>
  </w:num>
  <w:num w:numId="23">
    <w:abstractNumId w:val="14"/>
  </w:num>
  <w:num w:numId="24">
    <w:abstractNumId w:val="5"/>
  </w:num>
  <w:num w:numId="2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42"/>
  </w:num>
  <w:num w:numId="28">
    <w:abstractNumId w:val="2"/>
  </w:num>
  <w:num w:numId="29">
    <w:abstractNumId w:val="36"/>
  </w:num>
  <w:num w:numId="30">
    <w:abstractNumId w:val="33"/>
  </w:num>
  <w:num w:numId="31">
    <w:abstractNumId w:val="11"/>
  </w:num>
  <w:num w:numId="32">
    <w:abstractNumId w:val="21"/>
  </w:num>
  <w:num w:numId="33">
    <w:abstractNumId w:val="19"/>
  </w:num>
  <w:num w:numId="34">
    <w:abstractNumId w:val="37"/>
  </w:num>
  <w:num w:numId="35">
    <w:abstractNumId w:val="30"/>
  </w:num>
  <w:num w:numId="36">
    <w:abstractNumId w:val="12"/>
  </w:num>
  <w:num w:numId="37">
    <w:abstractNumId w:val="40"/>
  </w:num>
  <w:num w:numId="38">
    <w:abstractNumId w:val="4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20"/>
  </w:num>
  <w:num w:numId="41">
    <w:abstractNumId w:val="6"/>
  </w:num>
  <w:num w:numId="42">
    <w:abstractNumId w:val="9"/>
  </w:num>
  <w:num w:numId="4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8D2"/>
    <w:rsid w:val="0001271B"/>
    <w:rsid w:val="00023BFE"/>
    <w:rsid w:val="00025E7F"/>
    <w:rsid w:val="00047114"/>
    <w:rsid w:val="00053955"/>
    <w:rsid w:val="00071A71"/>
    <w:rsid w:val="000737E7"/>
    <w:rsid w:val="0008622F"/>
    <w:rsid w:val="00086C88"/>
    <w:rsid w:val="000967D1"/>
    <w:rsid w:val="000C438F"/>
    <w:rsid w:val="000E3340"/>
    <w:rsid w:val="000E55A9"/>
    <w:rsid w:val="00114B58"/>
    <w:rsid w:val="001260DD"/>
    <w:rsid w:val="001513C2"/>
    <w:rsid w:val="0017661E"/>
    <w:rsid w:val="00187B4A"/>
    <w:rsid w:val="001B7EF5"/>
    <w:rsid w:val="001C7F45"/>
    <w:rsid w:val="001F7A2E"/>
    <w:rsid w:val="00207381"/>
    <w:rsid w:val="00207D41"/>
    <w:rsid w:val="0021149F"/>
    <w:rsid w:val="002206CD"/>
    <w:rsid w:val="00220E15"/>
    <w:rsid w:val="00226428"/>
    <w:rsid w:val="00227042"/>
    <w:rsid w:val="0026151C"/>
    <w:rsid w:val="0028241C"/>
    <w:rsid w:val="00283811"/>
    <w:rsid w:val="00286630"/>
    <w:rsid w:val="0029609E"/>
    <w:rsid w:val="002970E8"/>
    <w:rsid w:val="002A0544"/>
    <w:rsid w:val="002A5DAE"/>
    <w:rsid w:val="002B0870"/>
    <w:rsid w:val="002B2808"/>
    <w:rsid w:val="002C13F2"/>
    <w:rsid w:val="002C33D6"/>
    <w:rsid w:val="002C765F"/>
    <w:rsid w:val="002E0D30"/>
    <w:rsid w:val="002F6D8A"/>
    <w:rsid w:val="00314128"/>
    <w:rsid w:val="00323B60"/>
    <w:rsid w:val="003334EA"/>
    <w:rsid w:val="003707F5"/>
    <w:rsid w:val="00391E32"/>
    <w:rsid w:val="003A525A"/>
    <w:rsid w:val="003A5E1A"/>
    <w:rsid w:val="003B66B0"/>
    <w:rsid w:val="003B7868"/>
    <w:rsid w:val="003D388F"/>
    <w:rsid w:val="0040529E"/>
    <w:rsid w:val="0041245B"/>
    <w:rsid w:val="00425097"/>
    <w:rsid w:val="00426B07"/>
    <w:rsid w:val="00434594"/>
    <w:rsid w:val="00446BD0"/>
    <w:rsid w:val="00456808"/>
    <w:rsid w:val="00473A81"/>
    <w:rsid w:val="004766C5"/>
    <w:rsid w:val="00484E79"/>
    <w:rsid w:val="0049442A"/>
    <w:rsid w:val="004A7A06"/>
    <w:rsid w:val="004D17FC"/>
    <w:rsid w:val="00503FB4"/>
    <w:rsid w:val="00517E87"/>
    <w:rsid w:val="00535E9D"/>
    <w:rsid w:val="00545F71"/>
    <w:rsid w:val="00546F94"/>
    <w:rsid w:val="0055281D"/>
    <w:rsid w:val="00553048"/>
    <w:rsid w:val="0056297B"/>
    <w:rsid w:val="00584187"/>
    <w:rsid w:val="00597F09"/>
    <w:rsid w:val="005B7289"/>
    <w:rsid w:val="005D3267"/>
    <w:rsid w:val="005F7A5E"/>
    <w:rsid w:val="00626AB7"/>
    <w:rsid w:val="0062741F"/>
    <w:rsid w:val="00653606"/>
    <w:rsid w:val="0066496F"/>
    <w:rsid w:val="006661AA"/>
    <w:rsid w:val="006661FE"/>
    <w:rsid w:val="00683989"/>
    <w:rsid w:val="00690B53"/>
    <w:rsid w:val="006C5A6B"/>
    <w:rsid w:val="006C72CC"/>
    <w:rsid w:val="006D4FA0"/>
    <w:rsid w:val="006F39F0"/>
    <w:rsid w:val="007141FD"/>
    <w:rsid w:val="00747BAF"/>
    <w:rsid w:val="0077066A"/>
    <w:rsid w:val="0077288F"/>
    <w:rsid w:val="00773FD2"/>
    <w:rsid w:val="00793D2F"/>
    <w:rsid w:val="00797B42"/>
    <w:rsid w:val="007C3960"/>
    <w:rsid w:val="007E700C"/>
    <w:rsid w:val="0080712B"/>
    <w:rsid w:val="00831450"/>
    <w:rsid w:val="00834D21"/>
    <w:rsid w:val="00837687"/>
    <w:rsid w:val="00884C3A"/>
    <w:rsid w:val="008C0D5A"/>
    <w:rsid w:val="008C2EE0"/>
    <w:rsid w:val="008D0F07"/>
    <w:rsid w:val="008E63E7"/>
    <w:rsid w:val="00907EFD"/>
    <w:rsid w:val="00931193"/>
    <w:rsid w:val="0093287A"/>
    <w:rsid w:val="009411BF"/>
    <w:rsid w:val="009706CC"/>
    <w:rsid w:val="00973200"/>
    <w:rsid w:val="0098294B"/>
    <w:rsid w:val="009A7787"/>
    <w:rsid w:val="009C709B"/>
    <w:rsid w:val="00A04FBD"/>
    <w:rsid w:val="00A076E1"/>
    <w:rsid w:val="00A13FFA"/>
    <w:rsid w:val="00A218D2"/>
    <w:rsid w:val="00A353F1"/>
    <w:rsid w:val="00A52DBB"/>
    <w:rsid w:val="00A61722"/>
    <w:rsid w:val="00A922FD"/>
    <w:rsid w:val="00A95686"/>
    <w:rsid w:val="00A95DBE"/>
    <w:rsid w:val="00AA1F9F"/>
    <w:rsid w:val="00AA7419"/>
    <w:rsid w:val="00AD0CCF"/>
    <w:rsid w:val="00AD7B0E"/>
    <w:rsid w:val="00AF4486"/>
    <w:rsid w:val="00B21EF7"/>
    <w:rsid w:val="00B34075"/>
    <w:rsid w:val="00B543AF"/>
    <w:rsid w:val="00B55ACE"/>
    <w:rsid w:val="00B705DE"/>
    <w:rsid w:val="00B766C7"/>
    <w:rsid w:val="00B778D4"/>
    <w:rsid w:val="00B9772E"/>
    <w:rsid w:val="00BA425C"/>
    <w:rsid w:val="00BA4379"/>
    <w:rsid w:val="00BE312E"/>
    <w:rsid w:val="00C14556"/>
    <w:rsid w:val="00C42BD2"/>
    <w:rsid w:val="00C47911"/>
    <w:rsid w:val="00C61217"/>
    <w:rsid w:val="00C74857"/>
    <w:rsid w:val="00C80961"/>
    <w:rsid w:val="00C87D92"/>
    <w:rsid w:val="00C90D7F"/>
    <w:rsid w:val="00C96441"/>
    <w:rsid w:val="00CA29A6"/>
    <w:rsid w:val="00CA6CD0"/>
    <w:rsid w:val="00CD32ED"/>
    <w:rsid w:val="00CD3DBC"/>
    <w:rsid w:val="00CD7C50"/>
    <w:rsid w:val="00CE7F0E"/>
    <w:rsid w:val="00CF1CB0"/>
    <w:rsid w:val="00CF2612"/>
    <w:rsid w:val="00D1466D"/>
    <w:rsid w:val="00D26473"/>
    <w:rsid w:val="00D3054D"/>
    <w:rsid w:val="00D444A7"/>
    <w:rsid w:val="00D46741"/>
    <w:rsid w:val="00D577B7"/>
    <w:rsid w:val="00D714B2"/>
    <w:rsid w:val="00DA6C4C"/>
    <w:rsid w:val="00DC7143"/>
    <w:rsid w:val="00DD63EE"/>
    <w:rsid w:val="00DF0897"/>
    <w:rsid w:val="00DF1859"/>
    <w:rsid w:val="00DF63C7"/>
    <w:rsid w:val="00E047E3"/>
    <w:rsid w:val="00E07A17"/>
    <w:rsid w:val="00E12FD9"/>
    <w:rsid w:val="00E21729"/>
    <w:rsid w:val="00E35AC6"/>
    <w:rsid w:val="00E35B44"/>
    <w:rsid w:val="00E404F4"/>
    <w:rsid w:val="00E45F6D"/>
    <w:rsid w:val="00E53DD1"/>
    <w:rsid w:val="00E541E2"/>
    <w:rsid w:val="00E73AAB"/>
    <w:rsid w:val="00E773E8"/>
    <w:rsid w:val="00E9117B"/>
    <w:rsid w:val="00E920B0"/>
    <w:rsid w:val="00E9482D"/>
    <w:rsid w:val="00E95DCC"/>
    <w:rsid w:val="00EA67BC"/>
    <w:rsid w:val="00EB1080"/>
    <w:rsid w:val="00EC0B5D"/>
    <w:rsid w:val="00EC248B"/>
    <w:rsid w:val="00ED128A"/>
    <w:rsid w:val="00EE09C7"/>
    <w:rsid w:val="00F027C0"/>
    <w:rsid w:val="00F24260"/>
    <w:rsid w:val="00F36FBD"/>
    <w:rsid w:val="00F44611"/>
    <w:rsid w:val="00F509AB"/>
    <w:rsid w:val="00F50AF1"/>
    <w:rsid w:val="00F5360C"/>
    <w:rsid w:val="00F71D59"/>
    <w:rsid w:val="00F75174"/>
    <w:rsid w:val="00F76A2E"/>
    <w:rsid w:val="00FA408F"/>
    <w:rsid w:val="00FA7190"/>
    <w:rsid w:val="00FB644C"/>
    <w:rsid w:val="00FD749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A392BF"/>
  <w15:docId w15:val="{B7D786B0-73D0-4944-B226-E222F4D08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iPriority="0"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qFormat/>
    <w:rsid w:val="00AD0CCF"/>
    <w:pPr>
      <w:keepNext/>
      <w:numPr>
        <w:numId w:val="1"/>
      </w:numPr>
      <w:spacing w:before="180" w:after="180" w:line="240" w:lineRule="auto"/>
      <w:outlineLvl w:val="0"/>
    </w:pPr>
    <w:rPr>
      <w:rFonts w:ascii="Arial Narrow" w:eastAsia="Times New Roman" w:hAnsi="Arial Narrow" w:cs="Times New Roman"/>
      <w:b/>
      <w:bCs/>
      <w:kern w:val="20"/>
      <w:sz w:val="30"/>
      <w:szCs w:val="30"/>
    </w:rPr>
  </w:style>
  <w:style w:type="paragraph" w:styleId="Nadpis2">
    <w:name w:val="heading 2"/>
    <w:basedOn w:val="Normlny"/>
    <w:next w:val="Normlny"/>
    <w:link w:val="Nadpis2Char"/>
    <w:qFormat/>
    <w:rsid w:val="00AD0CCF"/>
    <w:pPr>
      <w:keepNext/>
      <w:numPr>
        <w:ilvl w:val="1"/>
        <w:numId w:val="1"/>
      </w:numPr>
      <w:spacing w:before="120" w:after="120" w:line="240" w:lineRule="auto"/>
      <w:outlineLvl w:val="1"/>
    </w:pPr>
    <w:rPr>
      <w:rFonts w:ascii="Arial Narrow" w:eastAsia="Times New Roman" w:hAnsi="Arial Narrow" w:cs="Times New Roman"/>
      <w:b/>
      <w:bCs/>
      <w:iCs/>
      <w:kern w:val="20"/>
      <w:sz w:val="28"/>
      <w:szCs w:val="28"/>
    </w:rPr>
  </w:style>
  <w:style w:type="paragraph" w:styleId="Nadpis3">
    <w:name w:val="heading 3"/>
    <w:basedOn w:val="Normlny"/>
    <w:next w:val="Normlny"/>
    <w:link w:val="Nadpis3Char1"/>
    <w:qFormat/>
    <w:rsid w:val="00AD0CCF"/>
    <w:pPr>
      <w:keepNext/>
      <w:numPr>
        <w:ilvl w:val="2"/>
        <w:numId w:val="1"/>
      </w:numPr>
      <w:spacing w:before="60" w:after="60" w:line="240" w:lineRule="auto"/>
      <w:outlineLvl w:val="2"/>
    </w:pPr>
    <w:rPr>
      <w:rFonts w:ascii="Arial Narrow" w:eastAsia="Times New Roman" w:hAnsi="Arial Narrow" w:cs="Times New Roman"/>
      <w:b/>
      <w:bCs/>
      <w:kern w:val="20"/>
      <w:sz w:val="28"/>
      <w:szCs w:val="26"/>
    </w:rPr>
  </w:style>
  <w:style w:type="paragraph" w:styleId="Nadpis4">
    <w:name w:val="heading 4"/>
    <w:basedOn w:val="Normlny"/>
    <w:next w:val="Normlny"/>
    <w:link w:val="Nadpis4Char1"/>
    <w:qFormat/>
    <w:rsid w:val="00AD0CCF"/>
    <w:pPr>
      <w:keepNext/>
      <w:numPr>
        <w:ilvl w:val="3"/>
        <w:numId w:val="1"/>
      </w:numPr>
      <w:spacing w:before="60" w:after="60" w:line="240" w:lineRule="auto"/>
      <w:outlineLvl w:val="3"/>
    </w:pPr>
    <w:rPr>
      <w:rFonts w:ascii="Arial Narrow" w:eastAsia="Times New Roman" w:hAnsi="Arial Narrow" w:cs="Times New Roman"/>
      <w:b/>
      <w:bCs/>
      <w:kern w:val="20"/>
      <w:sz w:val="26"/>
      <w:szCs w:val="28"/>
    </w:rPr>
  </w:style>
  <w:style w:type="paragraph" w:styleId="Nadpis5">
    <w:name w:val="heading 5"/>
    <w:aliases w:val=" Char,Char"/>
    <w:basedOn w:val="Normlny"/>
    <w:next w:val="Normlny"/>
    <w:link w:val="Nadpis5Char"/>
    <w:qFormat/>
    <w:rsid w:val="00AD0CCF"/>
    <w:pPr>
      <w:numPr>
        <w:ilvl w:val="4"/>
        <w:numId w:val="1"/>
      </w:numPr>
      <w:spacing w:before="60" w:after="60" w:line="240" w:lineRule="auto"/>
      <w:outlineLvl w:val="4"/>
    </w:pPr>
    <w:rPr>
      <w:rFonts w:ascii="Arial Narrow" w:eastAsia="Times New Roman" w:hAnsi="Arial Narrow" w:cs="Times New Roman"/>
      <w:b/>
      <w:bCs/>
      <w:iCs/>
      <w:kern w:val="20"/>
      <w:sz w:val="26"/>
      <w:szCs w:val="26"/>
    </w:rPr>
  </w:style>
  <w:style w:type="paragraph" w:styleId="Nadpis6">
    <w:name w:val="heading 6"/>
    <w:basedOn w:val="Normlny"/>
    <w:next w:val="Normlny"/>
    <w:link w:val="Nadpis6Char"/>
    <w:qFormat/>
    <w:rsid w:val="00AD0CCF"/>
    <w:pPr>
      <w:numPr>
        <w:ilvl w:val="5"/>
        <w:numId w:val="1"/>
      </w:numPr>
      <w:spacing w:before="240" w:after="60" w:line="240" w:lineRule="auto"/>
      <w:jc w:val="both"/>
      <w:outlineLvl w:val="5"/>
    </w:pPr>
    <w:rPr>
      <w:rFonts w:ascii="Times New Roman" w:eastAsia="Times New Roman" w:hAnsi="Times New Roman" w:cs="Times New Roman"/>
      <w:b/>
      <w:bCs/>
      <w:kern w:val="20"/>
    </w:rPr>
  </w:style>
  <w:style w:type="paragraph" w:styleId="Nadpis7">
    <w:name w:val="heading 7"/>
    <w:basedOn w:val="Normlny"/>
    <w:next w:val="Normlny"/>
    <w:link w:val="Nadpis7Char"/>
    <w:qFormat/>
    <w:rsid w:val="00AD0CCF"/>
    <w:pPr>
      <w:numPr>
        <w:ilvl w:val="6"/>
        <w:numId w:val="1"/>
      </w:numPr>
      <w:spacing w:before="240" w:after="60" w:line="240" w:lineRule="auto"/>
      <w:jc w:val="both"/>
      <w:outlineLvl w:val="6"/>
    </w:pPr>
    <w:rPr>
      <w:rFonts w:ascii="Times New Roman" w:eastAsia="Times New Roman" w:hAnsi="Times New Roman" w:cs="Times New Roman"/>
      <w:kern w:val="20"/>
      <w:sz w:val="24"/>
      <w:szCs w:val="24"/>
    </w:rPr>
  </w:style>
  <w:style w:type="paragraph" w:styleId="Nadpis8">
    <w:name w:val="heading 8"/>
    <w:basedOn w:val="Normlny"/>
    <w:next w:val="Normlny"/>
    <w:link w:val="Nadpis8Char"/>
    <w:qFormat/>
    <w:rsid w:val="00AD0CCF"/>
    <w:pPr>
      <w:numPr>
        <w:ilvl w:val="7"/>
        <w:numId w:val="1"/>
      </w:numPr>
      <w:spacing w:before="240" w:after="60" w:line="240" w:lineRule="auto"/>
      <w:jc w:val="both"/>
      <w:outlineLvl w:val="7"/>
    </w:pPr>
    <w:rPr>
      <w:rFonts w:ascii="Times New Roman" w:eastAsia="Times New Roman" w:hAnsi="Times New Roman" w:cs="Times New Roman"/>
      <w:i/>
      <w:iCs/>
      <w:kern w:val="20"/>
      <w:sz w:val="24"/>
      <w:szCs w:val="24"/>
    </w:rPr>
  </w:style>
  <w:style w:type="paragraph" w:styleId="Nadpis9">
    <w:name w:val="heading 9"/>
    <w:basedOn w:val="Normlny"/>
    <w:next w:val="Normlny"/>
    <w:link w:val="Nadpis9Char"/>
    <w:qFormat/>
    <w:rsid w:val="00AD0CCF"/>
    <w:pPr>
      <w:numPr>
        <w:ilvl w:val="8"/>
        <w:numId w:val="1"/>
      </w:numPr>
      <w:spacing w:before="240" w:after="60" w:line="240" w:lineRule="auto"/>
      <w:jc w:val="both"/>
      <w:outlineLvl w:val="8"/>
    </w:pPr>
    <w:rPr>
      <w:rFonts w:ascii="Arial" w:eastAsia="Times New Roman" w:hAnsi="Arial" w:cs="Times New Roman"/>
      <w:kern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AD0CCF"/>
    <w:rPr>
      <w:rFonts w:ascii="Arial Narrow" w:eastAsia="Times New Roman" w:hAnsi="Arial Narrow" w:cs="Times New Roman"/>
      <w:b/>
      <w:bCs/>
      <w:kern w:val="20"/>
      <w:sz w:val="30"/>
      <w:szCs w:val="30"/>
    </w:rPr>
  </w:style>
  <w:style w:type="character" w:customStyle="1" w:styleId="Nadpis2Char">
    <w:name w:val="Nadpis 2 Char"/>
    <w:basedOn w:val="Predvolenpsmoodseku"/>
    <w:link w:val="Nadpis2"/>
    <w:rsid w:val="00AD0CCF"/>
    <w:rPr>
      <w:rFonts w:ascii="Arial Narrow" w:eastAsia="Times New Roman" w:hAnsi="Arial Narrow" w:cs="Times New Roman"/>
      <w:b/>
      <w:bCs/>
      <w:iCs/>
      <w:kern w:val="20"/>
      <w:sz w:val="28"/>
      <w:szCs w:val="28"/>
    </w:rPr>
  </w:style>
  <w:style w:type="character" w:customStyle="1" w:styleId="Nadpis3Char">
    <w:name w:val="Nadpis 3 Char"/>
    <w:basedOn w:val="Predvolenpsmoodseku"/>
    <w:uiPriority w:val="99"/>
    <w:semiHidden/>
    <w:rsid w:val="00AD0CCF"/>
    <w:rPr>
      <w:rFonts w:asciiTheme="majorHAnsi" w:eastAsiaTheme="majorEastAsia" w:hAnsiTheme="majorHAnsi" w:cstheme="majorBidi"/>
      <w:b/>
      <w:bCs/>
      <w:color w:val="4F81BD" w:themeColor="accent1"/>
    </w:rPr>
  </w:style>
  <w:style w:type="character" w:customStyle="1" w:styleId="Nadpis4Char">
    <w:name w:val="Nadpis 4 Char"/>
    <w:basedOn w:val="Predvolenpsmoodseku"/>
    <w:uiPriority w:val="99"/>
    <w:semiHidden/>
    <w:rsid w:val="00AD0CCF"/>
    <w:rPr>
      <w:rFonts w:asciiTheme="majorHAnsi" w:eastAsiaTheme="majorEastAsia" w:hAnsiTheme="majorHAnsi" w:cstheme="majorBidi"/>
      <w:b/>
      <w:bCs/>
      <w:i/>
      <w:iCs/>
      <w:color w:val="4F81BD" w:themeColor="accent1"/>
    </w:rPr>
  </w:style>
  <w:style w:type="character" w:customStyle="1" w:styleId="Nadpis5Char">
    <w:name w:val="Nadpis 5 Char"/>
    <w:aliases w:val=" Char Char,Char Char4"/>
    <w:basedOn w:val="Predvolenpsmoodseku"/>
    <w:link w:val="Nadpis5"/>
    <w:rsid w:val="00AD0CCF"/>
    <w:rPr>
      <w:rFonts w:ascii="Arial Narrow" w:eastAsia="Times New Roman" w:hAnsi="Arial Narrow" w:cs="Times New Roman"/>
      <w:b/>
      <w:bCs/>
      <w:iCs/>
      <w:kern w:val="20"/>
      <w:sz w:val="26"/>
      <w:szCs w:val="26"/>
    </w:rPr>
  </w:style>
  <w:style w:type="character" w:customStyle="1" w:styleId="Nadpis6Char">
    <w:name w:val="Nadpis 6 Char"/>
    <w:basedOn w:val="Predvolenpsmoodseku"/>
    <w:link w:val="Nadpis6"/>
    <w:rsid w:val="00AD0CCF"/>
    <w:rPr>
      <w:rFonts w:ascii="Times New Roman" w:eastAsia="Times New Roman" w:hAnsi="Times New Roman" w:cs="Times New Roman"/>
      <w:b/>
      <w:bCs/>
      <w:kern w:val="20"/>
    </w:rPr>
  </w:style>
  <w:style w:type="character" w:customStyle="1" w:styleId="Nadpis7Char">
    <w:name w:val="Nadpis 7 Char"/>
    <w:basedOn w:val="Predvolenpsmoodseku"/>
    <w:link w:val="Nadpis7"/>
    <w:rsid w:val="00AD0CCF"/>
    <w:rPr>
      <w:rFonts w:ascii="Times New Roman" w:eastAsia="Times New Roman" w:hAnsi="Times New Roman" w:cs="Times New Roman"/>
      <w:kern w:val="20"/>
      <w:sz w:val="24"/>
      <w:szCs w:val="24"/>
    </w:rPr>
  </w:style>
  <w:style w:type="character" w:customStyle="1" w:styleId="Nadpis8Char">
    <w:name w:val="Nadpis 8 Char"/>
    <w:basedOn w:val="Predvolenpsmoodseku"/>
    <w:link w:val="Nadpis8"/>
    <w:rsid w:val="00AD0CCF"/>
    <w:rPr>
      <w:rFonts w:ascii="Times New Roman" w:eastAsia="Times New Roman" w:hAnsi="Times New Roman" w:cs="Times New Roman"/>
      <w:i/>
      <w:iCs/>
      <w:kern w:val="20"/>
      <w:sz w:val="24"/>
      <w:szCs w:val="24"/>
    </w:rPr>
  </w:style>
  <w:style w:type="character" w:customStyle="1" w:styleId="Nadpis9Char">
    <w:name w:val="Nadpis 9 Char"/>
    <w:basedOn w:val="Predvolenpsmoodseku"/>
    <w:link w:val="Nadpis9"/>
    <w:rsid w:val="00AD0CCF"/>
    <w:rPr>
      <w:rFonts w:ascii="Arial" w:eastAsia="Times New Roman" w:hAnsi="Arial" w:cs="Times New Roman"/>
      <w:kern w:val="20"/>
    </w:rPr>
  </w:style>
  <w:style w:type="numbering" w:customStyle="1" w:styleId="Bezzoznamu1">
    <w:name w:val="Bez zoznamu1"/>
    <w:next w:val="Bezzoznamu"/>
    <w:uiPriority w:val="99"/>
    <w:semiHidden/>
    <w:unhideWhenUsed/>
    <w:rsid w:val="00AD0CCF"/>
  </w:style>
  <w:style w:type="character" w:customStyle="1" w:styleId="Nadpis3Char1">
    <w:name w:val="Nadpis 3 Char1"/>
    <w:link w:val="Nadpis3"/>
    <w:locked/>
    <w:rsid w:val="00AD0CCF"/>
    <w:rPr>
      <w:rFonts w:ascii="Arial Narrow" w:eastAsia="Times New Roman" w:hAnsi="Arial Narrow" w:cs="Times New Roman"/>
      <w:b/>
      <w:bCs/>
      <w:kern w:val="20"/>
      <w:sz w:val="28"/>
      <w:szCs w:val="26"/>
    </w:rPr>
  </w:style>
  <w:style w:type="character" w:customStyle="1" w:styleId="Nadpis4Char1">
    <w:name w:val="Nadpis 4 Char1"/>
    <w:link w:val="Nadpis4"/>
    <w:locked/>
    <w:rsid w:val="00AD0CCF"/>
    <w:rPr>
      <w:rFonts w:ascii="Arial Narrow" w:eastAsia="Times New Roman" w:hAnsi="Arial Narrow" w:cs="Times New Roman"/>
      <w:b/>
      <w:bCs/>
      <w:kern w:val="20"/>
      <w:sz w:val="26"/>
      <w:szCs w:val="28"/>
    </w:rPr>
  </w:style>
  <w:style w:type="table" w:styleId="Mriekatabuky3">
    <w:name w:val="Table Grid 3"/>
    <w:basedOn w:val="Normlnatabuka"/>
    <w:rsid w:val="00AD0CCF"/>
    <w:pPr>
      <w:spacing w:after="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styleId="Hypertextovprepojenie">
    <w:name w:val="Hyperlink"/>
    <w:uiPriority w:val="99"/>
    <w:rsid w:val="00AD0CCF"/>
    <w:rPr>
      <w:color w:val="0000FF"/>
      <w:u w:val="single"/>
    </w:rPr>
  </w:style>
  <w:style w:type="character" w:styleId="PouitHypertextovPrepojenie">
    <w:name w:val="FollowedHyperlink"/>
    <w:rsid w:val="00AD0CCF"/>
    <w:rPr>
      <w:color w:val="800080"/>
      <w:u w:val="single"/>
    </w:rPr>
  </w:style>
  <w:style w:type="paragraph" w:styleId="Obsah1">
    <w:name w:val="toc 1"/>
    <w:basedOn w:val="Normlny"/>
    <w:next w:val="Normlny"/>
    <w:autoRedefine/>
    <w:uiPriority w:val="39"/>
    <w:qFormat/>
    <w:rsid w:val="00AD0CCF"/>
    <w:pPr>
      <w:spacing w:after="0" w:line="240" w:lineRule="auto"/>
      <w:jc w:val="both"/>
    </w:pPr>
    <w:rPr>
      <w:rFonts w:ascii="Arial Narrow" w:eastAsia="Times New Roman" w:hAnsi="Arial Narrow" w:cs="Times New Roman"/>
      <w:kern w:val="20"/>
    </w:rPr>
  </w:style>
  <w:style w:type="paragraph" w:styleId="Obsah2">
    <w:name w:val="toc 2"/>
    <w:basedOn w:val="Normlny"/>
    <w:next w:val="Normlny"/>
    <w:autoRedefine/>
    <w:uiPriority w:val="39"/>
    <w:qFormat/>
    <w:rsid w:val="00AD0CCF"/>
    <w:pPr>
      <w:spacing w:after="0" w:line="240" w:lineRule="auto"/>
      <w:ind w:left="220"/>
      <w:jc w:val="both"/>
    </w:pPr>
    <w:rPr>
      <w:rFonts w:ascii="Arial Narrow" w:eastAsia="Times New Roman" w:hAnsi="Arial Narrow" w:cs="Times New Roman"/>
      <w:kern w:val="20"/>
    </w:rPr>
  </w:style>
  <w:style w:type="paragraph" w:styleId="Obsah3">
    <w:name w:val="toc 3"/>
    <w:basedOn w:val="Normlny"/>
    <w:next w:val="Normlny"/>
    <w:autoRedefine/>
    <w:uiPriority w:val="39"/>
    <w:qFormat/>
    <w:rsid w:val="00AD0CCF"/>
    <w:pPr>
      <w:spacing w:after="0" w:line="240" w:lineRule="auto"/>
      <w:ind w:left="440"/>
      <w:jc w:val="both"/>
    </w:pPr>
    <w:rPr>
      <w:rFonts w:ascii="Arial Narrow" w:eastAsia="Times New Roman" w:hAnsi="Arial Narrow" w:cs="Times New Roman"/>
      <w:kern w:val="20"/>
    </w:rPr>
  </w:style>
  <w:style w:type="paragraph" w:styleId="Obsah4">
    <w:name w:val="toc 4"/>
    <w:basedOn w:val="Normlny"/>
    <w:next w:val="Normlny"/>
    <w:autoRedefine/>
    <w:uiPriority w:val="39"/>
    <w:rsid w:val="00AD0CCF"/>
    <w:pPr>
      <w:spacing w:after="0" w:line="240" w:lineRule="auto"/>
      <w:ind w:left="660"/>
      <w:jc w:val="both"/>
    </w:pPr>
    <w:rPr>
      <w:rFonts w:ascii="Arial Narrow" w:eastAsia="Times New Roman" w:hAnsi="Arial Narrow" w:cs="Times New Roman"/>
      <w:kern w:val="20"/>
    </w:rPr>
  </w:style>
  <w:style w:type="paragraph" w:styleId="Obsah5">
    <w:name w:val="toc 5"/>
    <w:basedOn w:val="Normlny"/>
    <w:next w:val="Normlny"/>
    <w:autoRedefine/>
    <w:uiPriority w:val="39"/>
    <w:rsid w:val="00AD0CCF"/>
    <w:pPr>
      <w:spacing w:after="0" w:line="240" w:lineRule="auto"/>
      <w:ind w:left="880"/>
      <w:jc w:val="both"/>
    </w:pPr>
    <w:rPr>
      <w:rFonts w:ascii="Arial Narrow" w:eastAsia="Times New Roman" w:hAnsi="Arial Narrow" w:cs="Times New Roman"/>
      <w:kern w:val="20"/>
    </w:rPr>
  </w:style>
  <w:style w:type="paragraph" w:styleId="Obsah6">
    <w:name w:val="toc 6"/>
    <w:basedOn w:val="Normlny"/>
    <w:next w:val="Normlny"/>
    <w:autoRedefine/>
    <w:uiPriority w:val="39"/>
    <w:rsid w:val="00AD0CCF"/>
    <w:pPr>
      <w:spacing w:after="100"/>
      <w:ind w:left="1100"/>
    </w:pPr>
    <w:rPr>
      <w:rFonts w:ascii="Calibri" w:eastAsia="Times New Roman" w:hAnsi="Calibri" w:cs="Times New Roman"/>
    </w:rPr>
  </w:style>
  <w:style w:type="paragraph" w:styleId="Obsah7">
    <w:name w:val="toc 7"/>
    <w:basedOn w:val="Normlny"/>
    <w:next w:val="Normlny"/>
    <w:autoRedefine/>
    <w:uiPriority w:val="39"/>
    <w:rsid w:val="00AD0CCF"/>
    <w:pPr>
      <w:spacing w:after="100"/>
      <w:ind w:left="1320"/>
    </w:pPr>
    <w:rPr>
      <w:rFonts w:ascii="Calibri" w:eastAsia="Times New Roman" w:hAnsi="Calibri" w:cs="Times New Roman"/>
    </w:rPr>
  </w:style>
  <w:style w:type="paragraph" w:styleId="Obsah8">
    <w:name w:val="toc 8"/>
    <w:basedOn w:val="Normlny"/>
    <w:next w:val="Normlny"/>
    <w:autoRedefine/>
    <w:uiPriority w:val="39"/>
    <w:rsid w:val="00AD0CCF"/>
    <w:pPr>
      <w:spacing w:after="100"/>
      <w:ind w:left="1540"/>
    </w:pPr>
    <w:rPr>
      <w:rFonts w:ascii="Calibri" w:eastAsia="Times New Roman" w:hAnsi="Calibri" w:cs="Times New Roman"/>
    </w:rPr>
  </w:style>
  <w:style w:type="paragraph" w:styleId="Obsah9">
    <w:name w:val="toc 9"/>
    <w:basedOn w:val="Normlny"/>
    <w:next w:val="Normlny"/>
    <w:autoRedefine/>
    <w:uiPriority w:val="39"/>
    <w:rsid w:val="00AD0CCF"/>
    <w:pPr>
      <w:spacing w:after="100"/>
      <w:ind w:left="1760"/>
    </w:pPr>
    <w:rPr>
      <w:rFonts w:ascii="Calibri" w:eastAsia="Times New Roman" w:hAnsi="Calibri" w:cs="Times New Roman"/>
    </w:rPr>
  </w:style>
  <w:style w:type="paragraph" w:styleId="Hlavika">
    <w:name w:val="header"/>
    <w:basedOn w:val="Normlny"/>
    <w:link w:val="HlavikaChar"/>
    <w:uiPriority w:val="99"/>
    <w:rsid w:val="00AD0CCF"/>
    <w:pPr>
      <w:tabs>
        <w:tab w:val="center" w:pos="4536"/>
        <w:tab w:val="right" w:pos="9072"/>
      </w:tabs>
      <w:spacing w:after="0" w:line="240" w:lineRule="auto"/>
      <w:jc w:val="both"/>
    </w:pPr>
    <w:rPr>
      <w:rFonts w:ascii="Arial Narrow" w:eastAsia="Times New Roman" w:hAnsi="Arial Narrow" w:cs="Times New Roman"/>
      <w:kern w:val="20"/>
    </w:rPr>
  </w:style>
  <w:style w:type="character" w:customStyle="1" w:styleId="HlavikaChar">
    <w:name w:val="Hlavička Char"/>
    <w:basedOn w:val="Predvolenpsmoodseku"/>
    <w:link w:val="Hlavika"/>
    <w:uiPriority w:val="99"/>
    <w:rsid w:val="00AD0CCF"/>
    <w:rPr>
      <w:rFonts w:ascii="Arial Narrow" w:eastAsia="Times New Roman" w:hAnsi="Arial Narrow" w:cs="Times New Roman"/>
      <w:kern w:val="20"/>
    </w:rPr>
  </w:style>
  <w:style w:type="paragraph" w:styleId="Pta">
    <w:name w:val="footer"/>
    <w:aliases w:val=" Char2,Char2"/>
    <w:basedOn w:val="Normlny"/>
    <w:link w:val="PtaChar"/>
    <w:uiPriority w:val="99"/>
    <w:rsid w:val="00AD0CCF"/>
    <w:pPr>
      <w:tabs>
        <w:tab w:val="center" w:pos="4536"/>
        <w:tab w:val="right" w:pos="9072"/>
      </w:tabs>
      <w:spacing w:after="0" w:line="240" w:lineRule="auto"/>
      <w:jc w:val="both"/>
    </w:pPr>
    <w:rPr>
      <w:rFonts w:ascii="Arial Narrow" w:eastAsia="Times New Roman" w:hAnsi="Arial Narrow" w:cs="Times New Roman"/>
      <w:kern w:val="20"/>
    </w:rPr>
  </w:style>
  <w:style w:type="character" w:customStyle="1" w:styleId="PtaChar">
    <w:name w:val="Päta Char"/>
    <w:aliases w:val=" Char2 Char,Char2 Char"/>
    <w:basedOn w:val="Predvolenpsmoodseku"/>
    <w:link w:val="Pta"/>
    <w:uiPriority w:val="99"/>
    <w:rsid w:val="00AD0CCF"/>
    <w:rPr>
      <w:rFonts w:ascii="Arial Narrow" w:eastAsia="Times New Roman" w:hAnsi="Arial Narrow" w:cs="Times New Roman"/>
      <w:kern w:val="20"/>
      <w:lang w:eastAsia="sk-SK"/>
    </w:rPr>
  </w:style>
  <w:style w:type="paragraph" w:styleId="Zkladntext">
    <w:name w:val="Body Text"/>
    <w:basedOn w:val="Normlny"/>
    <w:link w:val="ZkladntextChar"/>
    <w:rsid w:val="00AD0CCF"/>
    <w:pPr>
      <w:widowControl w:val="0"/>
      <w:suppressAutoHyphens/>
      <w:spacing w:after="120" w:line="240" w:lineRule="auto"/>
    </w:pPr>
    <w:rPr>
      <w:rFonts w:ascii="Times New Roman" w:eastAsia="Lucida Sans Unicode" w:hAnsi="Times New Roman" w:cs="Times New Roman"/>
      <w:kern w:val="2"/>
      <w:sz w:val="24"/>
      <w:szCs w:val="24"/>
    </w:rPr>
  </w:style>
  <w:style w:type="character" w:customStyle="1" w:styleId="ZkladntextChar">
    <w:name w:val="Základný text Char"/>
    <w:basedOn w:val="Predvolenpsmoodseku"/>
    <w:link w:val="Zkladntext"/>
    <w:rsid w:val="00AD0CCF"/>
    <w:rPr>
      <w:rFonts w:ascii="Times New Roman" w:eastAsia="Lucida Sans Unicode" w:hAnsi="Times New Roman" w:cs="Times New Roman"/>
      <w:kern w:val="2"/>
      <w:sz w:val="24"/>
      <w:szCs w:val="24"/>
    </w:rPr>
  </w:style>
  <w:style w:type="character" w:customStyle="1" w:styleId="Akonadpis2Char">
    <w:name w:val="Ako nadpis 2 Char"/>
    <w:basedOn w:val="Nadpis2Char"/>
    <w:link w:val="Akonadpis2"/>
    <w:uiPriority w:val="99"/>
    <w:locked/>
    <w:rsid w:val="00AD0CCF"/>
    <w:rPr>
      <w:rFonts w:ascii="Arial Narrow" w:eastAsia="Times New Roman" w:hAnsi="Arial Narrow" w:cs="Times New Roman"/>
      <w:b/>
      <w:bCs/>
      <w:iCs/>
      <w:kern w:val="20"/>
      <w:sz w:val="28"/>
      <w:szCs w:val="28"/>
    </w:rPr>
  </w:style>
  <w:style w:type="paragraph" w:customStyle="1" w:styleId="Akonadpis2">
    <w:name w:val="Ako nadpis 2"/>
    <w:basedOn w:val="Nadpis2"/>
    <w:next w:val="Normlny"/>
    <w:link w:val="Akonadpis2Char"/>
    <w:uiPriority w:val="99"/>
    <w:rsid w:val="00AD0CCF"/>
    <w:pPr>
      <w:numPr>
        <w:ilvl w:val="0"/>
        <w:numId w:val="0"/>
      </w:numPr>
    </w:pPr>
  </w:style>
  <w:style w:type="character" w:customStyle="1" w:styleId="Akonadpis1Char">
    <w:name w:val="Ako nadpis 1 Char"/>
    <w:basedOn w:val="Nadpis1Char"/>
    <w:link w:val="Akonadpis1"/>
    <w:locked/>
    <w:rsid w:val="00AD0CCF"/>
    <w:rPr>
      <w:rFonts w:ascii="Arial Narrow" w:eastAsia="Times New Roman" w:hAnsi="Arial Narrow" w:cs="Times New Roman"/>
      <w:b/>
      <w:bCs/>
      <w:kern w:val="20"/>
      <w:sz w:val="30"/>
      <w:szCs w:val="30"/>
    </w:rPr>
  </w:style>
  <w:style w:type="paragraph" w:customStyle="1" w:styleId="Akonadpis1">
    <w:name w:val="Ako nadpis 1"/>
    <w:basedOn w:val="Nadpis1"/>
    <w:next w:val="Normlny"/>
    <w:link w:val="Akonadpis1Char"/>
    <w:rsid w:val="00AD0CCF"/>
    <w:pPr>
      <w:numPr>
        <w:numId w:val="0"/>
      </w:numPr>
    </w:pPr>
  </w:style>
  <w:style w:type="paragraph" w:customStyle="1" w:styleId="Odrka">
    <w:name w:val="Odrážka"/>
    <w:basedOn w:val="Normlny"/>
    <w:link w:val="OdrkaChar"/>
    <w:uiPriority w:val="99"/>
    <w:rsid w:val="00AD0CCF"/>
    <w:pPr>
      <w:tabs>
        <w:tab w:val="num" w:pos="360"/>
      </w:tabs>
      <w:spacing w:after="0" w:line="240" w:lineRule="auto"/>
      <w:ind w:left="360" w:hanging="360"/>
      <w:jc w:val="both"/>
    </w:pPr>
    <w:rPr>
      <w:rFonts w:ascii="Arial Narrow" w:eastAsia="Times New Roman" w:hAnsi="Arial Narrow" w:cs="Times New Roman"/>
      <w:kern w:val="20"/>
    </w:rPr>
  </w:style>
  <w:style w:type="character" w:customStyle="1" w:styleId="OdrkaChar">
    <w:name w:val="Odrážka Char"/>
    <w:link w:val="Odrka"/>
    <w:uiPriority w:val="99"/>
    <w:rsid w:val="00AD0CCF"/>
    <w:rPr>
      <w:rFonts w:ascii="Arial Narrow" w:eastAsia="Times New Roman" w:hAnsi="Arial Narrow" w:cs="Times New Roman"/>
      <w:kern w:val="20"/>
    </w:rPr>
  </w:style>
  <w:style w:type="character" w:customStyle="1" w:styleId="Akonadpis4sodrkouChar">
    <w:name w:val="Ako nadpis 4 s odrážkou Char"/>
    <w:link w:val="Akonadpis4sodrkou"/>
    <w:locked/>
    <w:rsid w:val="00AD0CCF"/>
    <w:rPr>
      <w:rFonts w:ascii="Arial Narrow" w:eastAsiaTheme="minorHAnsi" w:hAnsi="Arial Narrow"/>
      <w:b/>
      <w:bCs/>
      <w:kern w:val="20"/>
      <w:sz w:val="26"/>
      <w:szCs w:val="28"/>
    </w:rPr>
  </w:style>
  <w:style w:type="paragraph" w:customStyle="1" w:styleId="Akonadpis4sodrkou">
    <w:name w:val="Ako nadpis 4 s odrážkou"/>
    <w:basedOn w:val="Nadpis4"/>
    <w:next w:val="Normlny"/>
    <w:link w:val="Akonadpis4sodrkouChar"/>
    <w:rsid w:val="00AD0CCF"/>
    <w:pPr>
      <w:numPr>
        <w:ilvl w:val="1"/>
        <w:numId w:val="2"/>
      </w:numPr>
      <w:tabs>
        <w:tab w:val="num" w:pos="360"/>
      </w:tabs>
      <w:ind w:left="360"/>
    </w:pPr>
    <w:rPr>
      <w:rFonts w:eastAsiaTheme="minorHAnsi" w:cstheme="minorBidi"/>
    </w:rPr>
  </w:style>
  <w:style w:type="paragraph" w:customStyle="1" w:styleId="Nadpis">
    <w:name w:val="Nadpis"/>
    <w:basedOn w:val="Normlny"/>
    <w:next w:val="Zkladntext"/>
    <w:rsid w:val="00AD0CCF"/>
    <w:pPr>
      <w:keepNext/>
      <w:widowControl w:val="0"/>
      <w:suppressAutoHyphens/>
      <w:spacing w:before="240" w:after="120" w:line="240" w:lineRule="auto"/>
    </w:pPr>
    <w:rPr>
      <w:rFonts w:ascii="Arial" w:eastAsia="MS Mincho" w:hAnsi="Arial" w:cs="Tahoma"/>
      <w:kern w:val="2"/>
      <w:sz w:val="28"/>
      <w:szCs w:val="28"/>
    </w:rPr>
  </w:style>
  <w:style w:type="character" w:customStyle="1" w:styleId="Akonadpis4Char">
    <w:name w:val="Ako nadpis 4 Char"/>
    <w:link w:val="Akonadpis4"/>
    <w:uiPriority w:val="99"/>
    <w:locked/>
    <w:rsid w:val="00AD0CCF"/>
    <w:rPr>
      <w:rFonts w:ascii="Arial Narrow" w:hAnsi="Arial Narrow" w:cs="Arial"/>
      <w:b/>
      <w:bCs/>
      <w:kern w:val="20"/>
      <w:sz w:val="24"/>
      <w:szCs w:val="28"/>
      <w:lang w:eastAsia="sk-SK"/>
    </w:rPr>
  </w:style>
  <w:style w:type="paragraph" w:customStyle="1" w:styleId="Akonadpis4">
    <w:name w:val="Ako nadpis 4"/>
    <w:basedOn w:val="Nadpis4"/>
    <w:next w:val="Normlny"/>
    <w:link w:val="Akonadpis4Char"/>
    <w:uiPriority w:val="99"/>
    <w:rsid w:val="00AD0CCF"/>
    <w:pPr>
      <w:numPr>
        <w:ilvl w:val="0"/>
        <w:numId w:val="0"/>
      </w:numPr>
    </w:pPr>
    <w:rPr>
      <w:rFonts w:eastAsiaTheme="minorHAnsi" w:cs="Arial"/>
      <w:sz w:val="24"/>
    </w:rPr>
  </w:style>
  <w:style w:type="paragraph" w:styleId="Bezriadkovania">
    <w:name w:val="No Spacing"/>
    <w:qFormat/>
    <w:rsid w:val="00AD0CCF"/>
    <w:pPr>
      <w:spacing w:after="0" w:line="240" w:lineRule="auto"/>
    </w:pPr>
    <w:rPr>
      <w:rFonts w:ascii="Times New Roman" w:eastAsia="Calibri" w:hAnsi="Times New Roman" w:cs="Times New Roman"/>
      <w:sz w:val="24"/>
    </w:rPr>
  </w:style>
  <w:style w:type="table" w:styleId="Mriekatabuky">
    <w:name w:val="Table Grid"/>
    <w:basedOn w:val="Normlnatabuka"/>
    <w:rsid w:val="00AD0CCF"/>
    <w:pPr>
      <w:spacing w:after="0" w:line="240" w:lineRule="auto"/>
    </w:pPr>
    <w:rPr>
      <w:rFonts w:ascii="Arial Narrow" w:eastAsia="Times New Roman" w:hAnsi="Arial Narrow" w:cs="Times New Roman"/>
      <w:kern w:val="20"/>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Nzov">
    <w:name w:val="Title"/>
    <w:basedOn w:val="Nadpis"/>
    <w:next w:val="Normlny"/>
    <w:link w:val="NzovChar"/>
    <w:qFormat/>
    <w:rsid w:val="00AD0CCF"/>
    <w:rPr>
      <w:rFonts w:cs="Times New Roman"/>
    </w:rPr>
  </w:style>
  <w:style w:type="character" w:customStyle="1" w:styleId="NzovChar">
    <w:name w:val="Názov Char"/>
    <w:basedOn w:val="Predvolenpsmoodseku"/>
    <w:link w:val="Nzov"/>
    <w:rsid w:val="00AD0CCF"/>
    <w:rPr>
      <w:rFonts w:ascii="Arial" w:eastAsia="MS Mincho" w:hAnsi="Arial" w:cs="Times New Roman"/>
      <w:kern w:val="2"/>
      <w:sz w:val="28"/>
      <w:szCs w:val="28"/>
    </w:rPr>
  </w:style>
  <w:style w:type="character" w:customStyle="1" w:styleId="CharChar1">
    <w:name w:val="Char Char1"/>
    <w:locked/>
    <w:rsid w:val="00AD0CCF"/>
    <w:rPr>
      <w:rFonts w:ascii="Arial Narrow" w:hAnsi="Arial Narrow" w:cs="Arial"/>
      <w:b/>
      <w:bCs/>
      <w:iCs/>
      <w:kern w:val="20"/>
      <w:sz w:val="28"/>
      <w:szCs w:val="28"/>
      <w:lang w:val="sk-SK" w:eastAsia="sk-SK" w:bidi="ar-SA"/>
    </w:rPr>
  </w:style>
  <w:style w:type="character" w:customStyle="1" w:styleId="Nadpis3CharCharChar1">
    <w:name w:val="Nadpis 3 Char Char Char1"/>
    <w:locked/>
    <w:rsid w:val="00AD0CCF"/>
    <w:rPr>
      <w:rFonts w:ascii="Arial Narrow" w:hAnsi="Arial Narrow" w:cs="Arial"/>
      <w:b/>
      <w:bCs/>
      <w:kern w:val="20"/>
      <w:sz w:val="28"/>
      <w:szCs w:val="26"/>
      <w:lang w:val="sk-SK" w:eastAsia="sk-SK" w:bidi="ar-SA"/>
    </w:rPr>
  </w:style>
  <w:style w:type="character" w:customStyle="1" w:styleId="Nadpis4CharCharChar1">
    <w:name w:val="Nadpis 4 Char Char Char1"/>
    <w:locked/>
    <w:rsid w:val="00AD0CCF"/>
    <w:rPr>
      <w:rFonts w:ascii="Arial Narrow" w:hAnsi="Arial Narrow"/>
      <w:b/>
      <w:bCs/>
      <w:kern w:val="20"/>
      <w:sz w:val="26"/>
      <w:szCs w:val="28"/>
      <w:lang w:val="sk-SK" w:eastAsia="sk-SK" w:bidi="ar-SA"/>
    </w:rPr>
  </w:style>
  <w:style w:type="paragraph" w:styleId="Zkladntext2">
    <w:name w:val="Body Text 2"/>
    <w:basedOn w:val="Normlny"/>
    <w:link w:val="Zkladntext2Char"/>
    <w:rsid w:val="00AD0CCF"/>
    <w:pPr>
      <w:spacing w:after="0" w:line="240" w:lineRule="auto"/>
    </w:pPr>
    <w:rPr>
      <w:rFonts w:ascii="Times New Roman" w:eastAsia="Times New Roman" w:hAnsi="Times New Roman" w:cs="Times New Roman"/>
      <w:bCs/>
      <w:i/>
      <w:iCs/>
    </w:rPr>
  </w:style>
  <w:style w:type="character" w:customStyle="1" w:styleId="Zkladntext2Char">
    <w:name w:val="Základný text 2 Char"/>
    <w:basedOn w:val="Predvolenpsmoodseku"/>
    <w:link w:val="Zkladntext2"/>
    <w:rsid w:val="00AD0CCF"/>
    <w:rPr>
      <w:rFonts w:ascii="Times New Roman" w:eastAsia="Times New Roman" w:hAnsi="Times New Roman" w:cs="Times New Roman"/>
      <w:bCs/>
      <w:i/>
      <w:iCs/>
    </w:rPr>
  </w:style>
  <w:style w:type="paragraph" w:customStyle="1" w:styleId="Bezriadkovania1">
    <w:name w:val="Bez riadkovania1"/>
    <w:rsid w:val="00AD0CCF"/>
    <w:pPr>
      <w:spacing w:after="0" w:line="240" w:lineRule="auto"/>
    </w:pPr>
    <w:rPr>
      <w:rFonts w:ascii="Calibri" w:eastAsia="Times New Roman" w:hAnsi="Calibri" w:cs="Calibri"/>
    </w:rPr>
  </w:style>
  <w:style w:type="character" w:customStyle="1" w:styleId="CharChar2">
    <w:name w:val="Char Char2"/>
    <w:rsid w:val="00AD0CCF"/>
    <w:rPr>
      <w:rFonts w:ascii="Arial Narrow" w:hAnsi="Arial Narrow"/>
      <w:b/>
      <w:bCs/>
      <w:kern w:val="20"/>
      <w:sz w:val="26"/>
      <w:szCs w:val="28"/>
      <w:lang w:val="sk-SK" w:eastAsia="sk-SK" w:bidi="ar-SA"/>
    </w:rPr>
  </w:style>
  <w:style w:type="character" w:customStyle="1" w:styleId="CharChar3">
    <w:name w:val="Char Char3"/>
    <w:rsid w:val="00AD0CCF"/>
    <w:rPr>
      <w:rFonts w:ascii="Arial Narrow" w:hAnsi="Arial Narrow" w:cs="Arial"/>
      <w:b/>
      <w:bCs/>
      <w:kern w:val="20"/>
      <w:sz w:val="28"/>
      <w:szCs w:val="26"/>
      <w:lang w:val="sk-SK" w:eastAsia="sk-SK" w:bidi="ar-SA"/>
    </w:rPr>
  </w:style>
  <w:style w:type="character" w:customStyle="1" w:styleId="CharChar">
    <w:name w:val="Char Char"/>
    <w:aliases w:val="Char Char Char,Nadpis 5 Char1"/>
    <w:rsid w:val="00AD0CCF"/>
    <w:rPr>
      <w:rFonts w:ascii="Arial Narrow" w:hAnsi="Arial Narrow"/>
      <w:b/>
      <w:bCs/>
      <w:kern w:val="20"/>
      <w:sz w:val="26"/>
      <w:szCs w:val="28"/>
    </w:rPr>
  </w:style>
  <w:style w:type="character" w:customStyle="1" w:styleId="Nadpis3CharCharChar">
    <w:name w:val="Nadpis 3 Char Char Char"/>
    <w:rsid w:val="00AD0CCF"/>
    <w:rPr>
      <w:rFonts w:ascii="Arial Narrow" w:hAnsi="Arial Narrow" w:cs="Arial"/>
      <w:b/>
      <w:bCs/>
      <w:kern w:val="20"/>
      <w:sz w:val="28"/>
      <w:szCs w:val="26"/>
      <w:lang w:val="sk-SK" w:eastAsia="sk-SK" w:bidi="ar-SA"/>
    </w:rPr>
  </w:style>
  <w:style w:type="character" w:customStyle="1" w:styleId="Nadpis4CharCharChar">
    <w:name w:val="Nadpis 4 Char Char Char"/>
    <w:rsid w:val="00AD0CCF"/>
    <w:rPr>
      <w:rFonts w:ascii="Arial Narrow" w:hAnsi="Arial Narrow"/>
      <w:b/>
      <w:bCs/>
      <w:kern w:val="20"/>
      <w:sz w:val="26"/>
      <w:szCs w:val="28"/>
      <w:lang w:val="sk-SK" w:eastAsia="sk-SK" w:bidi="ar-SA"/>
    </w:rPr>
  </w:style>
  <w:style w:type="paragraph" w:customStyle="1" w:styleId="Akonadpis2CharChar">
    <w:name w:val="Ako nadpis 2 Char Char"/>
    <w:basedOn w:val="Nadpis2"/>
    <w:next w:val="Normlny"/>
    <w:link w:val="Akonadpis2CharCharChar"/>
    <w:rsid w:val="00AD0CCF"/>
    <w:pPr>
      <w:numPr>
        <w:ilvl w:val="0"/>
        <w:numId w:val="0"/>
      </w:numPr>
    </w:pPr>
    <w:rPr>
      <w:rFonts w:cs="Arial"/>
    </w:rPr>
  </w:style>
  <w:style w:type="character" w:customStyle="1" w:styleId="Akonadpis2CharCharChar">
    <w:name w:val="Ako nadpis 2 Char Char Char"/>
    <w:link w:val="Akonadpis2CharChar"/>
    <w:rsid w:val="00AD0CCF"/>
    <w:rPr>
      <w:rFonts w:ascii="Arial Narrow" w:eastAsia="Times New Roman" w:hAnsi="Arial Narrow" w:cs="Arial"/>
      <w:b/>
      <w:bCs/>
      <w:iCs/>
      <w:kern w:val="20"/>
      <w:sz w:val="28"/>
      <w:szCs w:val="28"/>
      <w:lang w:eastAsia="sk-SK"/>
    </w:rPr>
  </w:style>
  <w:style w:type="character" w:customStyle="1" w:styleId="Akonadpis1CharChar">
    <w:name w:val="Ako nadpis 1 Char Char"/>
    <w:rsid w:val="00AD0CCF"/>
    <w:rPr>
      <w:rFonts w:ascii="Arial Narrow" w:hAnsi="Arial Narrow" w:cs="Arial"/>
      <w:b/>
      <w:bCs/>
      <w:kern w:val="20"/>
      <w:sz w:val="30"/>
      <w:szCs w:val="30"/>
      <w:lang w:val="sk-SK" w:eastAsia="sk-SK" w:bidi="ar-SA"/>
    </w:rPr>
  </w:style>
  <w:style w:type="paragraph" w:customStyle="1" w:styleId="Akonadpis4CharCharChar">
    <w:name w:val="Ako nadpis 4 Char Char Char"/>
    <w:basedOn w:val="Nadpis4"/>
    <w:next w:val="Normlny"/>
    <w:link w:val="Akonadpis4CharCharCharChar"/>
    <w:rsid w:val="00AD0CCF"/>
    <w:pPr>
      <w:numPr>
        <w:ilvl w:val="0"/>
        <w:numId w:val="0"/>
      </w:numPr>
    </w:pPr>
    <w:rPr>
      <w:rFonts w:cs="Arial"/>
      <w:sz w:val="24"/>
    </w:rPr>
  </w:style>
  <w:style w:type="character" w:customStyle="1" w:styleId="Akonadpis4CharCharCharChar">
    <w:name w:val="Ako nadpis 4 Char Char Char Char"/>
    <w:link w:val="Akonadpis4CharCharChar"/>
    <w:rsid w:val="00AD0CCF"/>
    <w:rPr>
      <w:rFonts w:ascii="Arial Narrow" w:eastAsia="Times New Roman" w:hAnsi="Arial Narrow" w:cs="Arial"/>
      <w:b/>
      <w:bCs/>
      <w:kern w:val="20"/>
      <w:sz w:val="24"/>
      <w:szCs w:val="28"/>
      <w:lang w:eastAsia="sk-SK"/>
    </w:rPr>
  </w:style>
  <w:style w:type="character" w:customStyle="1" w:styleId="Akonadpis2CharChar1">
    <w:name w:val="Ako nadpis 2 Char Char1"/>
    <w:rsid w:val="00AD0CCF"/>
    <w:rPr>
      <w:rFonts w:ascii="Arial Narrow" w:hAnsi="Arial Narrow" w:cs="Arial"/>
      <w:b/>
      <w:bCs/>
      <w:iCs/>
      <w:kern w:val="20"/>
      <w:sz w:val="28"/>
      <w:szCs w:val="28"/>
      <w:lang w:val="sk-SK" w:eastAsia="sk-SK" w:bidi="ar-SA"/>
    </w:rPr>
  </w:style>
  <w:style w:type="character" w:customStyle="1" w:styleId="Akonadpis4CharChar1">
    <w:name w:val="Ako nadpis 4 Char Char1"/>
    <w:rsid w:val="00AD0CCF"/>
    <w:rPr>
      <w:rFonts w:ascii="Arial Narrow" w:hAnsi="Arial Narrow" w:cs="Arial"/>
      <w:b/>
      <w:bCs/>
      <w:kern w:val="20"/>
      <w:sz w:val="24"/>
      <w:szCs w:val="28"/>
      <w:lang w:val="sk-SK" w:eastAsia="sk-SK" w:bidi="ar-SA"/>
    </w:rPr>
  </w:style>
  <w:style w:type="paragraph" w:styleId="Odsekzoznamu">
    <w:name w:val="List Paragraph"/>
    <w:basedOn w:val="Normlny"/>
    <w:uiPriority w:val="34"/>
    <w:qFormat/>
    <w:rsid w:val="00AD0CCF"/>
    <w:pPr>
      <w:spacing w:after="0" w:line="240" w:lineRule="auto"/>
      <w:ind w:left="720"/>
    </w:pPr>
    <w:rPr>
      <w:rFonts w:ascii="Times New Roman" w:eastAsia="Times New Roman" w:hAnsi="Times New Roman" w:cs="Times New Roman"/>
      <w:sz w:val="24"/>
      <w:szCs w:val="24"/>
      <w:lang w:val="cs-CZ" w:eastAsia="cs-CZ"/>
    </w:rPr>
  </w:style>
  <w:style w:type="character" w:customStyle="1" w:styleId="Akonadpis2CharCharCharChar">
    <w:name w:val="Ako nadpis 2 Char Char Char Char"/>
    <w:rsid w:val="00AD0CCF"/>
    <w:rPr>
      <w:rFonts w:ascii="Arial Narrow" w:hAnsi="Arial Narrow" w:cs="Arial"/>
      <w:b/>
      <w:bCs/>
      <w:iCs/>
      <w:kern w:val="20"/>
      <w:sz w:val="28"/>
      <w:szCs w:val="28"/>
      <w:lang w:val="sk-SK" w:eastAsia="sk-SK" w:bidi="ar-SA"/>
    </w:rPr>
  </w:style>
  <w:style w:type="character" w:customStyle="1" w:styleId="Char1">
    <w:name w:val="Char1"/>
    <w:rsid w:val="00AD0CCF"/>
    <w:rPr>
      <w:rFonts w:ascii="Arial Narrow" w:hAnsi="Arial Narrow"/>
      <w:b/>
      <w:bCs/>
      <w:iCs/>
      <w:kern w:val="20"/>
      <w:sz w:val="26"/>
      <w:szCs w:val="26"/>
      <w:lang w:val="sk-SK" w:eastAsia="sk-SK" w:bidi="ar-SA"/>
    </w:rPr>
  </w:style>
  <w:style w:type="character" w:customStyle="1" w:styleId="Akonadpis1CharCharChar">
    <w:name w:val="Ako nadpis 1 Char Char Char"/>
    <w:rsid w:val="00AD0CCF"/>
    <w:rPr>
      <w:rFonts w:ascii="Arial Narrow" w:hAnsi="Arial Narrow" w:cs="Arial"/>
      <w:b/>
      <w:bCs/>
      <w:kern w:val="20"/>
      <w:sz w:val="30"/>
      <w:szCs w:val="30"/>
      <w:lang w:val="sk-SK" w:eastAsia="sk-SK" w:bidi="ar-SA"/>
    </w:rPr>
  </w:style>
  <w:style w:type="paragraph" w:customStyle="1" w:styleId="Akonadpis4CharChar">
    <w:name w:val="Ako nadpis 4 Char Char"/>
    <w:basedOn w:val="Nadpis4"/>
    <w:next w:val="Normlny"/>
    <w:rsid w:val="00AD0CCF"/>
    <w:pPr>
      <w:numPr>
        <w:ilvl w:val="0"/>
        <w:numId w:val="0"/>
      </w:numPr>
    </w:pPr>
    <w:rPr>
      <w:rFonts w:cs="Arial"/>
      <w:sz w:val="24"/>
    </w:rPr>
  </w:style>
  <w:style w:type="paragraph" w:styleId="Zarkazkladnhotextu">
    <w:name w:val="Body Text Indent"/>
    <w:basedOn w:val="Normlny"/>
    <w:link w:val="ZarkazkladnhotextuChar"/>
    <w:unhideWhenUsed/>
    <w:rsid w:val="00AD0CCF"/>
    <w:pPr>
      <w:suppressAutoHyphens/>
      <w:spacing w:after="120"/>
      <w:ind w:left="283"/>
    </w:pPr>
    <w:rPr>
      <w:rFonts w:ascii="Arial Narrow" w:eastAsia="Times New Roman" w:hAnsi="Arial Narrow" w:cs="Times New Roman"/>
      <w:b/>
      <w:bCs/>
      <w:kern w:val="20"/>
      <w:sz w:val="26"/>
      <w:szCs w:val="28"/>
    </w:rPr>
  </w:style>
  <w:style w:type="character" w:customStyle="1" w:styleId="ZarkazkladnhotextuChar">
    <w:name w:val="Zarážka základného textu Char"/>
    <w:basedOn w:val="Predvolenpsmoodseku"/>
    <w:link w:val="Zarkazkladnhotextu"/>
    <w:rsid w:val="00AD0CCF"/>
    <w:rPr>
      <w:rFonts w:ascii="Arial Narrow" w:eastAsia="Times New Roman" w:hAnsi="Arial Narrow" w:cs="Times New Roman"/>
      <w:b/>
      <w:bCs/>
      <w:kern w:val="20"/>
      <w:sz w:val="26"/>
      <w:szCs w:val="28"/>
    </w:rPr>
  </w:style>
  <w:style w:type="paragraph" w:customStyle="1" w:styleId="Zarkazkladnhotextu21">
    <w:name w:val="Zarážka základného textu 21"/>
    <w:basedOn w:val="Normlny"/>
    <w:rsid w:val="00AD0CCF"/>
    <w:pPr>
      <w:suppressAutoHyphens/>
      <w:spacing w:after="0" w:line="360" w:lineRule="auto"/>
      <w:ind w:firstLine="708"/>
      <w:jc w:val="both"/>
    </w:pPr>
    <w:rPr>
      <w:rFonts w:ascii="Times New Roman" w:eastAsia="MS Mincho" w:hAnsi="Times New Roman" w:cs="Calibri"/>
      <w:sz w:val="24"/>
      <w:szCs w:val="20"/>
      <w:lang w:eastAsia="ar-SA"/>
    </w:rPr>
  </w:style>
  <w:style w:type="paragraph" w:customStyle="1" w:styleId="Default">
    <w:name w:val="Default"/>
    <w:link w:val="DefaultChar"/>
    <w:rsid w:val="00AD0CC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efaultChar">
    <w:name w:val="Default Char"/>
    <w:link w:val="Default"/>
    <w:rsid w:val="00AD0CCF"/>
    <w:rPr>
      <w:rFonts w:ascii="Times New Roman" w:eastAsia="Times New Roman" w:hAnsi="Times New Roman" w:cs="Times New Roman"/>
      <w:color w:val="000000"/>
      <w:sz w:val="24"/>
      <w:szCs w:val="24"/>
    </w:rPr>
  </w:style>
  <w:style w:type="paragraph" w:customStyle="1" w:styleId="Odsekzoznamu1">
    <w:name w:val="Odsek zoznamu1"/>
    <w:basedOn w:val="Normlny"/>
    <w:rsid w:val="00AD0CCF"/>
    <w:pPr>
      <w:ind w:left="720"/>
    </w:pPr>
    <w:rPr>
      <w:rFonts w:ascii="Calibri" w:eastAsia="Calibri" w:hAnsi="Calibri" w:cs="Calibri"/>
    </w:rPr>
  </w:style>
  <w:style w:type="paragraph" w:styleId="Zoznam">
    <w:name w:val="List"/>
    <w:basedOn w:val="Zkladntext"/>
    <w:rsid w:val="00AD0CCF"/>
    <w:pPr>
      <w:widowControl/>
    </w:pPr>
    <w:rPr>
      <w:rFonts w:eastAsia="Times New Roman" w:cs="Tahoma"/>
      <w:kern w:val="0"/>
      <w:lang w:eastAsia="ar-SA"/>
    </w:rPr>
  </w:style>
  <w:style w:type="paragraph" w:customStyle="1" w:styleId="Popisok">
    <w:name w:val="Popisok"/>
    <w:basedOn w:val="Normlny"/>
    <w:rsid w:val="00AD0CCF"/>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x">
    <w:name w:val="Index"/>
    <w:basedOn w:val="Normlny"/>
    <w:rsid w:val="00AD0CCF"/>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Obsahtabuky">
    <w:name w:val="Obsah tabuľky"/>
    <w:basedOn w:val="Normlny"/>
    <w:rsid w:val="00AD0CC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dpistabuky">
    <w:name w:val="Nadpis tabuľky"/>
    <w:basedOn w:val="Obsahtabuky"/>
    <w:rsid w:val="00AD0CCF"/>
    <w:pPr>
      <w:jc w:val="center"/>
    </w:pPr>
    <w:rPr>
      <w:b/>
      <w:bCs/>
    </w:rPr>
  </w:style>
  <w:style w:type="paragraph" w:styleId="Textbubliny">
    <w:name w:val="Balloon Text"/>
    <w:basedOn w:val="Normlny"/>
    <w:link w:val="TextbublinyChar"/>
    <w:rsid w:val="00AD0CCF"/>
    <w:pPr>
      <w:suppressAutoHyphens/>
      <w:spacing w:after="0" w:line="240" w:lineRule="auto"/>
    </w:pPr>
    <w:rPr>
      <w:rFonts w:ascii="Tahoma" w:eastAsia="Times New Roman" w:hAnsi="Tahoma" w:cs="Tahoma"/>
      <w:sz w:val="16"/>
      <w:szCs w:val="16"/>
      <w:lang w:eastAsia="ar-SA"/>
    </w:rPr>
  </w:style>
  <w:style w:type="character" w:customStyle="1" w:styleId="TextbublinyChar">
    <w:name w:val="Text bubliny Char"/>
    <w:basedOn w:val="Predvolenpsmoodseku"/>
    <w:link w:val="Textbubliny"/>
    <w:rsid w:val="00AD0CCF"/>
    <w:rPr>
      <w:rFonts w:ascii="Tahoma" w:eastAsia="Times New Roman" w:hAnsi="Tahoma" w:cs="Tahoma"/>
      <w:sz w:val="16"/>
      <w:szCs w:val="16"/>
      <w:lang w:eastAsia="ar-SA"/>
    </w:rPr>
  </w:style>
  <w:style w:type="character" w:customStyle="1" w:styleId="Char2CharChar">
    <w:name w:val="Char2 Char Char"/>
    <w:locked/>
    <w:rsid w:val="00AD0CCF"/>
    <w:rPr>
      <w:rFonts w:ascii="Arial Narrow" w:hAnsi="Arial Narrow" w:cs="Arial"/>
      <w:b/>
      <w:bCs/>
      <w:kern w:val="20"/>
      <w:sz w:val="28"/>
      <w:szCs w:val="26"/>
      <w:lang w:val="sk-SK" w:eastAsia="sk-SK" w:bidi="ar-SA"/>
    </w:rPr>
  </w:style>
  <w:style w:type="paragraph" w:customStyle="1" w:styleId="odsekzoznamucxspmiddle">
    <w:name w:val="odsekzoznamucxspmiddle"/>
    <w:basedOn w:val="Normlny"/>
    <w:rsid w:val="00AD0C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dsekzoznamucxsplast">
    <w:name w:val="odsekzoznamucxsplast"/>
    <w:basedOn w:val="Normlny"/>
    <w:rsid w:val="00AD0C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dsek">
    <w:name w:val="odsek"/>
    <w:basedOn w:val="Normlny"/>
    <w:rsid w:val="00AD0CCF"/>
    <w:pPr>
      <w:tabs>
        <w:tab w:val="num" w:pos="510"/>
      </w:tabs>
      <w:spacing w:after="120" w:line="240" w:lineRule="auto"/>
      <w:jc w:val="both"/>
    </w:pPr>
    <w:rPr>
      <w:rFonts w:ascii="Times New Roman" w:eastAsia="Times New Roman" w:hAnsi="Times New Roman" w:cs="Times New Roman"/>
      <w:color w:val="000000"/>
      <w:sz w:val="24"/>
      <w:szCs w:val="24"/>
    </w:rPr>
  </w:style>
  <w:style w:type="character" w:customStyle="1" w:styleId="HeaderChar">
    <w:name w:val="Header Char"/>
    <w:locked/>
    <w:rsid w:val="00AD0CCF"/>
    <w:rPr>
      <w:rFonts w:ascii="Arial Narrow" w:eastAsia="Calibri" w:hAnsi="Arial Narrow"/>
      <w:kern w:val="20"/>
      <w:sz w:val="22"/>
      <w:szCs w:val="22"/>
      <w:lang w:val="sk-SK" w:eastAsia="sk-SK" w:bidi="ar-SA"/>
    </w:rPr>
  </w:style>
  <w:style w:type="paragraph" w:styleId="truktradokumentu">
    <w:name w:val="Document Map"/>
    <w:basedOn w:val="Normlny"/>
    <w:link w:val="truktradokumentuChar"/>
    <w:rsid w:val="00AD0CCF"/>
    <w:pPr>
      <w:shd w:val="clear" w:color="auto" w:fill="000080"/>
      <w:spacing w:after="0" w:line="240" w:lineRule="auto"/>
      <w:jc w:val="both"/>
    </w:pPr>
    <w:rPr>
      <w:rFonts w:ascii="Tahoma" w:eastAsia="Times New Roman" w:hAnsi="Tahoma" w:cs="Times New Roman"/>
      <w:kern w:val="20"/>
      <w:szCs w:val="20"/>
    </w:rPr>
  </w:style>
  <w:style w:type="character" w:customStyle="1" w:styleId="truktradokumentuChar">
    <w:name w:val="Štruktúra dokumentu Char"/>
    <w:basedOn w:val="Predvolenpsmoodseku"/>
    <w:link w:val="truktradokumentu"/>
    <w:rsid w:val="00AD0CCF"/>
    <w:rPr>
      <w:rFonts w:ascii="Tahoma" w:eastAsia="Times New Roman" w:hAnsi="Tahoma" w:cs="Times New Roman"/>
      <w:kern w:val="20"/>
      <w:szCs w:val="20"/>
      <w:shd w:val="clear" w:color="auto" w:fill="000080"/>
    </w:rPr>
  </w:style>
  <w:style w:type="character" w:customStyle="1" w:styleId="st">
    <w:name w:val="st"/>
    <w:rsid w:val="00AD0CCF"/>
  </w:style>
  <w:style w:type="character" w:styleId="Zvraznenie">
    <w:name w:val="Emphasis"/>
    <w:uiPriority w:val="20"/>
    <w:qFormat/>
    <w:rsid w:val="00AD0CCF"/>
    <w:rPr>
      <w:i/>
      <w:iCs/>
    </w:rPr>
  </w:style>
  <w:style w:type="table" w:customStyle="1" w:styleId="Mriekatabuky1">
    <w:name w:val="Mriežka tabuľky1"/>
    <w:basedOn w:val="Normlnatabuka"/>
    <w:next w:val="Mriekatabuky"/>
    <w:rsid w:val="00AD0CCF"/>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lavikaobsahu">
    <w:name w:val="TOC Heading"/>
    <w:basedOn w:val="Nadpis1"/>
    <w:next w:val="Normlny"/>
    <w:uiPriority w:val="39"/>
    <w:unhideWhenUsed/>
    <w:qFormat/>
    <w:rsid w:val="00AD0CCF"/>
    <w:pPr>
      <w:keepLines/>
      <w:numPr>
        <w:numId w:val="0"/>
      </w:numPr>
      <w:spacing w:before="480" w:after="0" w:line="276" w:lineRule="auto"/>
      <w:outlineLvl w:val="9"/>
    </w:pPr>
    <w:rPr>
      <w:rFonts w:ascii="Cambria" w:hAnsi="Cambria"/>
      <w:color w:val="365F91"/>
      <w:kern w:val="0"/>
      <w:sz w:val="28"/>
      <w:szCs w:val="28"/>
    </w:rPr>
  </w:style>
  <w:style w:type="paragraph" w:styleId="Textpoznmkypodiarou">
    <w:name w:val="footnote text"/>
    <w:basedOn w:val="Normlny"/>
    <w:link w:val="TextpoznmkypodiarouChar"/>
    <w:uiPriority w:val="99"/>
    <w:rsid w:val="00AD0CCF"/>
    <w:pPr>
      <w:autoSpaceDE w:val="0"/>
      <w:autoSpaceDN w:val="0"/>
      <w:spacing w:after="0" w:line="240" w:lineRule="auto"/>
    </w:pPr>
    <w:rPr>
      <w:rFonts w:ascii="Times New Roman" w:eastAsia="Times New Roman" w:hAnsi="Times New Roman" w:cs="Times New Roman"/>
      <w:sz w:val="20"/>
      <w:szCs w:val="20"/>
    </w:rPr>
  </w:style>
  <w:style w:type="character" w:customStyle="1" w:styleId="TextpoznmkypodiarouChar">
    <w:name w:val="Text poznámky pod čiarou Char"/>
    <w:basedOn w:val="Predvolenpsmoodseku"/>
    <w:link w:val="Textpoznmkypodiarou"/>
    <w:uiPriority w:val="99"/>
    <w:rsid w:val="00AD0CCF"/>
    <w:rPr>
      <w:rFonts w:ascii="Times New Roman" w:eastAsia="Times New Roman" w:hAnsi="Times New Roman" w:cs="Times New Roman"/>
      <w:sz w:val="20"/>
      <w:szCs w:val="20"/>
      <w:lang w:eastAsia="sk-SK"/>
    </w:rPr>
  </w:style>
  <w:style w:type="character" w:styleId="Odkaznapoznmkupodiarou">
    <w:name w:val="footnote reference"/>
    <w:uiPriority w:val="99"/>
    <w:rsid w:val="00AD0CCF"/>
    <w:rPr>
      <w:rFonts w:cs="Times New Roman"/>
      <w:vertAlign w:val="superscript"/>
    </w:rPr>
  </w:style>
  <w:style w:type="numbering" w:customStyle="1" w:styleId="Bezzoznamu2">
    <w:name w:val="Bez zoznamu2"/>
    <w:next w:val="Bezzoznamu"/>
    <w:uiPriority w:val="99"/>
    <w:semiHidden/>
    <w:unhideWhenUsed/>
    <w:rsid w:val="00AD0CCF"/>
  </w:style>
  <w:style w:type="table" w:customStyle="1" w:styleId="Mriekatabuky31">
    <w:name w:val="Mriežka tabuľky 31"/>
    <w:basedOn w:val="Normlnatabuka"/>
    <w:next w:val="Mriekatabuky3"/>
    <w:rsid w:val="00AD0CCF"/>
    <w:pPr>
      <w:spacing w:after="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Mriekatabuky2">
    <w:name w:val="Mriežka tabuľky2"/>
    <w:basedOn w:val="Normlnatabuka"/>
    <w:next w:val="Mriekatabuky"/>
    <w:rsid w:val="00AD0CCF"/>
    <w:pPr>
      <w:spacing w:after="0" w:line="240" w:lineRule="auto"/>
    </w:pPr>
    <w:rPr>
      <w:rFonts w:ascii="Arial Narrow" w:eastAsia="Times New Roman" w:hAnsi="Arial Narrow" w:cs="Times New Roman"/>
      <w:kern w:val="20"/>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Mriekatabuky11">
    <w:name w:val="Mriežka tabuľky11"/>
    <w:basedOn w:val="Normlnatabuka"/>
    <w:next w:val="Mriekatabuky"/>
    <w:rsid w:val="00AD0CCF"/>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3">
    <w:name w:val="Bez zoznamu3"/>
    <w:next w:val="Bezzoznamu"/>
    <w:uiPriority w:val="99"/>
    <w:semiHidden/>
    <w:unhideWhenUsed/>
    <w:rsid w:val="00AD0CCF"/>
  </w:style>
  <w:style w:type="table" w:customStyle="1" w:styleId="Mriekatabuky32">
    <w:name w:val="Mriežka tabuľky 32"/>
    <w:basedOn w:val="Normlnatabuka"/>
    <w:next w:val="Mriekatabuky3"/>
    <w:rsid w:val="00AD0CCF"/>
    <w:pPr>
      <w:spacing w:after="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Mriekatabuky30">
    <w:name w:val="Mriežka tabuľky3"/>
    <w:basedOn w:val="Normlnatabuka"/>
    <w:next w:val="Mriekatabuky"/>
    <w:rsid w:val="00AD0CCF"/>
    <w:pPr>
      <w:spacing w:after="0" w:line="240" w:lineRule="auto"/>
    </w:pPr>
    <w:rPr>
      <w:rFonts w:ascii="Arial Narrow" w:eastAsia="Times New Roman" w:hAnsi="Arial Narrow" w:cs="Times New Roman"/>
      <w:kern w:val="20"/>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Mriekatabuky12">
    <w:name w:val="Mriežka tabuľky12"/>
    <w:basedOn w:val="Normlnatabuka"/>
    <w:next w:val="Mriekatabuky"/>
    <w:rsid w:val="00AD0CCF"/>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rika1">
    <w:name w:val="Erika1"/>
    <w:basedOn w:val="Nadpis1"/>
    <w:qFormat/>
    <w:rsid w:val="00CF1CB0"/>
  </w:style>
  <w:style w:type="character" w:customStyle="1" w:styleId="apple-converted-space">
    <w:name w:val="apple-converted-space"/>
    <w:basedOn w:val="Predvolenpsmoodseku"/>
    <w:rsid w:val="002B2808"/>
  </w:style>
  <w:style w:type="paragraph" w:customStyle="1" w:styleId="Slvka4">
    <w:name w:val="Slávka4"/>
    <w:basedOn w:val="Normlny"/>
    <w:qFormat/>
    <w:rsid w:val="00E773E8"/>
    <w:pPr>
      <w:spacing w:after="0" w:line="240" w:lineRule="auto"/>
      <w:jc w:val="both"/>
    </w:pPr>
    <w:rPr>
      <w:rFonts w:ascii="Arial Narrow" w:eastAsia="Times New Roman" w:hAnsi="Arial Narrow" w:cs="Times New Roman"/>
      <w:kern w:val="20"/>
    </w:rPr>
  </w:style>
  <w:style w:type="character" w:customStyle="1" w:styleId="PtaChar1">
    <w:name w:val="Päta Char1"/>
    <w:aliases w:val="Char2 Char1"/>
    <w:basedOn w:val="Predvolenpsmoodseku"/>
    <w:uiPriority w:val="99"/>
    <w:semiHidden/>
    <w:rsid w:val="00187B4A"/>
    <w:rPr>
      <w:rFonts w:ascii="Arial Narrow" w:eastAsia="Times New Roman" w:hAnsi="Arial Narrow" w:cs="Times New Roman"/>
      <w:kern w:val="20"/>
    </w:rPr>
  </w:style>
  <w:style w:type="paragraph" w:customStyle="1" w:styleId="Bezriadkovania2">
    <w:name w:val="Bez riadkovania2"/>
    <w:rsid w:val="00187B4A"/>
    <w:pPr>
      <w:spacing w:after="0" w:line="240" w:lineRule="auto"/>
    </w:pPr>
    <w:rPr>
      <w:rFonts w:ascii="Calibri" w:eastAsia="Times New Roman" w:hAnsi="Calibri" w:cs="Calibri"/>
      <w:lang w:eastAsia="en-US"/>
    </w:rPr>
  </w:style>
  <w:style w:type="paragraph" w:customStyle="1" w:styleId="Odsekzoznamu2">
    <w:name w:val="Odsek zoznamu2"/>
    <w:basedOn w:val="Normlny"/>
    <w:rsid w:val="00187B4A"/>
    <w:pPr>
      <w:ind w:left="720"/>
    </w:pPr>
    <w:rPr>
      <w:rFonts w:ascii="Calibri" w:eastAsia="Calibr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68996">
      <w:bodyDiv w:val="1"/>
      <w:marLeft w:val="0"/>
      <w:marRight w:val="0"/>
      <w:marTop w:val="0"/>
      <w:marBottom w:val="0"/>
      <w:divBdr>
        <w:top w:val="none" w:sz="0" w:space="0" w:color="auto"/>
        <w:left w:val="none" w:sz="0" w:space="0" w:color="auto"/>
        <w:bottom w:val="none" w:sz="0" w:space="0" w:color="auto"/>
        <w:right w:val="none" w:sz="0" w:space="0" w:color="auto"/>
      </w:divBdr>
    </w:div>
    <w:div w:id="99223623">
      <w:bodyDiv w:val="1"/>
      <w:marLeft w:val="0"/>
      <w:marRight w:val="0"/>
      <w:marTop w:val="0"/>
      <w:marBottom w:val="0"/>
      <w:divBdr>
        <w:top w:val="none" w:sz="0" w:space="0" w:color="auto"/>
        <w:left w:val="none" w:sz="0" w:space="0" w:color="auto"/>
        <w:bottom w:val="none" w:sz="0" w:space="0" w:color="auto"/>
        <w:right w:val="none" w:sz="0" w:space="0" w:color="auto"/>
      </w:divBdr>
    </w:div>
    <w:div w:id="589654143">
      <w:bodyDiv w:val="1"/>
      <w:marLeft w:val="0"/>
      <w:marRight w:val="0"/>
      <w:marTop w:val="0"/>
      <w:marBottom w:val="0"/>
      <w:divBdr>
        <w:top w:val="none" w:sz="0" w:space="0" w:color="auto"/>
        <w:left w:val="none" w:sz="0" w:space="0" w:color="auto"/>
        <w:bottom w:val="none" w:sz="0" w:space="0" w:color="auto"/>
        <w:right w:val="none" w:sz="0" w:space="0" w:color="auto"/>
      </w:divBdr>
    </w:div>
    <w:div w:id="812327998">
      <w:bodyDiv w:val="1"/>
      <w:marLeft w:val="0"/>
      <w:marRight w:val="0"/>
      <w:marTop w:val="0"/>
      <w:marBottom w:val="0"/>
      <w:divBdr>
        <w:top w:val="none" w:sz="0" w:space="0" w:color="auto"/>
        <w:left w:val="none" w:sz="0" w:space="0" w:color="auto"/>
        <w:bottom w:val="none" w:sz="0" w:space="0" w:color="auto"/>
        <w:right w:val="none" w:sz="0" w:space="0" w:color="auto"/>
      </w:divBdr>
    </w:div>
    <w:div w:id="880753026">
      <w:bodyDiv w:val="1"/>
      <w:marLeft w:val="0"/>
      <w:marRight w:val="0"/>
      <w:marTop w:val="0"/>
      <w:marBottom w:val="0"/>
      <w:divBdr>
        <w:top w:val="none" w:sz="0" w:space="0" w:color="auto"/>
        <w:left w:val="none" w:sz="0" w:space="0" w:color="auto"/>
        <w:bottom w:val="none" w:sz="0" w:space="0" w:color="auto"/>
        <w:right w:val="none" w:sz="0" w:space="0" w:color="auto"/>
      </w:divBdr>
    </w:div>
    <w:div w:id="97329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ovalaska@emai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valaska@email.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valaska@email.cz" TargetMode="External"/><Relationship Id="rId5" Type="http://schemas.openxmlformats.org/officeDocument/2006/relationships/webSettings" Target="webSettings.xml"/><Relationship Id="rId15" Type="http://schemas.openxmlformats.org/officeDocument/2006/relationships/hyperlink" Target="mailto:ovalaska@email.cz" TargetMode="External"/><Relationship Id="rId10" Type="http://schemas.openxmlformats.org/officeDocument/2006/relationships/hyperlink" Target="http://www"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ovalaska@email.cz"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932034A5-D519-4DDD-88C6-2A3CF9E48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40</Pages>
  <Words>10535</Words>
  <Characters>60053</Characters>
  <Application>Microsoft Office Word</Application>
  <DocSecurity>0</DocSecurity>
  <Lines>500</Lines>
  <Paragraphs>140</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70448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Angelina</dc:creator>
  <cp:lastModifiedBy>Ucitel</cp:lastModifiedBy>
  <cp:revision>18</cp:revision>
  <cp:lastPrinted>2016-12-09T10:16:00Z</cp:lastPrinted>
  <dcterms:created xsi:type="dcterms:W3CDTF">2018-01-28T05:58:00Z</dcterms:created>
  <dcterms:modified xsi:type="dcterms:W3CDTF">2021-10-15T10:00:00Z</dcterms:modified>
</cp:coreProperties>
</file>