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515C61" w:rsidRDefault="005E6BBC" w:rsidP="005E6BBC">
      <w:pPr>
        <w:rPr>
          <w:rFonts w:ascii="Arial" w:hAnsi="Arial" w:cs="Arial"/>
          <w:sz w:val="24"/>
          <w:szCs w:val="24"/>
        </w:rPr>
      </w:pPr>
      <w:r w:rsidRPr="00515C61">
        <w:rPr>
          <w:rFonts w:ascii="Arial" w:hAnsi="Arial" w:cs="Arial"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622B774" wp14:editId="1CE49BC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21740" cy="695325"/>
            <wp:effectExtent l="0" t="0" r="0" b="9525"/>
            <wp:wrapSquare wrapText="bothSides"/>
            <wp:docPr id="2" name="Obrázek 2" descr="C:\Users\manle\Desktop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le\Desktop\logo_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C61">
        <w:rPr>
          <w:rFonts w:ascii="Arial" w:hAnsi="Arial" w:cs="Arial"/>
          <w:b/>
          <w:caps/>
          <w:sz w:val="28"/>
          <w:szCs w:val="24"/>
        </w:rPr>
        <w:t xml:space="preserve">Zápis z jednání správní a dozorčí rady Obecně prospěšné společnosti  rodičů a příznivců Gymnázia Šternberk </w:t>
      </w:r>
      <w:r w:rsidRPr="00515C61">
        <w:rPr>
          <w:rFonts w:ascii="Arial" w:hAnsi="Arial" w:cs="Arial"/>
          <w:sz w:val="24"/>
          <w:szCs w:val="24"/>
        </w:rPr>
        <w:t>(dále jen OPS)</w:t>
      </w:r>
    </w:p>
    <w:p w:rsidR="005E6BBC" w:rsidRDefault="005E6BBC" w:rsidP="005E6BB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91BCE" wp14:editId="6EEC60A3">
                <wp:simplePos x="0" y="0"/>
                <wp:positionH relativeFrom="column">
                  <wp:posOffset>-61595</wp:posOffset>
                </wp:positionH>
                <wp:positionV relativeFrom="paragraph">
                  <wp:posOffset>48895</wp:posOffset>
                </wp:positionV>
                <wp:extent cx="6086475" cy="9525"/>
                <wp:effectExtent l="0" t="0" r="952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5F306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3.85pt" to="474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" strokecolor="black [3040]"/>
            </w:pict>
          </mc:Fallback>
        </mc:AlternateContent>
      </w:r>
    </w:p>
    <w:p w:rsidR="005E6BBC" w:rsidRDefault="005E6BBC" w:rsidP="005E6BB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2430C9">
        <w:rPr>
          <w:rFonts w:ascii="Times New Roman" w:hAnsi="Times New Roman"/>
        </w:rPr>
        <w:t>Datum:</w:t>
      </w:r>
      <w:r w:rsidRPr="00D83D78">
        <w:rPr>
          <w:rFonts w:ascii="Arial" w:hAnsi="Arial" w:cs="Arial"/>
        </w:rPr>
        <w:t xml:space="preserve">    </w:t>
      </w:r>
      <w:r w:rsidRPr="00D83D78">
        <w:rPr>
          <w:rFonts w:ascii="Arial" w:hAnsi="Arial" w:cs="Arial"/>
        </w:rPr>
        <w:tab/>
      </w:r>
      <w:r w:rsidR="00C40189">
        <w:rPr>
          <w:rFonts w:ascii="Arial" w:hAnsi="Arial" w:cs="Arial"/>
        </w:rPr>
        <w:t xml:space="preserve">úterý </w:t>
      </w:r>
      <w:r w:rsidR="00614AC9">
        <w:rPr>
          <w:rFonts w:ascii="Arial" w:hAnsi="Arial" w:cs="Arial"/>
        </w:rPr>
        <w:t>30.6.2020</w:t>
      </w:r>
      <w:r w:rsidRPr="008A6EB8">
        <w:rPr>
          <w:rFonts w:ascii="Times New Roman" w:hAnsi="Times New Roman"/>
          <w:sz w:val="24"/>
          <w:szCs w:val="24"/>
        </w:rPr>
        <w:t xml:space="preserve">, </w:t>
      </w:r>
      <w:r w:rsidR="00614AC9">
        <w:rPr>
          <w:rFonts w:ascii="Times New Roman" w:hAnsi="Times New Roman"/>
          <w:sz w:val="24"/>
          <w:szCs w:val="24"/>
        </w:rPr>
        <w:t>15:00</w:t>
      </w:r>
      <w:r w:rsidRPr="008A6EB8">
        <w:rPr>
          <w:rFonts w:ascii="Times New Roman" w:hAnsi="Times New Roman"/>
          <w:sz w:val="24"/>
          <w:szCs w:val="24"/>
        </w:rPr>
        <w:t xml:space="preserve"> hod</w:t>
      </w:r>
      <w:r w:rsidR="00614AC9">
        <w:rPr>
          <w:rFonts w:ascii="Times New Roman" w:hAnsi="Times New Roman"/>
          <w:sz w:val="24"/>
          <w:szCs w:val="24"/>
        </w:rPr>
        <w:t>.</w:t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8A6EB8" w:rsidRDefault="005E6BBC" w:rsidP="00284A27">
      <w:pPr>
        <w:pStyle w:val="Bezmezer"/>
        <w:ind w:left="1416" w:hanging="1416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 xml:space="preserve">Přítomni:  </w:t>
      </w:r>
      <w:r w:rsidRPr="008A6EB8">
        <w:rPr>
          <w:rFonts w:ascii="Times New Roman" w:hAnsi="Times New Roman"/>
          <w:sz w:val="24"/>
          <w:szCs w:val="24"/>
        </w:rPr>
        <w:tab/>
      </w:r>
      <w:r w:rsidR="00284A27">
        <w:rPr>
          <w:rFonts w:ascii="Times New Roman" w:hAnsi="Times New Roman"/>
          <w:sz w:val="24"/>
          <w:szCs w:val="24"/>
        </w:rPr>
        <w:t xml:space="preserve">Mgr. Dana Bryndová, </w:t>
      </w:r>
      <w:r w:rsidR="00284A27">
        <w:rPr>
          <w:rFonts w:ascii="Times New Roman" w:hAnsi="Times New Roman"/>
          <w:sz w:val="24"/>
          <w:szCs w:val="24"/>
        </w:rPr>
        <w:t xml:space="preserve">Leo Czabe, Oldřiška Dudková, Ing. Zdenka Jurečková, </w:t>
      </w:r>
      <w:r w:rsidR="00284A27">
        <w:rPr>
          <w:rFonts w:ascii="Times New Roman" w:hAnsi="Times New Roman"/>
          <w:sz w:val="24"/>
          <w:szCs w:val="24"/>
        </w:rPr>
        <w:t xml:space="preserve">Mgr. Tamara Kaňáková, </w:t>
      </w:r>
      <w:r w:rsidR="00284A27">
        <w:rPr>
          <w:rFonts w:ascii="Times New Roman" w:hAnsi="Times New Roman"/>
          <w:sz w:val="24"/>
          <w:szCs w:val="24"/>
        </w:rPr>
        <w:t>Josef Knopf , Mgr.  Lea Maňáková, Bc. Vítězslava Nováková, Mgr. Zuzana Vyjídáková, Mgr. Alena Niklová</w:t>
      </w:r>
      <w:r w:rsidRPr="008A6EB8">
        <w:rPr>
          <w:rFonts w:ascii="Times New Roman" w:hAnsi="Times New Roman"/>
          <w:sz w:val="24"/>
          <w:szCs w:val="24"/>
        </w:rPr>
        <w:t xml:space="preserve"> 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Omluveni:</w:t>
      </w:r>
      <w:r w:rsidRPr="008A6EB8">
        <w:rPr>
          <w:rFonts w:ascii="Times New Roman" w:hAnsi="Times New Roman"/>
          <w:sz w:val="24"/>
          <w:szCs w:val="24"/>
        </w:rPr>
        <w:tab/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Neomluven</w:t>
      </w:r>
      <w:r w:rsidR="00284A27">
        <w:rPr>
          <w:rFonts w:ascii="Times New Roman" w:hAnsi="Times New Roman"/>
          <w:sz w:val="24"/>
          <w:szCs w:val="24"/>
        </w:rPr>
        <w:t>i</w:t>
      </w:r>
      <w:r w:rsidRPr="008A6EB8">
        <w:rPr>
          <w:rFonts w:ascii="Times New Roman" w:hAnsi="Times New Roman"/>
          <w:sz w:val="24"/>
          <w:szCs w:val="24"/>
        </w:rPr>
        <w:t xml:space="preserve">:  </w:t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Program:</w:t>
      </w:r>
    </w:p>
    <w:p w:rsidR="005E6BBC" w:rsidRPr="008A6EB8" w:rsidRDefault="005E6BBC" w:rsidP="005E6BB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 xml:space="preserve">Úvod </w:t>
      </w:r>
    </w:p>
    <w:p w:rsidR="005E6BBC" w:rsidRPr="000A14AF" w:rsidRDefault="00C40189" w:rsidP="005E6BB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ředitelky gymnázia o výuce v době opatření COVID -19.</w:t>
      </w:r>
    </w:p>
    <w:p w:rsidR="008E4741" w:rsidRDefault="00C40189" w:rsidP="005E6BB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ředitelky gymnázia o slavnostním zakončení školního roku.</w:t>
      </w:r>
    </w:p>
    <w:p w:rsidR="005E6BBC" w:rsidRDefault="001320B2" w:rsidP="001320B2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koupi triček na slavnostní </w:t>
      </w:r>
      <w:r w:rsidR="00284A27">
        <w:rPr>
          <w:rFonts w:ascii="Times New Roman" w:hAnsi="Times New Roman"/>
          <w:sz w:val="24"/>
          <w:szCs w:val="24"/>
        </w:rPr>
        <w:t>uvítání nových studentů</w:t>
      </w:r>
      <w:bookmarkStart w:id="0" w:name="_GoBack"/>
      <w:bookmarkEnd w:id="0"/>
    </w:p>
    <w:p w:rsidR="001320B2" w:rsidRPr="000A14AF" w:rsidRDefault="001320B2" w:rsidP="001320B2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14AF">
        <w:rPr>
          <w:rFonts w:ascii="Times New Roman" w:hAnsi="Times New Roman"/>
          <w:sz w:val="24"/>
          <w:szCs w:val="24"/>
        </w:rPr>
        <w:t>Závěr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C3FB6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>Ad.1</w:t>
      </w:r>
      <w:r w:rsidRPr="00D83D78">
        <w:rPr>
          <w:rFonts w:ascii="Times New Roman" w:hAnsi="Times New Roman"/>
          <w:sz w:val="24"/>
          <w:szCs w:val="24"/>
        </w:rPr>
        <w:tab/>
        <w:t>Ředitelka OPS  přivítala přítomné.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>Ad.2</w:t>
      </w:r>
      <w:r w:rsidRPr="00D83D78">
        <w:rPr>
          <w:rFonts w:ascii="Times New Roman" w:hAnsi="Times New Roman"/>
          <w:sz w:val="24"/>
          <w:szCs w:val="24"/>
        </w:rPr>
        <w:tab/>
      </w:r>
      <w:r w:rsidR="00C40189">
        <w:rPr>
          <w:rFonts w:ascii="Times New Roman" w:hAnsi="Times New Roman"/>
          <w:sz w:val="24"/>
          <w:szCs w:val="24"/>
        </w:rPr>
        <w:t>Ředitelka gymnázia seznámila přítomné s problematikou výuky a chodu školy v době konaviru.</w:t>
      </w:r>
    </w:p>
    <w:p w:rsidR="005E6BBC" w:rsidRDefault="005E6BBC" w:rsidP="005E6BB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E6BBC" w:rsidRDefault="005E6BBC" w:rsidP="00B93773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Ad.3</w:t>
      </w:r>
      <w:r>
        <w:rPr>
          <w:rFonts w:ascii="Times New Roman" w:hAnsi="Times New Roman"/>
          <w:sz w:val="24"/>
          <w:szCs w:val="24"/>
        </w:rPr>
        <w:tab/>
      </w:r>
      <w:r w:rsidR="00C40189">
        <w:rPr>
          <w:rFonts w:ascii="Times New Roman" w:hAnsi="Times New Roman"/>
          <w:sz w:val="24"/>
          <w:szCs w:val="24"/>
        </w:rPr>
        <w:t xml:space="preserve">Ředitelka gymnázia informovala </w:t>
      </w:r>
      <w:r w:rsidR="00931EA4">
        <w:rPr>
          <w:rFonts w:ascii="Times New Roman" w:hAnsi="Times New Roman"/>
          <w:sz w:val="24"/>
          <w:szCs w:val="24"/>
        </w:rPr>
        <w:t xml:space="preserve">členy OPS o rozhodnutí zrušit v letošním školním roce tradiční slavnostní ukončení školního roku z důvodu protiepidemických opatření.  </w:t>
      </w:r>
    </w:p>
    <w:p w:rsidR="005E6BBC" w:rsidRDefault="005E6BBC" w:rsidP="005E6BBC">
      <w:pPr>
        <w:pStyle w:val="Bezmezer"/>
        <w:ind w:left="708"/>
        <w:jc w:val="both"/>
        <w:rPr>
          <w:rFonts w:ascii="Times New Roman" w:hAnsi="Times New Roman"/>
          <w:sz w:val="24"/>
          <w:szCs w:val="24"/>
        </w:rPr>
      </w:pPr>
    </w:p>
    <w:p w:rsidR="001320B2" w:rsidRDefault="005E6BBC" w:rsidP="001320B2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Ad.4</w:t>
      </w:r>
      <w:r>
        <w:rPr>
          <w:rFonts w:ascii="Times New Roman" w:hAnsi="Times New Roman"/>
          <w:sz w:val="24"/>
          <w:szCs w:val="24"/>
        </w:rPr>
        <w:tab/>
      </w:r>
      <w:r w:rsidR="001320B2">
        <w:rPr>
          <w:rFonts w:ascii="Times New Roman" w:hAnsi="Times New Roman"/>
          <w:sz w:val="24"/>
          <w:szCs w:val="24"/>
        </w:rPr>
        <w:t>Ředitelka OPS informovala o žádosti ředitelky gymnázia na koupi triček s logem školy pro nastupující studenty. Jedná se o 100 ks triček za celkovou částku 18634,- Kč. Tato žádost byla diskutována (především barva a velikosti) a následně schválena.</w:t>
      </w:r>
    </w:p>
    <w:p w:rsidR="005E6BBC" w:rsidRDefault="005E6BBC" w:rsidP="005E6BB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31EA4" w:rsidRDefault="005E6BBC" w:rsidP="005E6BBC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 w:rsidR="008E4741">
        <w:rPr>
          <w:rFonts w:ascii="Times New Roman" w:hAnsi="Times New Roman"/>
          <w:sz w:val="24"/>
          <w:szCs w:val="24"/>
        </w:rPr>
        <w:t>5</w:t>
      </w:r>
      <w:r w:rsidR="008E4741">
        <w:rPr>
          <w:rFonts w:ascii="Times New Roman" w:hAnsi="Times New Roman"/>
          <w:sz w:val="24"/>
          <w:szCs w:val="24"/>
        </w:rPr>
        <w:tab/>
      </w:r>
      <w:r w:rsidR="001320B2">
        <w:rPr>
          <w:rFonts w:ascii="Times New Roman" w:hAnsi="Times New Roman"/>
          <w:sz w:val="24"/>
          <w:szCs w:val="24"/>
        </w:rPr>
        <w:t>Závěr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 xml:space="preserve">Šternberk  dne </w:t>
      </w:r>
      <w:r w:rsidR="00931EA4">
        <w:rPr>
          <w:rFonts w:ascii="Times New Roman" w:hAnsi="Times New Roman"/>
          <w:sz w:val="24"/>
          <w:szCs w:val="24"/>
        </w:rPr>
        <w:t>30.6.2020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>Zapsala:  Lea Maňáková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1320B2" w:rsidRDefault="001320B2" w:rsidP="005E6BB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E4741" w:rsidRDefault="005E6BBC" w:rsidP="005E6BBC">
      <w:pPr>
        <w:pStyle w:val="Bezmezer"/>
        <w:rPr>
          <w:rFonts w:ascii="Times New Roman" w:hAnsi="Times New Roman"/>
          <w:b/>
          <w:sz w:val="24"/>
          <w:szCs w:val="24"/>
        </w:rPr>
      </w:pPr>
      <w:r w:rsidRPr="002430C9">
        <w:rPr>
          <w:rFonts w:ascii="Times New Roman" w:hAnsi="Times New Roman"/>
          <w:b/>
          <w:sz w:val="24"/>
          <w:szCs w:val="24"/>
        </w:rPr>
        <w:t>Přílohy: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2430C9">
        <w:rPr>
          <w:rFonts w:ascii="Times New Roman" w:hAnsi="Times New Roman"/>
          <w:sz w:val="24"/>
          <w:szCs w:val="24"/>
        </w:rPr>
        <w:t>Prezenční listina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7425A" w:rsidRDefault="0057425A"/>
    <w:sectPr w:rsidR="0057425A" w:rsidSect="00D83D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AFA"/>
    <w:multiLevelType w:val="hybridMultilevel"/>
    <w:tmpl w:val="D2D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701A"/>
    <w:multiLevelType w:val="hybridMultilevel"/>
    <w:tmpl w:val="60B6A6F4"/>
    <w:lvl w:ilvl="0" w:tplc="BFDE366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BC"/>
    <w:rsid w:val="00013BDA"/>
    <w:rsid w:val="000E41FF"/>
    <w:rsid w:val="001320B2"/>
    <w:rsid w:val="00284A27"/>
    <w:rsid w:val="00383742"/>
    <w:rsid w:val="00415ACB"/>
    <w:rsid w:val="0057425A"/>
    <w:rsid w:val="005C3FB6"/>
    <w:rsid w:val="005E6BBC"/>
    <w:rsid w:val="00614AC9"/>
    <w:rsid w:val="00821CBD"/>
    <w:rsid w:val="008E4741"/>
    <w:rsid w:val="00931EA4"/>
    <w:rsid w:val="00B93773"/>
    <w:rsid w:val="00C03065"/>
    <w:rsid w:val="00C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0D97"/>
  <w15:docId w15:val="{05B1E8E2-5593-4B9B-8DE3-057A921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B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BB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E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Lea</dc:creator>
  <cp:lastModifiedBy>Nováková Vítězslava</cp:lastModifiedBy>
  <cp:revision>6</cp:revision>
  <dcterms:created xsi:type="dcterms:W3CDTF">2021-06-18T11:24:00Z</dcterms:created>
  <dcterms:modified xsi:type="dcterms:W3CDTF">2021-06-18T11:51:00Z</dcterms:modified>
</cp:coreProperties>
</file>