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Ind w:w="460" w:type="dxa"/>
        <w:tblCellMar>
          <w:top w:w="8" w:type="dxa"/>
          <w:left w:w="0" w:type="dxa"/>
          <w:right w:w="28" w:type="dxa"/>
        </w:tblCellMar>
        <w:tblLook w:val="04A0"/>
      </w:tblPr>
      <w:tblGrid>
        <w:gridCol w:w="534"/>
        <w:gridCol w:w="2961"/>
        <w:gridCol w:w="1325"/>
        <w:gridCol w:w="2154"/>
        <w:gridCol w:w="2594"/>
      </w:tblGrid>
      <w:tr w:rsidR="00356DB5" w:rsidTr="00C832EE">
        <w:trPr>
          <w:trHeight w:val="524"/>
        </w:trPr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356DB5" w:rsidRPr="00850BE8" w:rsidRDefault="002404DE" w:rsidP="005D0486">
            <w:pPr>
              <w:spacing w:after="0" w:line="259" w:lineRule="auto"/>
              <w:ind w:left="24"/>
              <w:jc w:val="center"/>
            </w:pPr>
            <w:r>
              <w:rPr>
                <w:b/>
              </w:rPr>
              <w:t xml:space="preserve">IUP </w:t>
            </w:r>
            <w:r w:rsidR="005D0486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5D0486">
              <w:rPr>
                <w:b/>
              </w:rPr>
              <w:t>Obchodný pracovník</w:t>
            </w:r>
            <w:r w:rsidR="00356DB5" w:rsidRPr="00850BE8">
              <w:rPr>
                <w:b/>
              </w:rPr>
              <w:t xml:space="preserve"> </w:t>
            </w: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1078"/>
        </w:trPr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56DB5" w:rsidRPr="00850BE8" w:rsidRDefault="00356DB5" w:rsidP="00C832EE">
            <w:pPr>
              <w:spacing w:after="0" w:line="259" w:lineRule="auto"/>
              <w:ind w:right="43"/>
              <w:jc w:val="center"/>
            </w:pPr>
            <w:r w:rsidRPr="00850BE8">
              <w:t xml:space="preserve">Rozpis učiva predmetu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  <w:r w:rsidRPr="00850BE8">
              <w:t xml:space="preserve">Ročník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56DB5" w:rsidRPr="00850BE8" w:rsidRDefault="00356DB5" w:rsidP="00C832EE">
            <w:pPr>
              <w:spacing w:after="0" w:line="272" w:lineRule="auto"/>
              <w:jc w:val="center"/>
            </w:pPr>
            <w:r w:rsidRPr="00850BE8">
              <w:t>Počet týždenných vyučovacích ho-</w:t>
            </w:r>
          </w:p>
          <w:p w:rsidR="00356DB5" w:rsidRPr="00850BE8" w:rsidRDefault="00356DB5" w:rsidP="00C832EE">
            <w:pPr>
              <w:spacing w:after="0" w:line="259" w:lineRule="auto"/>
              <w:ind w:right="43"/>
              <w:jc w:val="center"/>
            </w:pPr>
            <w:proofErr w:type="spellStart"/>
            <w:r w:rsidRPr="00850BE8">
              <w:t>dín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56DB5" w:rsidRPr="00850BE8" w:rsidRDefault="00356DB5" w:rsidP="00C832EE">
            <w:pPr>
              <w:spacing w:after="0" w:line="259" w:lineRule="auto"/>
              <w:jc w:val="center"/>
            </w:pPr>
            <w:r w:rsidRPr="00850BE8">
              <w:t xml:space="preserve">Počet vyučovacích  hodín za ročník </w:t>
            </w: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526"/>
        </w:trPr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56DB5" w:rsidRPr="00850BE8" w:rsidRDefault="00356DB5" w:rsidP="00C832EE">
            <w:pPr>
              <w:spacing w:after="0" w:line="259" w:lineRule="auto"/>
              <w:ind w:right="42"/>
              <w:jc w:val="center"/>
            </w:pPr>
            <w:r w:rsidRPr="00850BE8">
              <w:rPr>
                <w:b/>
              </w:rPr>
              <w:t xml:space="preserve">Aplikovaná informatika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56DB5" w:rsidRPr="00850BE8" w:rsidRDefault="00356DB5" w:rsidP="00C832EE">
            <w:pPr>
              <w:spacing w:after="0" w:line="259" w:lineRule="auto"/>
              <w:ind w:right="41"/>
              <w:jc w:val="center"/>
            </w:pPr>
            <w:r>
              <w:rPr>
                <w:b/>
              </w:rPr>
              <w:t>tretí</w:t>
            </w:r>
            <w:r w:rsidRPr="00850BE8">
              <w:rPr>
                <w:b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56DB5" w:rsidRPr="00850BE8" w:rsidRDefault="00356DB5" w:rsidP="00C832EE">
            <w:pPr>
              <w:spacing w:after="0" w:line="259" w:lineRule="auto"/>
              <w:ind w:right="45"/>
              <w:jc w:val="center"/>
            </w:pPr>
            <w:r w:rsidRPr="00850BE8">
              <w:rPr>
                <w:b/>
              </w:rPr>
              <w:t xml:space="preserve">2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56DB5" w:rsidRPr="00850BE8" w:rsidRDefault="00356DB5" w:rsidP="00C832EE">
            <w:pPr>
              <w:spacing w:after="0" w:line="259" w:lineRule="auto"/>
              <w:ind w:right="39"/>
              <w:jc w:val="center"/>
            </w:pPr>
            <w:r>
              <w:rPr>
                <w:b/>
              </w:rPr>
              <w:t>66</w:t>
            </w:r>
            <w:r w:rsidRPr="00850BE8">
              <w:rPr>
                <w:b/>
              </w:rPr>
              <w:t xml:space="preserve"> </w:t>
            </w:r>
          </w:p>
        </w:tc>
      </w:tr>
      <w:tr w:rsidR="00356DB5" w:rsidTr="00C832EE">
        <w:tblPrEx>
          <w:tblCellMar>
            <w:top w:w="47" w:type="dxa"/>
            <w:left w:w="107" w:type="dxa"/>
            <w:right w:w="0" w:type="dxa"/>
          </w:tblCellMar>
        </w:tblPrEx>
        <w:trPr>
          <w:trHeight w:val="286"/>
        </w:trPr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Forma štúdia </w:t>
            </w: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76"/>
            </w:pPr>
            <w:r w:rsidRPr="00850BE8">
              <w:t xml:space="preserve">denná </w:t>
            </w:r>
          </w:p>
        </w:tc>
      </w:tr>
      <w:tr w:rsidR="00356DB5" w:rsidTr="00C832EE">
        <w:tblPrEx>
          <w:tblCellMar>
            <w:top w:w="47" w:type="dxa"/>
            <w:left w:w="107" w:type="dxa"/>
            <w:right w:w="0" w:type="dxa"/>
          </w:tblCellMar>
        </w:tblPrEx>
        <w:trPr>
          <w:trHeight w:val="288"/>
        </w:trPr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Vyučovací jazyk </w:t>
            </w:r>
          </w:p>
        </w:tc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76"/>
            </w:pPr>
            <w:r w:rsidRPr="00850BE8">
              <w:t xml:space="preserve">slovenský </w:t>
            </w: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8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0" w:line="259" w:lineRule="auto"/>
              <w:ind w:left="2616"/>
              <w:jc w:val="center"/>
            </w:pP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799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6DB5" w:rsidRPr="00850BE8" w:rsidRDefault="00356DB5" w:rsidP="00C832EE">
            <w:pPr>
              <w:spacing w:after="0" w:line="259" w:lineRule="auto"/>
              <w:ind w:right="47"/>
              <w:jc w:val="center"/>
            </w:pPr>
            <w:r w:rsidRPr="00850BE8">
              <w:t xml:space="preserve">Názov tematického celku/Témy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56DB5" w:rsidRPr="00850BE8" w:rsidRDefault="00356DB5" w:rsidP="00C832EE">
            <w:pPr>
              <w:spacing w:after="0" w:line="259" w:lineRule="auto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7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0" w:line="259" w:lineRule="auto"/>
              <w:ind w:left="2616"/>
              <w:jc w:val="center"/>
            </w:pP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rPr>
                <w:b/>
              </w:rPr>
              <w:t xml:space="preserve">1. Písomnosti v oblasti marketingu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562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993" w:hanging="566"/>
            </w:pPr>
            <w:r w:rsidRPr="00850BE8">
              <w:t xml:space="preserve">1.1 Tvorba inzerátu na PC – využitie  nadobudnutých zručností z textového editora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8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427"/>
            </w:pPr>
            <w:r w:rsidRPr="00850BE8">
              <w:t xml:space="preserve">1.2 Návrh a tvorba letáku na PC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427"/>
            </w:pPr>
            <w:r w:rsidRPr="00850BE8">
              <w:t xml:space="preserve">1.3 Návrh a tvorba pútača na PC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427"/>
            </w:pPr>
            <w:r w:rsidRPr="00850BE8">
              <w:t xml:space="preserve">1.4 Návrh a tvorba sloganu na PC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427"/>
            </w:pPr>
            <w:r w:rsidRPr="00850BE8">
              <w:t xml:space="preserve">1.5 Návrh a tvorba náborového plagátu na PC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427"/>
            </w:pPr>
            <w:r w:rsidRPr="00850BE8">
              <w:t xml:space="preserve">1.6 Návrh a tvorba loga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0" w:line="259" w:lineRule="auto"/>
              <w:ind w:left="2751"/>
              <w:jc w:val="center"/>
            </w:pP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rPr>
                <w:b/>
              </w:rPr>
              <w:t xml:space="preserve">2. Písomnosti v obchodnom styku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right="39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8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427"/>
            </w:pPr>
            <w:r w:rsidRPr="00850BE8">
              <w:t xml:space="preserve">2.1 </w:t>
            </w:r>
            <w:proofErr w:type="spellStart"/>
            <w:r w:rsidRPr="00850BE8">
              <w:t>2.1</w:t>
            </w:r>
            <w:proofErr w:type="spellEnd"/>
            <w:r w:rsidRPr="00850BE8">
              <w:t xml:space="preserve">  Tvorba  objednávky na PC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427"/>
            </w:pPr>
            <w:r w:rsidRPr="00850BE8">
              <w:t xml:space="preserve">2.2 </w:t>
            </w:r>
            <w:proofErr w:type="spellStart"/>
            <w:r w:rsidRPr="00850BE8">
              <w:t>2.2</w:t>
            </w:r>
            <w:proofErr w:type="spellEnd"/>
            <w:r w:rsidRPr="00850BE8">
              <w:t xml:space="preserve">  Tvorba faktúry na PC, formátovanie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427"/>
            </w:pPr>
            <w:r w:rsidRPr="00850BE8">
              <w:t xml:space="preserve">2.3 </w:t>
            </w:r>
            <w:proofErr w:type="spellStart"/>
            <w:r w:rsidRPr="00850BE8">
              <w:t>2.3</w:t>
            </w:r>
            <w:proofErr w:type="spellEnd"/>
            <w:r w:rsidRPr="00850BE8">
              <w:t xml:space="preserve">  Vypĺňanie faktúry na PC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427"/>
            </w:pPr>
            <w:r w:rsidRPr="00850BE8">
              <w:t xml:space="preserve">2.4 </w:t>
            </w:r>
            <w:proofErr w:type="spellStart"/>
            <w:r w:rsidRPr="00850BE8">
              <w:t>2.4</w:t>
            </w:r>
            <w:proofErr w:type="spellEnd"/>
            <w:r w:rsidRPr="00850BE8">
              <w:t xml:space="preserve">  Tvorba  dodacieho listu na PC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427"/>
            </w:pPr>
            <w:r w:rsidRPr="00850BE8">
              <w:t xml:space="preserve">2.5 </w:t>
            </w:r>
            <w:proofErr w:type="spellStart"/>
            <w:r w:rsidRPr="00850BE8">
              <w:t>2.5</w:t>
            </w:r>
            <w:proofErr w:type="spellEnd"/>
            <w:r w:rsidRPr="00850BE8">
              <w:t xml:space="preserve">  Tvorba urgencie na PC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562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993" w:right="34" w:hanging="566"/>
            </w:pPr>
            <w:r w:rsidRPr="00850BE8">
              <w:t xml:space="preserve">2.6 </w:t>
            </w:r>
            <w:proofErr w:type="spellStart"/>
            <w:r w:rsidRPr="00850BE8">
              <w:t>2.6</w:t>
            </w:r>
            <w:proofErr w:type="spellEnd"/>
            <w:r w:rsidRPr="00850BE8">
              <w:t xml:space="preserve">  Tvorba  reklamácie a reklamačného zápisu na PC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8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0" w:line="259" w:lineRule="auto"/>
              <w:ind w:left="2751"/>
              <w:jc w:val="center"/>
            </w:pP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rPr>
                <w:b/>
              </w:rPr>
              <w:t xml:space="preserve">3. Písomnosti v oblasti platobného styku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562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993" w:hanging="566"/>
            </w:pPr>
            <w:r w:rsidRPr="00850BE8">
              <w:t xml:space="preserve">3.1 Tvorba  a vypĺňanie príjmového pokladničného dokladu na PC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562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993" w:hanging="566"/>
            </w:pPr>
            <w:r w:rsidRPr="00850BE8">
              <w:t xml:space="preserve">3.2 Tvorba a vypĺňanie výdavkového pokladničného dokladu na PC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0"/>
              <w:jc w:val="center"/>
            </w:pPr>
            <w:r w:rsidRPr="00850BE8">
              <w:t xml:space="preserve">3.3 Tvorba príkazu na úhradu a vypĺňanie tlačív na PC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0" w:line="259" w:lineRule="auto"/>
              <w:ind w:left="2751"/>
              <w:jc w:val="center"/>
            </w:pP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rPr>
                <w:b/>
              </w:rPr>
              <w:t xml:space="preserve">4. Personálne písomnosti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564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993" w:hanging="566"/>
            </w:pPr>
            <w:r w:rsidRPr="00850BE8">
              <w:t xml:space="preserve">4.1 Tvorba žiadosti o prijatie do pracovného pomeru na PC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427"/>
            </w:pPr>
            <w:r w:rsidRPr="00850BE8">
              <w:t xml:space="preserve">4.2 Tvorba </w:t>
            </w:r>
            <w:proofErr w:type="spellStart"/>
            <w:r w:rsidRPr="00850BE8">
              <w:t>europasu</w:t>
            </w:r>
            <w:proofErr w:type="spellEnd"/>
            <w:r w:rsidRPr="00850BE8">
              <w:t xml:space="preserve"> (životopisu)  na PC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427"/>
            </w:pPr>
            <w:r w:rsidRPr="00850BE8">
              <w:lastRenderedPageBreak/>
              <w:t xml:space="preserve">4.3 Tvorba motivačného listu na PC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0" w:line="259" w:lineRule="auto"/>
              <w:ind w:left="2751"/>
              <w:jc w:val="center"/>
            </w:pP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rPr>
                <w:b/>
              </w:rPr>
              <w:t xml:space="preserve">5. Založenie cvičnej firmy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427"/>
            </w:pPr>
            <w:r w:rsidRPr="00850BE8">
              <w:t xml:space="preserve">5.1 Predmet činnosti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8"/>
        </w:trPr>
        <w:tc>
          <w:tcPr>
            <w:tcW w:w="6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427"/>
            </w:pPr>
            <w:r w:rsidRPr="00850BE8">
              <w:t xml:space="preserve">5.2 Organizačno-právna forma podnikania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right="44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5.3 Platobný styk, založenie podnikateľského účtu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0" w:line="259" w:lineRule="auto"/>
              <w:ind w:left="2369"/>
              <w:jc w:val="center"/>
            </w:pP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0" w:line="259" w:lineRule="auto"/>
              <w:ind w:left="108"/>
            </w:pPr>
            <w:r w:rsidRPr="00850BE8">
              <w:rPr>
                <w:b/>
              </w:rPr>
              <w:t xml:space="preserve">6. 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rPr>
                <w:b/>
              </w:rPr>
              <w:t xml:space="preserve">Organizácia činnosti cvičnej firmy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6.1 Pracovno-právne vzťahy cvičnej firmy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6.2 Mzdy zamestnancov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6.3 Organizačné usporiadanie firmy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6.4 Vzťahy nadriadenosti a podriadenosti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6.5 Pracovné porady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6.6 Zápisnice z porád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0" w:line="259" w:lineRule="auto"/>
              <w:ind w:left="2369"/>
              <w:jc w:val="center"/>
            </w:pP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0" w:line="259" w:lineRule="auto"/>
              <w:ind w:left="108"/>
            </w:pPr>
            <w:r w:rsidRPr="00850BE8">
              <w:rPr>
                <w:b/>
              </w:rPr>
              <w:t xml:space="preserve">7. 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rPr>
                <w:b/>
              </w:rPr>
              <w:t xml:space="preserve">Obchodná činnosť cvičnej firmy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6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7.1 Marketing a reklama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7.2 Tvorba vizitky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7.3 Tvorba katalógu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7.4 Veľtrh, výstavy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7.5 Obchodné rokovania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7.6 Uzatváranie kúpnych zmlúv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7.7 Nákup a skladovanie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7.8 Evidencia zásob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7.9 Hotovostný platobný styk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7.10 Bezhotovostný platobný styk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7.11 Elektronické bankovníctvo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0" w:line="259" w:lineRule="auto"/>
              <w:ind w:left="2383"/>
              <w:jc w:val="center"/>
            </w:pP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0" w:line="259" w:lineRule="auto"/>
              <w:ind w:left="108"/>
            </w:pPr>
            <w:r w:rsidRPr="00850BE8">
              <w:rPr>
                <w:b/>
              </w:rPr>
              <w:t xml:space="preserve">8. 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rPr>
                <w:b/>
              </w:rPr>
              <w:t xml:space="preserve">Evidencia cvičnej firmy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8.1 Obeh a evidencia dokladov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8.2 Objednávka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8.3 Faktúra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8.4 Ponukový list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8.5 Urgencia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8.6 Reklamácia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8.7 Výpis z bankového účtu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  <w:tr w:rsidR="00356DB5" w:rsidTr="00C832EE">
        <w:tblPrEx>
          <w:tblCellMar>
            <w:right w:w="65" w:type="dxa"/>
          </w:tblCellMar>
        </w:tblPrEx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DB5" w:rsidRPr="00850BE8" w:rsidRDefault="00356DB5" w:rsidP="00C832EE">
            <w:pPr>
              <w:spacing w:after="160" w:line="259" w:lineRule="auto"/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</w:pPr>
            <w:r w:rsidRPr="00850BE8">
              <w:t xml:space="preserve">8.8 Vyhodnotenie cvičnej firmy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B5" w:rsidRPr="00850BE8" w:rsidRDefault="00356DB5" w:rsidP="00C832EE">
            <w:pPr>
              <w:spacing w:after="0" w:line="259" w:lineRule="auto"/>
              <w:ind w:left="111"/>
              <w:jc w:val="center"/>
            </w:pPr>
          </w:p>
        </w:tc>
      </w:tr>
    </w:tbl>
    <w:p w:rsidR="00356DB5" w:rsidRDefault="00356DB5" w:rsidP="00356DB5"/>
    <w:p w:rsidR="001F5B67" w:rsidRDefault="001F5B67" w:rsidP="001F5B67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Výstupy žiaka sú hodnotené podľa predpísaných pravidiel a klasifikované podľa stanovenej stupnice pre odborné ekonomické predmety:</w:t>
      </w:r>
    </w:p>
    <w:p w:rsidR="001F5B67" w:rsidRDefault="001F5B67" w:rsidP="001F5B67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1F5B67" w:rsidTr="001F5B6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F5B67" w:rsidRDefault="001F5B6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Dosiahnuté percentá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F5B67" w:rsidRDefault="001F5B6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Známka</w:t>
            </w:r>
          </w:p>
        </w:tc>
      </w:tr>
      <w:tr w:rsidR="001F5B67" w:rsidTr="001F5B6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67" w:rsidRDefault="001F5B6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86 %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67" w:rsidRDefault="001F5B6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Výborný</w:t>
            </w:r>
          </w:p>
        </w:tc>
      </w:tr>
      <w:tr w:rsidR="001F5B67" w:rsidTr="001F5B6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67" w:rsidRDefault="001F5B6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85 – 71 %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67" w:rsidRDefault="001F5B6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Chválitebný</w:t>
            </w:r>
          </w:p>
        </w:tc>
      </w:tr>
      <w:tr w:rsidR="001F5B67" w:rsidTr="001F5B6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67" w:rsidRDefault="001F5B6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70 – 55 %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67" w:rsidRDefault="001F5B6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Dobrý</w:t>
            </w:r>
          </w:p>
        </w:tc>
      </w:tr>
      <w:tr w:rsidR="001F5B67" w:rsidTr="001F5B6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67" w:rsidRDefault="001F5B6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54 – 40 %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67" w:rsidRDefault="001F5B6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Dostatočný</w:t>
            </w:r>
          </w:p>
        </w:tc>
      </w:tr>
      <w:tr w:rsidR="001F5B67" w:rsidTr="001F5B6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67" w:rsidRDefault="001F5B6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39 – 0 %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B67" w:rsidRDefault="001F5B6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Nedostatočný</w:t>
            </w:r>
          </w:p>
        </w:tc>
      </w:tr>
    </w:tbl>
    <w:p w:rsidR="001F5B67" w:rsidRDefault="001F5B67" w:rsidP="001F5B67">
      <w:pPr>
        <w:spacing w:after="0"/>
        <w:jc w:val="both"/>
        <w:rPr>
          <w:rFonts w:ascii="Book Antiqua" w:hAnsi="Book Antiqua"/>
          <w:sz w:val="24"/>
          <w:szCs w:val="24"/>
          <w:lang w:eastAsia="en-US"/>
        </w:rPr>
      </w:pPr>
    </w:p>
    <w:p w:rsidR="001F5B67" w:rsidRDefault="001F5B67" w:rsidP="001F5B67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Výsledná známka žiaka sa počíta podľa aktuálneho %-</w:t>
      </w:r>
      <w:proofErr w:type="spellStart"/>
      <w:r>
        <w:rPr>
          <w:rFonts w:ascii="Book Antiqua" w:hAnsi="Book Antiqua"/>
          <w:sz w:val="24"/>
          <w:szCs w:val="24"/>
        </w:rPr>
        <w:t>álneho</w:t>
      </w:r>
      <w:proofErr w:type="spellEnd"/>
      <w:r>
        <w:rPr>
          <w:rFonts w:ascii="Book Antiqua" w:hAnsi="Book Antiqua"/>
          <w:sz w:val="24"/>
          <w:szCs w:val="24"/>
        </w:rPr>
        <w:t xml:space="preserve"> hodnotenia.</w:t>
      </w:r>
    </w:p>
    <w:p w:rsidR="001F5B67" w:rsidRDefault="001F5B67" w:rsidP="00356DB5"/>
    <w:p w:rsidR="00356DB5" w:rsidRDefault="00356DB5" w:rsidP="00356DB5"/>
    <w:p w:rsidR="002404DE" w:rsidRDefault="002404DE" w:rsidP="002404DE">
      <w:pPr>
        <w:pStyle w:val="Odstavecseseznamem"/>
        <w:numPr>
          <w:ilvl w:val="0"/>
          <w:numId w:val="1"/>
        </w:numPr>
      </w:pPr>
      <w:r>
        <w:t>Polrok:  tematické celky č. 1,2,3,4</w:t>
      </w:r>
    </w:p>
    <w:p w:rsidR="002404DE" w:rsidRDefault="002404DE" w:rsidP="002404DE">
      <w:pPr>
        <w:ind w:left="720"/>
      </w:pPr>
      <w:r>
        <w:t>Konzultácie a preskúšanie po dohode s vyučujúcim v mesiacoch november  a január.</w:t>
      </w:r>
    </w:p>
    <w:p w:rsidR="002404DE" w:rsidRDefault="002404DE" w:rsidP="002404DE">
      <w:pPr>
        <w:pStyle w:val="Odstavecseseznamem"/>
        <w:numPr>
          <w:ilvl w:val="0"/>
          <w:numId w:val="1"/>
        </w:numPr>
      </w:pPr>
      <w:r>
        <w:t>Polrok: tematické celky č.5,6,7,8</w:t>
      </w:r>
    </w:p>
    <w:p w:rsidR="002404DE" w:rsidRDefault="002404DE" w:rsidP="002404DE">
      <w:pPr>
        <w:ind w:left="720"/>
      </w:pPr>
      <w:r>
        <w:t>Konzultácie a preskúšanie po dohode s vyučujúcim v mesiacoch apríl  a jún.</w:t>
      </w:r>
    </w:p>
    <w:p w:rsidR="002404DE" w:rsidRDefault="002404DE" w:rsidP="002404DE">
      <w:pPr>
        <w:ind w:left="720"/>
      </w:pPr>
    </w:p>
    <w:p w:rsidR="002404DE" w:rsidRDefault="002404DE" w:rsidP="002404DE">
      <w:pPr>
        <w:ind w:left="720"/>
      </w:pPr>
      <w:r>
        <w:t>Kontakt:  sopko.zimovak@gmail.com</w:t>
      </w:r>
    </w:p>
    <w:p w:rsidR="002404DE" w:rsidRDefault="002404DE" w:rsidP="002404DE">
      <w:pPr>
        <w:ind w:left="720"/>
      </w:pPr>
      <w:r>
        <w:t>Mobil 0905 767960</w:t>
      </w:r>
      <w:bookmarkStart w:id="0" w:name="_GoBack"/>
      <w:bookmarkEnd w:id="0"/>
    </w:p>
    <w:p w:rsidR="002404DE" w:rsidRDefault="002404DE" w:rsidP="002404DE"/>
    <w:p w:rsidR="00356DB5" w:rsidRDefault="00356DB5" w:rsidP="00356DB5"/>
    <w:p w:rsidR="00356DB5" w:rsidRDefault="00356DB5" w:rsidP="00356DB5"/>
    <w:p w:rsidR="00356DB5" w:rsidRDefault="00356DB5" w:rsidP="00356DB5"/>
    <w:p w:rsidR="00356DB5" w:rsidRDefault="00356DB5" w:rsidP="00356DB5"/>
    <w:p w:rsidR="00FD38B8" w:rsidRDefault="00FD38B8"/>
    <w:sectPr w:rsidR="00FD38B8" w:rsidSect="0046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63A"/>
    <w:multiLevelType w:val="hybridMultilevel"/>
    <w:tmpl w:val="BF0E28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56DB5"/>
    <w:rsid w:val="001F5B67"/>
    <w:rsid w:val="002404DE"/>
    <w:rsid w:val="00356DB5"/>
    <w:rsid w:val="00465574"/>
    <w:rsid w:val="00512001"/>
    <w:rsid w:val="005D0486"/>
    <w:rsid w:val="00B1640D"/>
    <w:rsid w:val="00FD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5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5</cp:revision>
  <dcterms:created xsi:type="dcterms:W3CDTF">2021-08-30T07:13:00Z</dcterms:created>
  <dcterms:modified xsi:type="dcterms:W3CDTF">2021-11-15T15:43:00Z</dcterms:modified>
</cp:coreProperties>
</file>